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77" w:rsidRPr="00516F43" w:rsidRDefault="006D5C77" w:rsidP="003B7C3D">
      <w:pPr>
        <w:pStyle w:val="Title"/>
        <w:rPr>
          <w:lang w:val="ro-RO"/>
        </w:rPr>
      </w:pPr>
      <w:bookmarkStart w:id="0" w:name="_Toc343541555"/>
      <w:r w:rsidRPr="00516F43">
        <w:rPr>
          <w:lang w:val="ro-RO"/>
        </w:rPr>
        <w:t>Formatarea celulelor</w:t>
      </w:r>
      <w:bookmarkEnd w:id="0"/>
    </w:p>
    <w:p w:rsidR="003B19E5" w:rsidRPr="00516F43" w:rsidRDefault="001F2878" w:rsidP="00FB6170">
      <w:pPr>
        <w:spacing w:after="120"/>
        <w:rPr>
          <w:lang w:val="ro-RO"/>
        </w:rPr>
      </w:pPr>
      <w:r w:rsidRPr="00516F43">
        <w:rPr>
          <w:lang w:val="ro-RO"/>
        </w:rPr>
        <w:t xml:space="preserve">Asupra celulelor din foile de calcul Microsoft Excel pot fi aplicate formatări </w:t>
      </w:r>
      <w:r w:rsidR="00265023">
        <w:rPr>
          <w:lang w:val="ro-RO"/>
        </w:rPr>
        <w:t>înainte sau</w:t>
      </w:r>
      <w:r w:rsidRPr="00516F43">
        <w:rPr>
          <w:lang w:val="ro-RO"/>
        </w:rPr>
        <w:t xml:space="preserve"> </w:t>
      </w:r>
      <w:bookmarkStart w:id="1" w:name="_GoBack"/>
      <w:bookmarkEnd w:id="1"/>
      <w:r w:rsidRPr="00516F43">
        <w:rPr>
          <w:lang w:val="ro-RO"/>
        </w:rPr>
        <w:t>după introducerea datelor.</w:t>
      </w:r>
      <w:r w:rsidR="00FB6170" w:rsidRPr="00516F43">
        <w:rPr>
          <w:lang w:val="ro-RO"/>
        </w:rPr>
        <w:t xml:space="preserve"> Înainte de a aplica formatările, se selectează celulele </w:t>
      </w:r>
      <w:proofErr w:type="spellStart"/>
      <w:r w:rsidR="00FB6170" w:rsidRPr="00516F43">
        <w:rPr>
          <w:lang w:val="ro-RO"/>
        </w:rPr>
        <w:t>aupra</w:t>
      </w:r>
      <w:proofErr w:type="spellEnd"/>
      <w:r w:rsidR="00FB6170" w:rsidRPr="00516F43">
        <w:rPr>
          <w:lang w:val="ro-RO"/>
        </w:rPr>
        <w:t xml:space="preserve"> cărora acestea vor </w:t>
      </w:r>
      <w:proofErr w:type="spellStart"/>
      <w:r w:rsidR="00FB6170" w:rsidRPr="00516F43">
        <w:rPr>
          <w:lang w:val="ro-RO"/>
        </w:rPr>
        <w:t>ac</w:t>
      </w:r>
      <w:r w:rsidR="006F3183">
        <w:rPr>
          <w:lang w:val="ro-RO"/>
        </w:rPr>
        <w:t>ţ</w:t>
      </w:r>
      <w:r w:rsidR="00FB6170" w:rsidRPr="00516F43">
        <w:rPr>
          <w:lang w:val="ro-RO"/>
        </w:rPr>
        <w:t>iona</w:t>
      </w:r>
      <w:proofErr w:type="spellEnd"/>
      <w:r w:rsidR="00FB6170" w:rsidRPr="00516F43">
        <w:rPr>
          <w:lang w:val="ro-RO"/>
        </w:rPr>
        <w:t xml:space="preserve">. </w:t>
      </w:r>
      <w:r w:rsidRPr="00516F43">
        <w:rPr>
          <w:lang w:val="ro-RO"/>
        </w:rPr>
        <w:t xml:space="preserve"> Principalele </w:t>
      </w:r>
      <w:proofErr w:type="spellStart"/>
      <w:r w:rsidRPr="00516F43">
        <w:rPr>
          <w:lang w:val="ro-RO"/>
        </w:rPr>
        <w:t>modalită</w:t>
      </w:r>
      <w:r w:rsidR="006F3183">
        <w:rPr>
          <w:lang w:val="ro-RO"/>
        </w:rPr>
        <w:t>ţ</w:t>
      </w:r>
      <w:r w:rsidRPr="00516F43">
        <w:rPr>
          <w:lang w:val="ro-RO"/>
        </w:rPr>
        <w:t>i</w:t>
      </w:r>
      <w:proofErr w:type="spellEnd"/>
      <w:r w:rsidRPr="00516F43">
        <w:rPr>
          <w:lang w:val="ro-RO"/>
        </w:rPr>
        <w:t xml:space="preserve"> de aplicare a formatărilor sunt:</w:t>
      </w:r>
    </w:p>
    <w:p w:rsidR="001F2878" w:rsidRPr="00516F43" w:rsidRDefault="001F2878" w:rsidP="004D5EDA">
      <w:pPr>
        <w:pStyle w:val="ListParagraph"/>
        <w:numPr>
          <w:ilvl w:val="0"/>
          <w:numId w:val="2"/>
        </w:numPr>
        <w:rPr>
          <w:lang w:val="ro-RO"/>
        </w:rPr>
      </w:pPr>
      <w:proofErr w:type="spellStart"/>
      <w:r w:rsidRPr="00516F43">
        <w:rPr>
          <w:lang w:val="ro-RO"/>
        </w:rPr>
        <w:t>Ac</w:t>
      </w:r>
      <w:r w:rsidR="006F3183">
        <w:rPr>
          <w:lang w:val="ro-RO"/>
        </w:rPr>
        <w:t>ţ</w:t>
      </w:r>
      <w:r w:rsidRPr="00516F43">
        <w:rPr>
          <w:lang w:val="ro-RO"/>
        </w:rPr>
        <w:t>ionarea</w:t>
      </w:r>
      <w:proofErr w:type="spellEnd"/>
      <w:r w:rsidRPr="00516F43">
        <w:rPr>
          <w:lang w:val="ro-RO"/>
        </w:rPr>
        <w:t xml:space="preserve"> butoanelor de comandă aferente grupurilor de comenzi </w:t>
      </w:r>
      <w:r w:rsidRPr="00516F43">
        <w:rPr>
          <w:b/>
          <w:lang w:val="ro-RO"/>
        </w:rPr>
        <w:t>Font</w:t>
      </w:r>
      <w:r w:rsidRPr="00516F43">
        <w:rPr>
          <w:lang w:val="ro-RO"/>
        </w:rPr>
        <w:t xml:space="preserve">, </w:t>
      </w:r>
      <w:proofErr w:type="spellStart"/>
      <w:r w:rsidRPr="00516F43">
        <w:rPr>
          <w:b/>
          <w:lang w:val="ro-RO"/>
        </w:rPr>
        <w:t>Alignment</w:t>
      </w:r>
      <w:proofErr w:type="spellEnd"/>
      <w:r w:rsidRPr="00516F43">
        <w:rPr>
          <w:lang w:val="ro-RO"/>
        </w:rPr>
        <w:t xml:space="preserve">, </w:t>
      </w:r>
      <w:proofErr w:type="spellStart"/>
      <w:r w:rsidRPr="00516F43">
        <w:rPr>
          <w:b/>
          <w:lang w:val="ro-RO"/>
        </w:rPr>
        <w:t>Number</w:t>
      </w:r>
      <w:proofErr w:type="spellEnd"/>
      <w:r w:rsidRPr="00516F43">
        <w:rPr>
          <w:lang w:val="ro-RO"/>
        </w:rPr>
        <w:t xml:space="preserve"> </w:t>
      </w:r>
      <w:proofErr w:type="spellStart"/>
      <w:r w:rsidR="006F3183">
        <w:rPr>
          <w:lang w:val="ro-RO"/>
        </w:rPr>
        <w:t>ş</w:t>
      </w:r>
      <w:r w:rsidRPr="00516F43">
        <w:rPr>
          <w:lang w:val="ro-RO"/>
        </w:rPr>
        <w:t>i</w:t>
      </w:r>
      <w:proofErr w:type="spellEnd"/>
      <w:r w:rsidRPr="00516F43">
        <w:rPr>
          <w:lang w:val="ro-RO"/>
        </w:rPr>
        <w:t xml:space="preserve"> </w:t>
      </w:r>
      <w:proofErr w:type="spellStart"/>
      <w:r w:rsidRPr="00516F43">
        <w:rPr>
          <w:b/>
          <w:lang w:val="ro-RO"/>
        </w:rPr>
        <w:t>Styles</w:t>
      </w:r>
      <w:proofErr w:type="spellEnd"/>
      <w:r w:rsidRPr="00516F43">
        <w:rPr>
          <w:lang w:val="ro-RO"/>
        </w:rPr>
        <w:t xml:space="preserve"> (situate în cadrul </w:t>
      </w:r>
      <w:proofErr w:type="spellStart"/>
      <w:r w:rsidRPr="00516F43">
        <w:rPr>
          <w:b/>
          <w:lang w:val="ro-RO"/>
        </w:rPr>
        <w:t>tab-ului</w:t>
      </w:r>
      <w:proofErr w:type="spellEnd"/>
      <w:r w:rsidRPr="00516F43">
        <w:rPr>
          <w:b/>
          <w:lang w:val="ro-RO"/>
        </w:rPr>
        <w:t xml:space="preserve"> Home</w:t>
      </w:r>
      <w:r w:rsidRPr="00516F43">
        <w:rPr>
          <w:lang w:val="ro-RO"/>
        </w:rPr>
        <w:t>);</w:t>
      </w:r>
    </w:p>
    <w:p w:rsidR="001F2878" w:rsidRPr="00516F43" w:rsidRDefault="001F2878" w:rsidP="004D5EDA">
      <w:pPr>
        <w:pStyle w:val="ListParagraph"/>
        <w:numPr>
          <w:ilvl w:val="0"/>
          <w:numId w:val="2"/>
        </w:numPr>
        <w:rPr>
          <w:lang w:val="ro-RO"/>
        </w:rPr>
      </w:pPr>
      <w:r w:rsidRPr="00516F43">
        <w:rPr>
          <w:lang w:val="ro-RO"/>
        </w:rPr>
        <w:t xml:space="preserve">Utilizarea </w:t>
      </w:r>
      <w:proofErr w:type="spellStart"/>
      <w:r w:rsidRPr="00516F43">
        <w:rPr>
          <w:lang w:val="ro-RO"/>
        </w:rPr>
        <w:t>op</w:t>
      </w:r>
      <w:r w:rsidR="006F3183">
        <w:rPr>
          <w:lang w:val="ro-RO"/>
        </w:rPr>
        <w:t>ţ</w:t>
      </w:r>
      <w:r w:rsidRPr="00516F43">
        <w:rPr>
          <w:lang w:val="ro-RO"/>
        </w:rPr>
        <w:t>iunilor</w:t>
      </w:r>
      <w:proofErr w:type="spellEnd"/>
      <w:r w:rsidRPr="00516F43">
        <w:rPr>
          <w:lang w:val="ro-RO"/>
        </w:rPr>
        <w:t xml:space="preserve"> disponibile în </w:t>
      </w:r>
      <w:r w:rsidRPr="00516F43">
        <w:rPr>
          <w:b/>
          <w:lang w:val="ro-RO"/>
        </w:rPr>
        <w:t xml:space="preserve">caseta de dialog Format </w:t>
      </w:r>
      <w:proofErr w:type="spellStart"/>
      <w:r w:rsidRPr="00516F43">
        <w:rPr>
          <w:b/>
          <w:lang w:val="ro-RO"/>
        </w:rPr>
        <w:t>Cells</w:t>
      </w:r>
      <w:proofErr w:type="spellEnd"/>
      <w:r w:rsidRPr="00516F43">
        <w:rPr>
          <w:lang w:val="ro-RO"/>
        </w:rPr>
        <w:t>, apelată:</w:t>
      </w:r>
    </w:p>
    <w:p w:rsidR="001F2878" w:rsidRPr="00516F43" w:rsidRDefault="001F2878" w:rsidP="004D5EDA">
      <w:pPr>
        <w:pStyle w:val="ListParagraph"/>
        <w:numPr>
          <w:ilvl w:val="1"/>
          <w:numId w:val="4"/>
        </w:numPr>
        <w:rPr>
          <w:lang w:val="ro-RO"/>
        </w:rPr>
      </w:pPr>
      <w:r w:rsidRPr="00516F43">
        <w:rPr>
          <w:lang w:val="ro-RO"/>
        </w:rPr>
        <w:t xml:space="preserve">Fie prin executarea unui click-mouse-dreapta pe celulele asupra cărora se </w:t>
      </w:r>
      <w:proofErr w:type="spellStart"/>
      <w:r w:rsidRPr="00516F43">
        <w:rPr>
          <w:lang w:val="ro-RO"/>
        </w:rPr>
        <w:t>dore</w:t>
      </w:r>
      <w:r w:rsidR="006F3183">
        <w:rPr>
          <w:lang w:val="ro-RO"/>
        </w:rPr>
        <w:t>ş</w:t>
      </w:r>
      <w:r w:rsidRPr="00516F43">
        <w:rPr>
          <w:lang w:val="ro-RO"/>
        </w:rPr>
        <w:t>te</w:t>
      </w:r>
      <w:proofErr w:type="spellEnd"/>
      <w:r w:rsidRPr="00516F43">
        <w:rPr>
          <w:lang w:val="ro-RO"/>
        </w:rPr>
        <w:t xml:space="preserve"> aplicarea unui format </w:t>
      </w:r>
      <w:proofErr w:type="spellStart"/>
      <w:r w:rsidR="006F3183">
        <w:rPr>
          <w:lang w:val="ro-RO"/>
        </w:rPr>
        <w:t>ş</w:t>
      </w:r>
      <w:r w:rsidRPr="00516F43">
        <w:rPr>
          <w:lang w:val="ro-RO"/>
        </w:rPr>
        <w:t>i</w:t>
      </w:r>
      <w:proofErr w:type="spellEnd"/>
      <w:r w:rsidRPr="00516F43">
        <w:rPr>
          <w:lang w:val="ro-RO"/>
        </w:rPr>
        <w:t xml:space="preserve"> selectarea </w:t>
      </w:r>
      <w:proofErr w:type="spellStart"/>
      <w:r w:rsidRPr="00516F43">
        <w:rPr>
          <w:i/>
          <w:lang w:val="ro-RO"/>
        </w:rPr>
        <w:t>op</w:t>
      </w:r>
      <w:r w:rsidR="006F3183">
        <w:rPr>
          <w:i/>
          <w:lang w:val="ro-RO"/>
        </w:rPr>
        <w:t>ţ</w:t>
      </w:r>
      <w:r w:rsidRPr="00516F43">
        <w:rPr>
          <w:i/>
          <w:lang w:val="ro-RO"/>
        </w:rPr>
        <w:t>iunii</w:t>
      </w:r>
      <w:proofErr w:type="spellEnd"/>
      <w:r w:rsidRPr="00516F43">
        <w:rPr>
          <w:i/>
          <w:lang w:val="ro-RO"/>
        </w:rPr>
        <w:t xml:space="preserve"> Format </w:t>
      </w:r>
      <w:proofErr w:type="spellStart"/>
      <w:r w:rsidRPr="00516F43">
        <w:rPr>
          <w:i/>
          <w:lang w:val="ro-RO"/>
        </w:rPr>
        <w:t>Cells</w:t>
      </w:r>
      <w:proofErr w:type="spellEnd"/>
      <w:r w:rsidRPr="00516F43">
        <w:rPr>
          <w:lang w:val="ro-RO"/>
        </w:rPr>
        <w:t xml:space="preserve"> din </w:t>
      </w:r>
      <w:r w:rsidRPr="00516F43">
        <w:rPr>
          <w:i/>
          <w:lang w:val="ro-RO"/>
        </w:rPr>
        <w:t>meniul contextual</w:t>
      </w:r>
      <w:r w:rsidRPr="00516F43">
        <w:rPr>
          <w:lang w:val="ro-RO"/>
        </w:rPr>
        <w:t>;</w:t>
      </w:r>
    </w:p>
    <w:p w:rsidR="001F2878" w:rsidRPr="00516F43" w:rsidRDefault="001F2878" w:rsidP="004D5EDA">
      <w:pPr>
        <w:pStyle w:val="ListParagraph"/>
        <w:numPr>
          <w:ilvl w:val="1"/>
          <w:numId w:val="4"/>
        </w:numPr>
        <w:rPr>
          <w:lang w:val="ro-RO"/>
        </w:rPr>
      </w:pPr>
      <w:r w:rsidRPr="00516F43">
        <w:rPr>
          <w:lang w:val="ro-RO"/>
        </w:rPr>
        <w:t xml:space="preserve">Fie prin extinderea grupurilor de comenzi </w:t>
      </w:r>
      <w:r w:rsidRPr="00516F43">
        <w:rPr>
          <w:i/>
          <w:lang w:val="ro-RO"/>
        </w:rPr>
        <w:t>Font</w:t>
      </w:r>
      <w:r w:rsidRPr="00516F43">
        <w:rPr>
          <w:lang w:val="ro-RO"/>
        </w:rPr>
        <w:t xml:space="preserve">, </w:t>
      </w:r>
      <w:proofErr w:type="spellStart"/>
      <w:r w:rsidRPr="00516F43">
        <w:rPr>
          <w:i/>
          <w:lang w:val="ro-RO"/>
        </w:rPr>
        <w:t>Alignment</w:t>
      </w:r>
      <w:proofErr w:type="spellEnd"/>
      <w:r w:rsidRPr="00516F43">
        <w:rPr>
          <w:lang w:val="ro-RO"/>
        </w:rPr>
        <w:t xml:space="preserve"> </w:t>
      </w:r>
      <w:proofErr w:type="spellStart"/>
      <w:r w:rsidR="006F3183">
        <w:rPr>
          <w:lang w:val="ro-RO"/>
        </w:rPr>
        <w:t>ş</w:t>
      </w:r>
      <w:r w:rsidRPr="00516F43">
        <w:rPr>
          <w:lang w:val="ro-RO"/>
        </w:rPr>
        <w:t>i</w:t>
      </w:r>
      <w:proofErr w:type="spellEnd"/>
      <w:r w:rsidRPr="00516F43">
        <w:rPr>
          <w:lang w:val="ro-RO"/>
        </w:rPr>
        <w:t xml:space="preserve"> </w:t>
      </w:r>
      <w:proofErr w:type="spellStart"/>
      <w:r w:rsidRPr="00516F43">
        <w:rPr>
          <w:i/>
          <w:lang w:val="ro-RO"/>
        </w:rPr>
        <w:t>Number</w:t>
      </w:r>
      <w:proofErr w:type="spellEnd"/>
      <w:r w:rsidRPr="00516F43">
        <w:rPr>
          <w:lang w:val="ro-RO"/>
        </w:rPr>
        <w:t>,</w:t>
      </w:r>
      <w:r w:rsidRPr="00516F43">
        <w:rPr>
          <w:b/>
          <w:lang w:val="ro-RO"/>
        </w:rPr>
        <w:t xml:space="preserve"> </w:t>
      </w:r>
      <w:r w:rsidRPr="00516F43">
        <w:rPr>
          <w:lang w:val="ro-RO"/>
        </w:rPr>
        <w:t>utilizând simbolul</w:t>
      </w:r>
      <w:r w:rsidRPr="00516F43">
        <w:rPr>
          <w:b/>
          <w:lang w:val="ro-RO"/>
        </w:rPr>
        <w:t xml:space="preserve"> </w:t>
      </w:r>
      <w:r w:rsidRPr="00516F43">
        <w:rPr>
          <w:b/>
          <w:noProof/>
        </w:rPr>
        <w:drawing>
          <wp:inline distT="0" distB="0" distL="0" distR="0" wp14:anchorId="12E043D4" wp14:editId="4096CA9F">
            <wp:extent cx="155575" cy="155575"/>
            <wp:effectExtent l="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F43">
        <w:rPr>
          <w:b/>
          <w:lang w:val="ro-RO"/>
        </w:rPr>
        <w:t>.</w:t>
      </w:r>
    </w:p>
    <w:p w:rsidR="006D5C77" w:rsidRPr="00BF0E9C" w:rsidRDefault="003B19E5" w:rsidP="00BF0E9C">
      <w:pPr>
        <w:rPr>
          <w:b/>
          <w:lang w:val="ro-RO"/>
        </w:rPr>
      </w:pPr>
      <w:bookmarkStart w:id="2" w:name="_Toc343541556"/>
      <w:r w:rsidRPr="0002525D">
        <w:rPr>
          <w:b/>
          <w:sz w:val="28"/>
          <w:lang w:val="ro-RO"/>
        </w:rPr>
        <w:t xml:space="preserve">Formatarea </w:t>
      </w:r>
      <w:r w:rsidR="008A1E78" w:rsidRPr="0002525D">
        <w:rPr>
          <w:b/>
          <w:sz w:val="28"/>
          <w:lang w:val="ro-RO"/>
        </w:rPr>
        <w:t>tipurilor de date</w:t>
      </w:r>
      <w:bookmarkEnd w:id="2"/>
    </w:p>
    <w:p w:rsidR="00946C4A" w:rsidRPr="00516F43" w:rsidRDefault="00297912" w:rsidP="0083346B">
      <w:pPr>
        <w:rPr>
          <w:lang w:val="ro-RO"/>
        </w:rPr>
      </w:pPr>
      <w:r w:rsidRPr="0002525D">
        <w:rPr>
          <w:lang w:val="ro-RO"/>
        </w:rPr>
        <w:t>Tipurile de date</w:t>
      </w:r>
      <w:r w:rsidRPr="00516F43">
        <w:rPr>
          <w:lang w:val="ro-RO"/>
        </w:rPr>
        <w:t xml:space="preserve"> se referă la caracteristicile </w:t>
      </w:r>
      <w:proofErr w:type="spellStart"/>
      <w:r w:rsidRPr="00516F43">
        <w:rPr>
          <w:lang w:val="ro-RO"/>
        </w:rPr>
        <w:t>informa</w:t>
      </w:r>
      <w:r w:rsidR="006F3183">
        <w:rPr>
          <w:lang w:val="ro-RO"/>
        </w:rPr>
        <w:t>ţ</w:t>
      </w:r>
      <w:r w:rsidRPr="00516F43">
        <w:rPr>
          <w:lang w:val="ro-RO"/>
        </w:rPr>
        <w:t>iilor</w:t>
      </w:r>
      <w:proofErr w:type="spellEnd"/>
      <w:r w:rsidRPr="00516F43">
        <w:rPr>
          <w:lang w:val="ro-RO"/>
        </w:rPr>
        <w:t xml:space="preserve"> stocate în celulele foilor de calcul</w:t>
      </w:r>
      <w:r w:rsidR="00684265" w:rsidRPr="00516F43">
        <w:rPr>
          <w:lang w:val="ro-RO"/>
        </w:rPr>
        <w:t xml:space="preserve"> (spre exemplu date de tip numeric, date de tip text)</w:t>
      </w:r>
      <w:r w:rsidRPr="00516F43">
        <w:rPr>
          <w:lang w:val="ro-RO"/>
        </w:rPr>
        <w:t>.</w:t>
      </w:r>
      <w:r w:rsidR="00FB6170" w:rsidRPr="00516F43">
        <w:rPr>
          <w:lang w:val="ro-RO"/>
        </w:rPr>
        <w:t xml:space="preserve"> </w:t>
      </w:r>
      <w:r w:rsidR="00946C4A" w:rsidRPr="00516F43">
        <w:rPr>
          <w:lang w:val="ro-RO"/>
        </w:rPr>
        <w:t xml:space="preserve">În </w:t>
      </w:r>
      <w:proofErr w:type="spellStart"/>
      <w:r w:rsidR="00946C4A" w:rsidRPr="00516F43">
        <w:rPr>
          <w:lang w:val="ro-RO"/>
        </w:rPr>
        <w:t>func</w:t>
      </w:r>
      <w:r w:rsidR="006F3183">
        <w:rPr>
          <w:lang w:val="ro-RO"/>
        </w:rPr>
        <w:t>ţ</w:t>
      </w:r>
      <w:r w:rsidR="00946C4A" w:rsidRPr="00516F43">
        <w:rPr>
          <w:lang w:val="ro-RO"/>
        </w:rPr>
        <w:t>ie</w:t>
      </w:r>
      <w:proofErr w:type="spellEnd"/>
      <w:r w:rsidR="00946C4A" w:rsidRPr="00516F43">
        <w:rPr>
          <w:lang w:val="ro-RO"/>
        </w:rPr>
        <w:t xml:space="preserve"> de tipurile de date care vor fi stocate în celule se pot aplica diferite formate de </w:t>
      </w:r>
      <w:proofErr w:type="spellStart"/>
      <w:r w:rsidR="00946C4A" w:rsidRPr="00516F43">
        <w:rPr>
          <w:lang w:val="ro-RO"/>
        </w:rPr>
        <w:t>afi</w:t>
      </w:r>
      <w:r w:rsidR="006F3183">
        <w:rPr>
          <w:lang w:val="ro-RO"/>
        </w:rPr>
        <w:t>ş</w:t>
      </w:r>
      <w:r w:rsidR="00946C4A" w:rsidRPr="00516F43">
        <w:rPr>
          <w:lang w:val="ro-RO"/>
        </w:rPr>
        <w:t>are</w:t>
      </w:r>
      <w:proofErr w:type="spellEnd"/>
      <w:r w:rsidR="00684265" w:rsidRPr="00516F43">
        <w:rPr>
          <w:lang w:val="ro-RO"/>
        </w:rPr>
        <w:t xml:space="preserve"> a acestora:</w:t>
      </w:r>
    </w:p>
    <w:p w:rsidR="008A1E78" w:rsidRPr="00516F43" w:rsidRDefault="00FB6170" w:rsidP="004D5EDA">
      <w:pPr>
        <w:pStyle w:val="ListParagraph"/>
        <w:numPr>
          <w:ilvl w:val="0"/>
          <w:numId w:val="12"/>
        </w:numPr>
        <w:rPr>
          <w:lang w:val="ro-RO"/>
        </w:rPr>
      </w:pPr>
      <w:r w:rsidRPr="00516F43">
        <w:rPr>
          <w:lang w:val="ro-RO"/>
        </w:rPr>
        <w:t xml:space="preserve">Prin utilizarea comenzilor disponibile în </w:t>
      </w:r>
      <w:r w:rsidRPr="00516F43">
        <w:rPr>
          <w:b/>
          <w:lang w:val="ro-RO"/>
        </w:rPr>
        <w:t xml:space="preserve">grupul de comenzi </w:t>
      </w:r>
      <w:proofErr w:type="spellStart"/>
      <w:r w:rsidRPr="00516F43">
        <w:rPr>
          <w:b/>
          <w:lang w:val="ro-RO"/>
        </w:rPr>
        <w:t>Number</w:t>
      </w:r>
      <w:proofErr w:type="spellEnd"/>
      <w:r w:rsidRPr="00516F43">
        <w:rPr>
          <w:lang w:val="ro-RO"/>
        </w:rPr>
        <w:t xml:space="preserve">, din cadrul </w:t>
      </w:r>
      <w:proofErr w:type="spellStart"/>
      <w:r w:rsidRPr="00516F43">
        <w:rPr>
          <w:b/>
          <w:lang w:val="ro-RO"/>
        </w:rPr>
        <w:t>tab-ului</w:t>
      </w:r>
      <w:proofErr w:type="spellEnd"/>
      <w:r w:rsidRPr="00516F43">
        <w:rPr>
          <w:b/>
          <w:lang w:val="ro-RO"/>
        </w:rPr>
        <w:t xml:space="preserve"> Home</w:t>
      </w:r>
      <w:r w:rsidRPr="00516F43">
        <w:rPr>
          <w:lang w:val="ro-RO"/>
        </w:rPr>
        <w:t xml:space="preserve"> (</w:t>
      </w:r>
      <w:r w:rsidR="00D411A3">
        <w:rPr>
          <w:lang w:val="ro-RO"/>
        </w:rPr>
        <w:fldChar w:fldCharType="begin"/>
      </w:r>
      <w:r w:rsidR="00D411A3">
        <w:rPr>
          <w:lang w:val="ro-RO"/>
        </w:rPr>
        <w:instrText xml:space="preserve"> REF _Ref523856241 \h </w:instrText>
      </w:r>
      <w:r w:rsidR="00D411A3">
        <w:rPr>
          <w:lang w:val="ro-RO"/>
        </w:rPr>
      </w:r>
      <w:r w:rsidR="00D411A3">
        <w:rPr>
          <w:lang w:val="ro-RO"/>
        </w:rPr>
        <w:fldChar w:fldCharType="separate"/>
      </w:r>
      <w:proofErr w:type="spellStart"/>
      <w:r w:rsidR="00D411A3">
        <w:t>Figura</w:t>
      </w:r>
      <w:proofErr w:type="spellEnd"/>
      <w:r w:rsidR="00D411A3">
        <w:t xml:space="preserve"> </w:t>
      </w:r>
      <w:r w:rsidR="00D411A3">
        <w:rPr>
          <w:noProof/>
        </w:rPr>
        <w:t>1</w:t>
      </w:r>
      <w:r w:rsidR="00D411A3">
        <w:rPr>
          <w:lang w:val="ro-RO"/>
        </w:rPr>
        <w:fldChar w:fldCharType="end"/>
      </w:r>
      <w:r w:rsidRPr="00516F43">
        <w:rPr>
          <w:lang w:val="ro-RO"/>
        </w:rPr>
        <w:t>); sau</w:t>
      </w:r>
    </w:p>
    <w:p w:rsidR="00297912" w:rsidRDefault="00684265" w:rsidP="00521A63">
      <w:pPr>
        <w:jc w:val="center"/>
        <w:rPr>
          <w:lang w:val="ro-RO"/>
        </w:rPr>
      </w:pPr>
      <w:r w:rsidRPr="00516F43">
        <w:rPr>
          <w:noProof/>
        </w:rPr>
        <w:drawing>
          <wp:inline distT="0" distB="0" distL="0" distR="0" wp14:anchorId="06D4A713" wp14:editId="271A2DCA">
            <wp:extent cx="5457825" cy="3193502"/>
            <wp:effectExtent l="19050" t="19050" r="9525" b="26035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67" cy="3199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411A3" w:rsidRPr="00516F43" w:rsidRDefault="00D411A3" w:rsidP="00D411A3">
      <w:pPr>
        <w:pStyle w:val="Caption"/>
        <w:rPr>
          <w:lang w:val="ro-RO"/>
        </w:rPr>
      </w:pPr>
      <w:bookmarkStart w:id="3" w:name="_Ref523856241"/>
      <w:proofErr w:type="spellStart"/>
      <w:r>
        <w:t>Figura</w:t>
      </w:r>
      <w:proofErr w:type="spellEnd"/>
      <w:r>
        <w:t xml:space="preserve">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3"/>
      <w:r>
        <w:t xml:space="preserve"> </w:t>
      </w:r>
      <w:r w:rsidRPr="00D411A3">
        <w:rPr>
          <w:lang w:val="ro-RO"/>
        </w:rPr>
        <w:t xml:space="preserve">Grupul de comenzi </w:t>
      </w:r>
      <w:proofErr w:type="spellStart"/>
      <w:r w:rsidRPr="00D411A3">
        <w:rPr>
          <w:i/>
          <w:lang w:val="ro-RO"/>
        </w:rPr>
        <w:t>Number</w:t>
      </w:r>
      <w:proofErr w:type="spellEnd"/>
    </w:p>
    <w:p w:rsidR="00181829" w:rsidRPr="00516F43" w:rsidRDefault="00181829" w:rsidP="004D5EDA">
      <w:pPr>
        <w:pStyle w:val="ListParagraph"/>
        <w:numPr>
          <w:ilvl w:val="0"/>
          <w:numId w:val="12"/>
        </w:numPr>
        <w:rPr>
          <w:lang w:val="ro-RO"/>
        </w:rPr>
      </w:pPr>
      <w:r w:rsidRPr="00516F43">
        <w:rPr>
          <w:lang w:val="ro-RO"/>
        </w:rPr>
        <w:t xml:space="preserve">Prin utilizarea </w:t>
      </w:r>
      <w:proofErr w:type="spellStart"/>
      <w:r w:rsidRPr="00516F43">
        <w:rPr>
          <w:lang w:val="ro-RO"/>
        </w:rPr>
        <w:t>op</w:t>
      </w:r>
      <w:r w:rsidR="006F3183">
        <w:rPr>
          <w:lang w:val="ro-RO"/>
        </w:rPr>
        <w:t>ţ</w:t>
      </w:r>
      <w:r w:rsidRPr="00516F43">
        <w:rPr>
          <w:lang w:val="ro-RO"/>
        </w:rPr>
        <w:t>iunilor</w:t>
      </w:r>
      <w:proofErr w:type="spellEnd"/>
      <w:r w:rsidRPr="00516F43">
        <w:rPr>
          <w:lang w:val="ro-RO"/>
        </w:rPr>
        <w:t xml:space="preserve"> disponibile în cadrul </w:t>
      </w:r>
      <w:proofErr w:type="spellStart"/>
      <w:r w:rsidRPr="00516F43">
        <w:rPr>
          <w:b/>
          <w:lang w:val="ro-RO"/>
        </w:rPr>
        <w:t>tab-ului</w:t>
      </w:r>
      <w:proofErr w:type="spellEnd"/>
      <w:r w:rsidRPr="00516F43">
        <w:rPr>
          <w:b/>
          <w:lang w:val="ro-RO"/>
        </w:rPr>
        <w:t xml:space="preserve"> </w:t>
      </w:r>
      <w:proofErr w:type="spellStart"/>
      <w:r w:rsidRPr="00516F43">
        <w:rPr>
          <w:b/>
          <w:lang w:val="ro-RO"/>
        </w:rPr>
        <w:t>Number</w:t>
      </w:r>
      <w:proofErr w:type="spellEnd"/>
      <w:r w:rsidRPr="00516F43">
        <w:rPr>
          <w:lang w:val="ro-RO"/>
        </w:rPr>
        <w:t xml:space="preserve"> din </w:t>
      </w:r>
      <w:r w:rsidRPr="00516F43">
        <w:rPr>
          <w:b/>
          <w:lang w:val="ro-RO"/>
        </w:rPr>
        <w:t xml:space="preserve">caseta de dialog Format </w:t>
      </w:r>
      <w:proofErr w:type="spellStart"/>
      <w:r w:rsidRPr="00516F43">
        <w:rPr>
          <w:b/>
          <w:lang w:val="ro-RO"/>
        </w:rPr>
        <w:t>Cells</w:t>
      </w:r>
      <w:proofErr w:type="spellEnd"/>
      <w:r w:rsidRPr="00516F43">
        <w:rPr>
          <w:lang w:val="ro-RO"/>
        </w:rPr>
        <w:t xml:space="preserve"> (</w:t>
      </w:r>
      <w:r w:rsidR="00D411A3">
        <w:rPr>
          <w:lang w:val="ro-RO"/>
        </w:rPr>
        <w:fldChar w:fldCharType="begin"/>
      </w:r>
      <w:r w:rsidR="00D411A3">
        <w:rPr>
          <w:lang w:val="ro-RO"/>
        </w:rPr>
        <w:instrText xml:space="preserve"> REF _Ref523856296 \h </w:instrText>
      </w:r>
      <w:r w:rsidR="00D411A3">
        <w:rPr>
          <w:lang w:val="ro-RO"/>
        </w:rPr>
      </w:r>
      <w:r w:rsidR="00D411A3">
        <w:rPr>
          <w:lang w:val="ro-RO"/>
        </w:rPr>
        <w:fldChar w:fldCharType="separate"/>
      </w:r>
      <w:proofErr w:type="spellStart"/>
      <w:r w:rsidR="00D411A3">
        <w:t>Figura</w:t>
      </w:r>
      <w:proofErr w:type="spellEnd"/>
      <w:r w:rsidR="00D411A3">
        <w:t xml:space="preserve"> </w:t>
      </w:r>
      <w:r w:rsidR="00D411A3">
        <w:rPr>
          <w:noProof/>
        </w:rPr>
        <w:t>2</w:t>
      </w:r>
      <w:r w:rsidR="00D411A3">
        <w:rPr>
          <w:lang w:val="ro-RO"/>
        </w:rPr>
        <w:fldChar w:fldCharType="end"/>
      </w:r>
      <w:r w:rsidRPr="00516F43">
        <w:rPr>
          <w:lang w:val="ro-RO"/>
        </w:rPr>
        <w:t>).</w:t>
      </w:r>
    </w:p>
    <w:p w:rsidR="00521A63" w:rsidRDefault="00521A63" w:rsidP="00521A63">
      <w:pPr>
        <w:jc w:val="center"/>
        <w:rPr>
          <w:lang w:val="ro-RO"/>
        </w:rPr>
      </w:pPr>
      <w:r w:rsidRPr="00516F43">
        <w:rPr>
          <w:noProof/>
        </w:rPr>
        <w:lastRenderedPageBreak/>
        <w:drawing>
          <wp:inline distT="0" distB="0" distL="0" distR="0" wp14:anchorId="47675D73" wp14:editId="6378CD15">
            <wp:extent cx="4933950" cy="4429125"/>
            <wp:effectExtent l="0" t="0" r="0" b="9525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1A3" w:rsidRPr="00516F43" w:rsidRDefault="00D411A3" w:rsidP="00D411A3">
      <w:pPr>
        <w:pStyle w:val="Caption"/>
        <w:rPr>
          <w:lang w:val="ro-RO"/>
        </w:rPr>
      </w:pPr>
      <w:bookmarkStart w:id="4" w:name="_Ref523856296"/>
      <w:proofErr w:type="spellStart"/>
      <w:r>
        <w:t>Figura</w:t>
      </w:r>
      <w:proofErr w:type="spellEnd"/>
      <w:r>
        <w:t xml:space="preserve">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4"/>
      <w:r>
        <w:t xml:space="preserve"> </w:t>
      </w:r>
      <w:r w:rsidRPr="00516F43">
        <w:rPr>
          <w:lang w:val="ro-RO"/>
        </w:rPr>
        <w:t xml:space="preserve">Caseta de dialog </w:t>
      </w:r>
      <w:r w:rsidRPr="00516F43">
        <w:rPr>
          <w:i/>
          <w:lang w:val="ro-RO"/>
        </w:rPr>
        <w:t xml:space="preserve">Format </w:t>
      </w:r>
      <w:proofErr w:type="spellStart"/>
      <w:r w:rsidRPr="00516F43">
        <w:rPr>
          <w:i/>
          <w:lang w:val="ro-RO"/>
        </w:rPr>
        <w:t>Cells</w:t>
      </w:r>
      <w:proofErr w:type="spellEnd"/>
      <w:r w:rsidRPr="00516F43">
        <w:rPr>
          <w:lang w:val="ro-RO"/>
        </w:rPr>
        <w:t xml:space="preserve"> </w:t>
      </w:r>
      <w:r w:rsidRPr="00516F43">
        <w:rPr>
          <w:b w:val="0"/>
          <w:lang w:val="ro-RO"/>
        </w:rPr>
        <w:sym w:font="Wingdings" w:char="F0E0"/>
      </w:r>
      <w:r w:rsidRPr="00516F43">
        <w:rPr>
          <w:b w:val="0"/>
          <w:lang w:val="ro-RO"/>
        </w:rPr>
        <w:t xml:space="preserve"> </w:t>
      </w:r>
      <w:proofErr w:type="spellStart"/>
      <w:r w:rsidRPr="00516F43">
        <w:rPr>
          <w:lang w:val="ro-RO"/>
        </w:rPr>
        <w:t>tab-ul</w:t>
      </w:r>
      <w:proofErr w:type="spellEnd"/>
      <w:r w:rsidRPr="00516F43">
        <w:rPr>
          <w:lang w:val="ro-RO"/>
        </w:rPr>
        <w:t xml:space="preserve"> </w:t>
      </w:r>
      <w:proofErr w:type="spellStart"/>
      <w:r w:rsidRPr="00516F43">
        <w:rPr>
          <w:i/>
          <w:lang w:val="ro-RO"/>
        </w:rPr>
        <w:t>Number</w:t>
      </w:r>
      <w:proofErr w:type="spellEnd"/>
    </w:p>
    <w:p w:rsidR="00FB6170" w:rsidRPr="00516F43" w:rsidRDefault="004B0A18" w:rsidP="0083346B">
      <w:pPr>
        <w:rPr>
          <w:lang w:val="ro-RO"/>
        </w:rPr>
      </w:pPr>
      <w:r w:rsidRPr="00516F43">
        <w:rPr>
          <w:lang w:val="ro-RO"/>
        </w:rPr>
        <w:t xml:space="preserve">În caseta de dialog </w:t>
      </w:r>
      <w:r w:rsidRPr="00516F43">
        <w:rPr>
          <w:i/>
          <w:lang w:val="ro-RO"/>
        </w:rPr>
        <w:t xml:space="preserve">Format </w:t>
      </w:r>
      <w:proofErr w:type="spellStart"/>
      <w:r w:rsidRPr="00516F43">
        <w:rPr>
          <w:i/>
          <w:lang w:val="ro-RO"/>
        </w:rPr>
        <w:t>Cells</w:t>
      </w:r>
      <w:proofErr w:type="spellEnd"/>
      <w:r w:rsidRPr="00516F43">
        <w:rPr>
          <w:lang w:val="ro-RO"/>
        </w:rPr>
        <w:t xml:space="preserve"> </w:t>
      </w:r>
      <w:r w:rsidR="00181829" w:rsidRPr="00516F43">
        <w:rPr>
          <w:lang w:val="ro-RO"/>
        </w:rPr>
        <w:sym w:font="Wingdings" w:char="F0E0"/>
      </w:r>
      <w:r w:rsidR="00181829" w:rsidRPr="00516F43">
        <w:rPr>
          <w:lang w:val="ro-RO"/>
        </w:rPr>
        <w:t xml:space="preserve"> </w:t>
      </w:r>
      <w:proofErr w:type="spellStart"/>
      <w:r w:rsidR="00181829" w:rsidRPr="00516F43">
        <w:rPr>
          <w:lang w:val="ro-RO"/>
        </w:rPr>
        <w:t>tab-ul</w:t>
      </w:r>
      <w:proofErr w:type="spellEnd"/>
      <w:r w:rsidR="00181829" w:rsidRPr="00516F43">
        <w:rPr>
          <w:lang w:val="ro-RO"/>
        </w:rPr>
        <w:t xml:space="preserve"> </w:t>
      </w:r>
      <w:proofErr w:type="spellStart"/>
      <w:r w:rsidR="00181829" w:rsidRPr="00516F43">
        <w:rPr>
          <w:i/>
          <w:lang w:val="ro-RO"/>
        </w:rPr>
        <w:t>Number</w:t>
      </w:r>
      <w:proofErr w:type="spellEnd"/>
      <w:r w:rsidR="00181829" w:rsidRPr="00516F43">
        <w:rPr>
          <w:lang w:val="ro-RO"/>
        </w:rPr>
        <w:t xml:space="preserve"> </w:t>
      </w:r>
      <w:r w:rsidRPr="00516F43">
        <w:rPr>
          <w:lang w:val="ro-RO"/>
        </w:rPr>
        <w:t xml:space="preserve">se poate selecta una dintre următoarele </w:t>
      </w:r>
      <w:r w:rsidRPr="00516F43">
        <w:rPr>
          <w:i/>
          <w:lang w:val="ro-RO"/>
        </w:rPr>
        <w:t>categorii de format</w:t>
      </w:r>
      <w:r w:rsidRPr="00516F43">
        <w:rPr>
          <w:lang w:val="ro-RO"/>
        </w:rPr>
        <w:t>:</w:t>
      </w:r>
    </w:p>
    <w:p w:rsidR="00FB6170" w:rsidRPr="00516F43" w:rsidRDefault="004B0A18" w:rsidP="004D5EDA">
      <w:pPr>
        <w:pStyle w:val="ListParagraph"/>
        <w:numPr>
          <w:ilvl w:val="0"/>
          <w:numId w:val="4"/>
        </w:numPr>
        <w:rPr>
          <w:lang w:val="ro-RO"/>
        </w:rPr>
      </w:pPr>
      <w:r w:rsidRPr="00516F43">
        <w:rPr>
          <w:b/>
          <w:i/>
          <w:lang w:val="ro-RO"/>
        </w:rPr>
        <w:t>General</w:t>
      </w:r>
      <w:r w:rsidRPr="00516F43">
        <w:rPr>
          <w:lang w:val="ro-RO"/>
        </w:rPr>
        <w:t xml:space="preserve"> </w:t>
      </w:r>
      <w:r w:rsidR="006F3832" w:rsidRPr="00516F43">
        <w:rPr>
          <w:lang w:val="ro-RO"/>
        </w:rPr>
        <w:t>–</w:t>
      </w:r>
      <w:r w:rsidRPr="00516F43">
        <w:rPr>
          <w:lang w:val="ro-RO"/>
        </w:rPr>
        <w:t xml:space="preserve"> </w:t>
      </w:r>
      <w:r w:rsidR="006F3832" w:rsidRPr="00516F43">
        <w:rPr>
          <w:lang w:val="ro-RO"/>
        </w:rPr>
        <w:t>nu presupune</w:t>
      </w:r>
      <w:r w:rsidR="003A63E6" w:rsidRPr="00516F43">
        <w:rPr>
          <w:lang w:val="ro-RO"/>
        </w:rPr>
        <w:t xml:space="preserve"> aplicarea unui format specific;</w:t>
      </w:r>
    </w:p>
    <w:p w:rsidR="006F3832" w:rsidRPr="00516F43" w:rsidRDefault="006F3832" w:rsidP="004D5EDA">
      <w:pPr>
        <w:pStyle w:val="ListParagraph"/>
        <w:numPr>
          <w:ilvl w:val="0"/>
          <w:numId w:val="4"/>
        </w:numPr>
        <w:rPr>
          <w:lang w:val="ro-RO"/>
        </w:rPr>
      </w:pPr>
      <w:proofErr w:type="spellStart"/>
      <w:r w:rsidRPr="00516F43">
        <w:rPr>
          <w:b/>
          <w:i/>
          <w:lang w:val="ro-RO"/>
        </w:rPr>
        <w:t>Number</w:t>
      </w:r>
      <w:proofErr w:type="spellEnd"/>
      <w:r w:rsidRPr="00516F43">
        <w:rPr>
          <w:lang w:val="ro-RO"/>
        </w:rPr>
        <w:t xml:space="preserve"> – </w:t>
      </w:r>
      <w:r w:rsidR="009F44FF" w:rsidRPr="00516F43">
        <w:rPr>
          <w:lang w:val="ro-RO"/>
        </w:rPr>
        <w:t>se utilizează</w:t>
      </w:r>
      <w:r w:rsidRPr="00516F43">
        <w:rPr>
          <w:lang w:val="ro-RO"/>
        </w:rPr>
        <w:t xml:space="preserve"> pentru formatarea numerelor prin aplicarea următoarelor caracteristici de formatare:</w:t>
      </w:r>
    </w:p>
    <w:p w:rsidR="006F3832" w:rsidRPr="00516F43" w:rsidRDefault="006F3832" w:rsidP="004D5EDA">
      <w:pPr>
        <w:pStyle w:val="ListParagraph"/>
        <w:numPr>
          <w:ilvl w:val="1"/>
          <w:numId w:val="4"/>
        </w:numPr>
        <w:rPr>
          <w:lang w:val="ro-RO"/>
        </w:rPr>
      </w:pPr>
      <w:r w:rsidRPr="00516F43">
        <w:rPr>
          <w:lang w:val="ro-RO"/>
        </w:rPr>
        <w:t xml:space="preserve">Numărul de zecimale (rubrica </w:t>
      </w:r>
      <w:r w:rsidRPr="00516F43">
        <w:rPr>
          <w:i/>
          <w:lang w:val="ro-RO"/>
        </w:rPr>
        <w:t xml:space="preserve">Decimal </w:t>
      </w:r>
      <w:proofErr w:type="spellStart"/>
      <w:r w:rsidRPr="00516F43">
        <w:rPr>
          <w:i/>
          <w:lang w:val="ro-RO"/>
        </w:rPr>
        <w:t>places</w:t>
      </w:r>
      <w:proofErr w:type="spellEnd"/>
      <w:r w:rsidRPr="00516F43">
        <w:rPr>
          <w:lang w:val="ro-RO"/>
        </w:rPr>
        <w:t>);</w:t>
      </w:r>
    </w:p>
    <w:p w:rsidR="006F3832" w:rsidRPr="00516F43" w:rsidRDefault="006F3832" w:rsidP="004D5EDA">
      <w:pPr>
        <w:pStyle w:val="ListParagraph"/>
        <w:numPr>
          <w:ilvl w:val="1"/>
          <w:numId w:val="4"/>
        </w:numPr>
        <w:rPr>
          <w:lang w:val="ro-RO"/>
        </w:rPr>
      </w:pPr>
      <w:r w:rsidRPr="00516F43">
        <w:rPr>
          <w:lang w:val="ro-RO"/>
        </w:rPr>
        <w:t xml:space="preserve">Utilizarea separatorului de mii (bifarea casetei de validare </w:t>
      </w:r>
      <w:proofErr w:type="spellStart"/>
      <w:r w:rsidRPr="00516F43">
        <w:rPr>
          <w:i/>
          <w:lang w:val="ro-RO"/>
        </w:rPr>
        <w:t>Use</w:t>
      </w:r>
      <w:proofErr w:type="spellEnd"/>
      <w:r w:rsidRPr="00516F43">
        <w:rPr>
          <w:i/>
          <w:lang w:val="ro-RO"/>
        </w:rPr>
        <w:t xml:space="preserve"> 100 Separator</w:t>
      </w:r>
      <w:r w:rsidRPr="00516F43">
        <w:rPr>
          <w:lang w:val="ro-RO"/>
        </w:rPr>
        <w:t>);</w:t>
      </w:r>
    </w:p>
    <w:p w:rsidR="006F3832" w:rsidRPr="00516F43" w:rsidRDefault="006F3832" w:rsidP="004D5EDA">
      <w:pPr>
        <w:pStyle w:val="ListParagraph"/>
        <w:numPr>
          <w:ilvl w:val="1"/>
          <w:numId w:val="4"/>
        </w:numPr>
        <w:rPr>
          <w:lang w:val="ro-RO"/>
        </w:rPr>
      </w:pPr>
      <w:r w:rsidRPr="00516F43">
        <w:rPr>
          <w:lang w:val="ro-RO"/>
        </w:rPr>
        <w:t xml:space="preserve">Selectarea unui format de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</w:t>
      </w:r>
      <w:proofErr w:type="spellEnd"/>
      <w:r w:rsidRPr="00516F43">
        <w:rPr>
          <w:lang w:val="ro-RO"/>
        </w:rPr>
        <w:t xml:space="preserve"> pentru numere negative (rubrica </w:t>
      </w:r>
      <w:r w:rsidRPr="00516F43">
        <w:rPr>
          <w:i/>
          <w:lang w:val="ro-RO"/>
        </w:rPr>
        <w:t xml:space="preserve">Negative </w:t>
      </w:r>
      <w:proofErr w:type="spellStart"/>
      <w:r w:rsidRPr="00516F43">
        <w:rPr>
          <w:i/>
          <w:lang w:val="ro-RO"/>
        </w:rPr>
        <w:t>numbers</w:t>
      </w:r>
      <w:proofErr w:type="spellEnd"/>
      <w:r w:rsidRPr="00516F43">
        <w:rPr>
          <w:lang w:val="ro-RO"/>
        </w:rPr>
        <w:t>);</w:t>
      </w:r>
    </w:p>
    <w:p w:rsidR="006F3832" w:rsidRPr="00516F43" w:rsidRDefault="006F3832" w:rsidP="004D5EDA">
      <w:pPr>
        <w:pStyle w:val="ListParagraph"/>
        <w:numPr>
          <w:ilvl w:val="0"/>
          <w:numId w:val="4"/>
        </w:numPr>
        <w:rPr>
          <w:lang w:val="ro-RO"/>
        </w:rPr>
      </w:pPr>
      <w:proofErr w:type="spellStart"/>
      <w:r w:rsidRPr="00516F43">
        <w:rPr>
          <w:b/>
          <w:i/>
          <w:lang w:val="ro-RO"/>
        </w:rPr>
        <w:t>Currency</w:t>
      </w:r>
      <w:proofErr w:type="spellEnd"/>
      <w:r w:rsidRPr="00516F43">
        <w:rPr>
          <w:lang w:val="ro-RO"/>
        </w:rPr>
        <w:t xml:space="preserve"> – </w:t>
      </w:r>
      <w:r w:rsidR="009F44FF" w:rsidRPr="00516F43">
        <w:rPr>
          <w:lang w:val="ro-RO"/>
        </w:rPr>
        <w:t>se utilizează</w:t>
      </w:r>
      <w:r w:rsidRPr="00516F43">
        <w:rPr>
          <w:lang w:val="ro-RO"/>
        </w:rPr>
        <w:t xml:space="preserve"> pentru valori monetare. Caracteristici de formatare:</w:t>
      </w:r>
    </w:p>
    <w:p w:rsidR="006F3832" w:rsidRPr="00516F43" w:rsidRDefault="006F3832" w:rsidP="004D5EDA">
      <w:pPr>
        <w:pStyle w:val="ListParagraph"/>
        <w:numPr>
          <w:ilvl w:val="1"/>
          <w:numId w:val="4"/>
        </w:numPr>
        <w:rPr>
          <w:lang w:val="ro-RO"/>
        </w:rPr>
      </w:pPr>
      <w:r w:rsidRPr="00516F43">
        <w:rPr>
          <w:lang w:val="ro-RO"/>
        </w:rPr>
        <w:t xml:space="preserve">Numărul de zecimale (rubrica </w:t>
      </w:r>
      <w:r w:rsidRPr="00516F43">
        <w:rPr>
          <w:i/>
          <w:lang w:val="ro-RO"/>
        </w:rPr>
        <w:t xml:space="preserve">Decimal </w:t>
      </w:r>
      <w:proofErr w:type="spellStart"/>
      <w:r w:rsidRPr="00516F43">
        <w:rPr>
          <w:i/>
          <w:lang w:val="ro-RO"/>
        </w:rPr>
        <w:t>places</w:t>
      </w:r>
      <w:proofErr w:type="spellEnd"/>
      <w:r w:rsidRPr="00516F43">
        <w:rPr>
          <w:lang w:val="ro-RO"/>
        </w:rPr>
        <w:t>);</w:t>
      </w:r>
    </w:p>
    <w:p w:rsidR="006F3832" w:rsidRPr="00516F43" w:rsidRDefault="006F3832" w:rsidP="004D5EDA">
      <w:pPr>
        <w:pStyle w:val="ListParagraph"/>
        <w:numPr>
          <w:ilvl w:val="1"/>
          <w:numId w:val="4"/>
        </w:numPr>
        <w:rPr>
          <w:lang w:val="ro-RO"/>
        </w:rPr>
      </w:pPr>
      <w:r w:rsidRPr="00516F43">
        <w:rPr>
          <w:lang w:val="ro-RO"/>
        </w:rPr>
        <w:t xml:space="preserve">Simbolul monetar (rubrica </w:t>
      </w:r>
      <w:proofErr w:type="spellStart"/>
      <w:r w:rsidRPr="00516F43">
        <w:rPr>
          <w:i/>
          <w:lang w:val="ro-RO"/>
        </w:rPr>
        <w:t>Symbol</w:t>
      </w:r>
      <w:proofErr w:type="spellEnd"/>
      <w:r w:rsidRPr="00516F43">
        <w:rPr>
          <w:lang w:val="ro-RO"/>
        </w:rPr>
        <w:t>)</w:t>
      </w:r>
      <w:r w:rsidR="00B55876" w:rsidRPr="00516F43">
        <w:rPr>
          <w:lang w:val="ro-RO"/>
        </w:rPr>
        <w:t>;</w:t>
      </w:r>
    </w:p>
    <w:p w:rsidR="00B55876" w:rsidRPr="00516F43" w:rsidRDefault="00B55876" w:rsidP="004D5EDA">
      <w:pPr>
        <w:pStyle w:val="ListParagraph"/>
        <w:numPr>
          <w:ilvl w:val="1"/>
          <w:numId w:val="4"/>
        </w:numPr>
        <w:rPr>
          <w:lang w:val="ro-RO"/>
        </w:rPr>
      </w:pPr>
      <w:r w:rsidRPr="00516F43">
        <w:rPr>
          <w:lang w:val="ro-RO"/>
        </w:rPr>
        <w:t xml:space="preserve">Selectarea unui format de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</w:t>
      </w:r>
      <w:proofErr w:type="spellEnd"/>
      <w:r w:rsidRPr="00516F43">
        <w:rPr>
          <w:lang w:val="ro-RO"/>
        </w:rPr>
        <w:t xml:space="preserve"> pentru numere negative (rubrica </w:t>
      </w:r>
      <w:r w:rsidRPr="00516F43">
        <w:rPr>
          <w:i/>
          <w:lang w:val="ro-RO"/>
        </w:rPr>
        <w:t xml:space="preserve">Negative </w:t>
      </w:r>
      <w:proofErr w:type="spellStart"/>
      <w:r w:rsidRPr="00516F43">
        <w:rPr>
          <w:i/>
          <w:lang w:val="ro-RO"/>
        </w:rPr>
        <w:t>numbers</w:t>
      </w:r>
      <w:proofErr w:type="spellEnd"/>
      <w:r w:rsidRPr="00516F43">
        <w:rPr>
          <w:lang w:val="ro-RO"/>
        </w:rPr>
        <w:t>);</w:t>
      </w:r>
    </w:p>
    <w:p w:rsidR="004B0A18" w:rsidRPr="00516F43" w:rsidRDefault="0032571E" w:rsidP="004D5EDA">
      <w:pPr>
        <w:pStyle w:val="ListParagraph"/>
        <w:numPr>
          <w:ilvl w:val="0"/>
          <w:numId w:val="4"/>
        </w:numPr>
        <w:rPr>
          <w:lang w:val="ro-RO"/>
        </w:rPr>
      </w:pPr>
      <w:proofErr w:type="spellStart"/>
      <w:r w:rsidRPr="00516F43">
        <w:rPr>
          <w:b/>
          <w:i/>
          <w:lang w:val="ro-RO"/>
        </w:rPr>
        <w:t>Accounting</w:t>
      </w:r>
      <w:proofErr w:type="spellEnd"/>
      <w:r w:rsidRPr="00516F43">
        <w:rPr>
          <w:lang w:val="ro-RO"/>
        </w:rPr>
        <w:t xml:space="preserve"> – </w:t>
      </w:r>
      <w:r w:rsidR="009F44FF" w:rsidRPr="00516F43">
        <w:rPr>
          <w:lang w:val="ro-RO"/>
        </w:rPr>
        <w:t>se utilizează</w:t>
      </w:r>
      <w:r w:rsidRPr="00516F43">
        <w:rPr>
          <w:lang w:val="ro-RO"/>
        </w:rPr>
        <w:t xml:space="preserve"> pentru valori monetare. </w:t>
      </w:r>
      <w:proofErr w:type="spellStart"/>
      <w:r w:rsidRPr="00516F43">
        <w:rPr>
          <w:lang w:val="ro-RO"/>
        </w:rPr>
        <w:t>Diferen</w:t>
      </w:r>
      <w:r w:rsidR="006F3183">
        <w:rPr>
          <w:lang w:val="ro-RO"/>
        </w:rPr>
        <w:t>ţ</w:t>
      </w:r>
      <w:r w:rsidRPr="00516F43">
        <w:rPr>
          <w:lang w:val="ro-RO"/>
        </w:rPr>
        <w:t>a</w:t>
      </w:r>
      <w:proofErr w:type="spellEnd"/>
      <w:r w:rsidRPr="00516F43">
        <w:rPr>
          <w:lang w:val="ro-RO"/>
        </w:rPr>
        <w:t xml:space="preserve"> </w:t>
      </w:r>
      <w:proofErr w:type="spellStart"/>
      <w:r w:rsidRPr="00516F43">
        <w:rPr>
          <w:lang w:val="ro-RO"/>
        </w:rPr>
        <w:t>fa</w:t>
      </w:r>
      <w:r w:rsidR="006F3183">
        <w:rPr>
          <w:lang w:val="ro-RO"/>
        </w:rPr>
        <w:t>ţ</w:t>
      </w:r>
      <w:r w:rsidRPr="00516F43">
        <w:rPr>
          <w:lang w:val="ro-RO"/>
        </w:rPr>
        <w:t>ă</w:t>
      </w:r>
      <w:proofErr w:type="spellEnd"/>
      <w:r w:rsidRPr="00516F43">
        <w:rPr>
          <w:lang w:val="ro-RO"/>
        </w:rPr>
        <w:t xml:space="preserve"> de categoria </w:t>
      </w:r>
      <w:proofErr w:type="spellStart"/>
      <w:r w:rsidRPr="00516F43">
        <w:rPr>
          <w:i/>
          <w:lang w:val="ro-RO"/>
        </w:rPr>
        <w:t>Currency</w:t>
      </w:r>
      <w:proofErr w:type="spellEnd"/>
      <w:r w:rsidRPr="00516F43">
        <w:rPr>
          <w:lang w:val="ro-RO"/>
        </w:rPr>
        <w:t xml:space="preserve"> constă în cazul categoriei </w:t>
      </w:r>
      <w:proofErr w:type="spellStart"/>
      <w:r w:rsidRPr="00516F43">
        <w:rPr>
          <w:i/>
          <w:lang w:val="ro-RO"/>
        </w:rPr>
        <w:t>Accounting</w:t>
      </w:r>
      <w:proofErr w:type="spellEnd"/>
      <w:r w:rsidRPr="00516F43">
        <w:rPr>
          <w:lang w:val="ro-RO"/>
        </w:rPr>
        <w:t xml:space="preserve"> sunt aliniate în cadrul coloanei atât simbolurile monetare, cât </w:t>
      </w:r>
      <w:proofErr w:type="spellStart"/>
      <w:r w:rsidR="006F3183">
        <w:rPr>
          <w:lang w:val="ro-RO"/>
        </w:rPr>
        <w:t>ş</w:t>
      </w:r>
      <w:r w:rsidRPr="00516F43">
        <w:rPr>
          <w:lang w:val="ro-RO"/>
        </w:rPr>
        <w:t>i</w:t>
      </w:r>
      <w:proofErr w:type="spellEnd"/>
      <w:r w:rsidRPr="00516F43">
        <w:rPr>
          <w:lang w:val="ro-RO"/>
        </w:rPr>
        <w:t xml:space="preserve"> separatorii de zecimale;</w:t>
      </w:r>
    </w:p>
    <w:p w:rsidR="0032571E" w:rsidRPr="00516F43" w:rsidRDefault="00535AC9" w:rsidP="004D5EDA">
      <w:pPr>
        <w:pStyle w:val="ListParagraph"/>
        <w:numPr>
          <w:ilvl w:val="0"/>
          <w:numId w:val="4"/>
        </w:numPr>
        <w:rPr>
          <w:lang w:val="ro-RO"/>
        </w:rPr>
      </w:pPr>
      <w:r w:rsidRPr="00516F43">
        <w:rPr>
          <w:b/>
          <w:i/>
          <w:lang w:val="ro-RO"/>
        </w:rPr>
        <w:lastRenderedPageBreak/>
        <w:t>Date</w:t>
      </w:r>
      <w:r w:rsidRPr="00516F43">
        <w:rPr>
          <w:lang w:val="ro-RO"/>
        </w:rPr>
        <w:t xml:space="preserve"> – </w:t>
      </w:r>
      <w:r w:rsidR="009F44FF" w:rsidRPr="00516F43">
        <w:rPr>
          <w:lang w:val="ro-RO"/>
        </w:rPr>
        <w:t>se utilizează</w:t>
      </w:r>
      <w:r w:rsidRPr="00516F43">
        <w:rPr>
          <w:lang w:val="ro-RO"/>
        </w:rPr>
        <w:t xml:space="preserve"> pentru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area</w:t>
      </w:r>
      <w:proofErr w:type="spellEnd"/>
      <w:r w:rsidRPr="00516F43">
        <w:rPr>
          <w:lang w:val="ro-RO"/>
        </w:rPr>
        <w:t xml:space="preserve"> datei calendaristice </w:t>
      </w:r>
      <w:proofErr w:type="spellStart"/>
      <w:r w:rsidR="006F3183">
        <w:rPr>
          <w:lang w:val="ro-RO"/>
        </w:rPr>
        <w:t>ş</w:t>
      </w:r>
      <w:r w:rsidRPr="00516F43">
        <w:rPr>
          <w:lang w:val="ro-RO"/>
        </w:rPr>
        <w:t>i</w:t>
      </w:r>
      <w:proofErr w:type="spellEnd"/>
      <w:r w:rsidRPr="00516F43">
        <w:rPr>
          <w:lang w:val="ro-RO"/>
        </w:rPr>
        <w:t xml:space="preserve"> a orei. Fiecare dată calendaristică este stocată în Excel sub forma unui număr serial. În </w:t>
      </w:r>
      <w:proofErr w:type="spellStart"/>
      <w:r w:rsidRPr="00516F43">
        <w:rPr>
          <w:lang w:val="ro-RO"/>
        </w:rPr>
        <w:t>func</w:t>
      </w:r>
      <w:r w:rsidR="006F3183">
        <w:rPr>
          <w:lang w:val="ro-RO"/>
        </w:rPr>
        <w:t>ţ</w:t>
      </w:r>
      <w:r w:rsidRPr="00516F43">
        <w:rPr>
          <w:lang w:val="ro-RO"/>
        </w:rPr>
        <w:t>ie</w:t>
      </w:r>
      <w:proofErr w:type="spellEnd"/>
      <w:r w:rsidRPr="00516F43">
        <w:rPr>
          <w:lang w:val="ro-RO"/>
        </w:rPr>
        <w:t xml:space="preserve"> de </w:t>
      </w:r>
      <w:proofErr w:type="spellStart"/>
      <w:r w:rsidRPr="00516F43">
        <w:rPr>
          <w:lang w:val="ro-RO"/>
        </w:rPr>
        <w:t>loca</w:t>
      </w:r>
      <w:r w:rsidR="006F3183">
        <w:rPr>
          <w:lang w:val="ro-RO"/>
        </w:rPr>
        <w:t>ţ</w:t>
      </w:r>
      <w:r w:rsidRPr="00516F43">
        <w:rPr>
          <w:lang w:val="ro-RO"/>
        </w:rPr>
        <w:t>ia</w:t>
      </w:r>
      <w:proofErr w:type="spellEnd"/>
      <w:r w:rsidRPr="00516F43">
        <w:rPr>
          <w:lang w:val="ro-RO"/>
        </w:rPr>
        <w:t xml:space="preserve"> selectată (rubrica </w:t>
      </w:r>
      <w:proofErr w:type="spellStart"/>
      <w:r w:rsidRPr="00516F43">
        <w:rPr>
          <w:i/>
          <w:lang w:val="ro-RO"/>
        </w:rPr>
        <w:t>Location</w:t>
      </w:r>
      <w:proofErr w:type="spellEnd"/>
      <w:r w:rsidRPr="00516F43">
        <w:rPr>
          <w:lang w:val="ro-RO"/>
        </w:rPr>
        <w:t xml:space="preserve">) se modifică ordinea de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</w:t>
      </w:r>
      <w:proofErr w:type="spellEnd"/>
      <w:r w:rsidRPr="00516F43">
        <w:rPr>
          <w:lang w:val="ro-RO"/>
        </w:rPr>
        <w:t xml:space="preserve"> a elementelor componente ale datei calendaristice în cadrul rubricii </w:t>
      </w:r>
      <w:proofErr w:type="spellStart"/>
      <w:r w:rsidRPr="00516F43">
        <w:rPr>
          <w:i/>
          <w:lang w:val="ro-RO"/>
        </w:rPr>
        <w:t>Type</w:t>
      </w:r>
      <w:proofErr w:type="spellEnd"/>
      <w:r w:rsidRPr="00516F43">
        <w:rPr>
          <w:lang w:val="ro-RO"/>
        </w:rPr>
        <w:t xml:space="preserve">. Spre exemplu, pentru </w:t>
      </w:r>
      <w:proofErr w:type="spellStart"/>
      <w:r w:rsidRPr="00516F43">
        <w:rPr>
          <w:lang w:val="ro-RO"/>
        </w:rPr>
        <w:t>loca</w:t>
      </w:r>
      <w:r w:rsidR="006F3183">
        <w:rPr>
          <w:lang w:val="ro-RO"/>
        </w:rPr>
        <w:t>ţ</w:t>
      </w:r>
      <w:r w:rsidRPr="00516F43">
        <w:rPr>
          <w:lang w:val="ro-RO"/>
        </w:rPr>
        <w:t>ia</w:t>
      </w:r>
      <w:proofErr w:type="spellEnd"/>
      <w:r w:rsidRPr="00516F43">
        <w:rPr>
          <w:lang w:val="ro-RO"/>
        </w:rPr>
        <w:t xml:space="preserve"> </w:t>
      </w:r>
      <w:r w:rsidRPr="00516F43">
        <w:rPr>
          <w:i/>
          <w:lang w:val="ro-RO"/>
        </w:rPr>
        <w:t>România</w:t>
      </w:r>
      <w:r w:rsidRPr="00516F43">
        <w:rPr>
          <w:lang w:val="ro-RO"/>
        </w:rPr>
        <w:t xml:space="preserve"> formatul de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</w:t>
      </w:r>
      <w:proofErr w:type="spellEnd"/>
      <w:r w:rsidRPr="00516F43">
        <w:rPr>
          <w:lang w:val="ro-RO"/>
        </w:rPr>
        <w:t xml:space="preserve"> este </w:t>
      </w:r>
      <w:r w:rsidRPr="00516F43">
        <w:rPr>
          <w:i/>
          <w:lang w:val="ro-RO"/>
        </w:rPr>
        <w:t>zi/lună/an</w:t>
      </w:r>
      <w:r w:rsidRPr="00516F43">
        <w:rPr>
          <w:lang w:val="ro-RO"/>
        </w:rPr>
        <w:t xml:space="preserve">, pentru </w:t>
      </w:r>
      <w:proofErr w:type="spellStart"/>
      <w:r w:rsidRPr="00516F43">
        <w:rPr>
          <w:lang w:val="ro-RO"/>
        </w:rPr>
        <w:t>loca</w:t>
      </w:r>
      <w:r w:rsidR="006F3183">
        <w:rPr>
          <w:lang w:val="ro-RO"/>
        </w:rPr>
        <w:t>ţ</w:t>
      </w:r>
      <w:r w:rsidRPr="00516F43">
        <w:rPr>
          <w:lang w:val="ro-RO"/>
        </w:rPr>
        <w:t>ia</w:t>
      </w:r>
      <w:proofErr w:type="spellEnd"/>
      <w:r w:rsidRPr="00516F43">
        <w:rPr>
          <w:lang w:val="ro-RO"/>
        </w:rPr>
        <w:t xml:space="preserve"> </w:t>
      </w:r>
      <w:r w:rsidRPr="00516F43">
        <w:rPr>
          <w:i/>
          <w:lang w:val="ro-RO"/>
        </w:rPr>
        <w:t>English (US)</w:t>
      </w:r>
      <w:r w:rsidRPr="00516F43">
        <w:rPr>
          <w:lang w:val="ro-RO"/>
        </w:rPr>
        <w:t xml:space="preserve"> formatul de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</w:t>
      </w:r>
      <w:proofErr w:type="spellEnd"/>
      <w:r w:rsidRPr="00516F43">
        <w:rPr>
          <w:lang w:val="ro-RO"/>
        </w:rPr>
        <w:t xml:space="preserve"> este </w:t>
      </w:r>
      <w:r w:rsidRPr="00516F43">
        <w:rPr>
          <w:i/>
          <w:lang w:val="ro-RO"/>
        </w:rPr>
        <w:t>lună/zi/an</w:t>
      </w:r>
      <w:r w:rsidRPr="00516F43">
        <w:rPr>
          <w:lang w:val="ro-RO"/>
        </w:rPr>
        <w:t>.</w:t>
      </w:r>
    </w:p>
    <w:p w:rsidR="00FB6170" w:rsidRPr="00516F43" w:rsidRDefault="009F44FF" w:rsidP="004D5EDA">
      <w:pPr>
        <w:pStyle w:val="ListParagraph"/>
        <w:numPr>
          <w:ilvl w:val="0"/>
          <w:numId w:val="4"/>
        </w:numPr>
        <w:rPr>
          <w:lang w:val="ro-RO"/>
        </w:rPr>
      </w:pPr>
      <w:r w:rsidRPr="00516F43">
        <w:rPr>
          <w:b/>
          <w:i/>
          <w:lang w:val="ro-RO"/>
        </w:rPr>
        <w:t>Time</w:t>
      </w:r>
      <w:r w:rsidRPr="00516F43">
        <w:rPr>
          <w:lang w:val="ro-RO"/>
        </w:rPr>
        <w:t xml:space="preserve"> - se utilizează pentru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area</w:t>
      </w:r>
      <w:proofErr w:type="spellEnd"/>
      <w:r w:rsidRPr="00516F43">
        <w:rPr>
          <w:lang w:val="ro-RO"/>
        </w:rPr>
        <w:t xml:space="preserve"> orei. La fel ca în cazul datei calendaristice, ora este stocată în Excel sub forma unui număr serial. Formatele de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</w:t>
      </w:r>
      <w:proofErr w:type="spellEnd"/>
      <w:r w:rsidRPr="00516F43">
        <w:rPr>
          <w:lang w:val="ro-RO"/>
        </w:rPr>
        <w:t xml:space="preserve"> disponibile la rubrica </w:t>
      </w:r>
      <w:proofErr w:type="spellStart"/>
      <w:r w:rsidRPr="00516F43">
        <w:rPr>
          <w:i/>
          <w:lang w:val="ro-RO"/>
        </w:rPr>
        <w:t>Type</w:t>
      </w:r>
      <w:proofErr w:type="spellEnd"/>
      <w:r w:rsidRPr="00516F43">
        <w:rPr>
          <w:lang w:val="ro-RO"/>
        </w:rPr>
        <w:t xml:space="preserve"> depind de </w:t>
      </w:r>
      <w:proofErr w:type="spellStart"/>
      <w:r w:rsidRPr="00516F43">
        <w:rPr>
          <w:lang w:val="ro-RO"/>
        </w:rPr>
        <w:t>loca</w:t>
      </w:r>
      <w:r w:rsidR="006F3183">
        <w:rPr>
          <w:lang w:val="ro-RO"/>
        </w:rPr>
        <w:t>ţ</w:t>
      </w:r>
      <w:r w:rsidRPr="00516F43">
        <w:rPr>
          <w:lang w:val="ro-RO"/>
        </w:rPr>
        <w:t>ia</w:t>
      </w:r>
      <w:proofErr w:type="spellEnd"/>
      <w:r w:rsidRPr="00516F43">
        <w:rPr>
          <w:lang w:val="ro-RO"/>
        </w:rPr>
        <w:t xml:space="preserve"> selectată la rubrica </w:t>
      </w:r>
      <w:proofErr w:type="spellStart"/>
      <w:r w:rsidRPr="00516F43">
        <w:rPr>
          <w:i/>
          <w:lang w:val="ro-RO"/>
        </w:rPr>
        <w:t>Location</w:t>
      </w:r>
      <w:proofErr w:type="spellEnd"/>
      <w:r w:rsidRPr="00516F43">
        <w:rPr>
          <w:lang w:val="ro-RO"/>
        </w:rPr>
        <w:t>.</w:t>
      </w:r>
    </w:p>
    <w:p w:rsidR="00FB6170" w:rsidRPr="00516F43" w:rsidRDefault="00997651" w:rsidP="004D5EDA">
      <w:pPr>
        <w:pStyle w:val="ListParagraph"/>
        <w:numPr>
          <w:ilvl w:val="0"/>
          <w:numId w:val="4"/>
        </w:numPr>
        <w:rPr>
          <w:lang w:val="ro-RO"/>
        </w:rPr>
      </w:pPr>
      <w:proofErr w:type="spellStart"/>
      <w:r w:rsidRPr="00516F43">
        <w:rPr>
          <w:b/>
          <w:i/>
          <w:lang w:val="ro-RO"/>
        </w:rPr>
        <w:t>Percentage</w:t>
      </w:r>
      <w:proofErr w:type="spellEnd"/>
      <w:r w:rsidRPr="00516F43">
        <w:rPr>
          <w:lang w:val="ro-RO"/>
        </w:rPr>
        <w:t xml:space="preserve"> – multiplică valoarea celulei cu 100 </w:t>
      </w:r>
      <w:proofErr w:type="spellStart"/>
      <w:r w:rsidR="006F3183">
        <w:rPr>
          <w:lang w:val="ro-RO"/>
        </w:rPr>
        <w:t>ş</w:t>
      </w:r>
      <w:r w:rsidRPr="00516F43">
        <w:rPr>
          <w:lang w:val="ro-RO"/>
        </w:rPr>
        <w:t>i</w:t>
      </w:r>
      <w:proofErr w:type="spellEnd"/>
      <w:r w:rsidRPr="00516F43">
        <w:rPr>
          <w:lang w:val="ro-RO"/>
        </w:rPr>
        <w:t xml:space="preserve">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ează</w:t>
      </w:r>
      <w:proofErr w:type="spellEnd"/>
      <w:r w:rsidRPr="00516F43">
        <w:rPr>
          <w:lang w:val="ro-RO"/>
        </w:rPr>
        <w:t xml:space="preserve"> rezultatul cu simbolul de procent (%)</w:t>
      </w:r>
      <w:r w:rsidR="003A63E6" w:rsidRPr="00516F43">
        <w:rPr>
          <w:lang w:val="ro-RO"/>
        </w:rPr>
        <w:t>;</w:t>
      </w:r>
      <w:r w:rsidRPr="00516F43">
        <w:rPr>
          <w:lang w:val="ro-RO"/>
        </w:rPr>
        <w:t xml:space="preserve"> </w:t>
      </w:r>
    </w:p>
    <w:p w:rsidR="003A63E6" w:rsidRPr="00516F43" w:rsidRDefault="003A63E6" w:rsidP="004D5EDA">
      <w:pPr>
        <w:pStyle w:val="ListParagraph"/>
        <w:numPr>
          <w:ilvl w:val="0"/>
          <w:numId w:val="4"/>
        </w:numPr>
        <w:rPr>
          <w:lang w:val="ro-RO"/>
        </w:rPr>
      </w:pPr>
      <w:proofErr w:type="spellStart"/>
      <w:r w:rsidRPr="00516F43">
        <w:rPr>
          <w:b/>
          <w:i/>
          <w:lang w:val="ro-RO"/>
        </w:rPr>
        <w:t>Fraction</w:t>
      </w:r>
      <w:proofErr w:type="spellEnd"/>
      <w:r w:rsidRPr="00516F43">
        <w:rPr>
          <w:lang w:val="ro-RO"/>
        </w:rPr>
        <w:t xml:space="preserve"> - se utilizează pentru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area</w:t>
      </w:r>
      <w:proofErr w:type="spellEnd"/>
      <w:r w:rsidRPr="00516F43">
        <w:rPr>
          <w:lang w:val="ro-RO"/>
        </w:rPr>
        <w:t xml:space="preserve"> diferitelor tipuri de </w:t>
      </w:r>
      <w:proofErr w:type="spellStart"/>
      <w:r w:rsidRPr="00516F43">
        <w:rPr>
          <w:lang w:val="ro-RO"/>
        </w:rPr>
        <w:t>frac</w:t>
      </w:r>
      <w:r w:rsidR="006F3183">
        <w:rPr>
          <w:lang w:val="ro-RO"/>
        </w:rPr>
        <w:t>ţ</w:t>
      </w:r>
      <w:r w:rsidRPr="00516F43">
        <w:rPr>
          <w:lang w:val="ro-RO"/>
        </w:rPr>
        <w:t>ii</w:t>
      </w:r>
      <w:proofErr w:type="spellEnd"/>
      <w:r w:rsidRPr="00516F43">
        <w:rPr>
          <w:lang w:val="ro-RO"/>
        </w:rPr>
        <w:t>;</w:t>
      </w:r>
    </w:p>
    <w:p w:rsidR="003A63E6" w:rsidRPr="00516F43" w:rsidRDefault="003A63E6" w:rsidP="004D5EDA">
      <w:pPr>
        <w:pStyle w:val="ListParagraph"/>
        <w:numPr>
          <w:ilvl w:val="0"/>
          <w:numId w:val="4"/>
        </w:numPr>
        <w:rPr>
          <w:lang w:val="ro-RO"/>
        </w:rPr>
      </w:pPr>
      <w:proofErr w:type="spellStart"/>
      <w:r w:rsidRPr="00516F43">
        <w:rPr>
          <w:b/>
          <w:i/>
          <w:lang w:val="ro-RO"/>
        </w:rPr>
        <w:t>Scientific</w:t>
      </w:r>
      <w:proofErr w:type="spellEnd"/>
      <w:r w:rsidRPr="00516F43">
        <w:rPr>
          <w:lang w:val="ro-RO"/>
        </w:rPr>
        <w:t xml:space="preserve"> –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ează</w:t>
      </w:r>
      <w:proofErr w:type="spellEnd"/>
      <w:r w:rsidRPr="00516F43">
        <w:rPr>
          <w:lang w:val="ro-RO"/>
        </w:rPr>
        <w:t xml:space="preserve"> numerele în format </w:t>
      </w:r>
      <w:proofErr w:type="spellStart"/>
      <w:r w:rsidR="006F3183">
        <w:rPr>
          <w:lang w:val="ro-RO"/>
        </w:rPr>
        <w:t>ş</w:t>
      </w:r>
      <w:r w:rsidRPr="00516F43">
        <w:rPr>
          <w:lang w:val="ro-RO"/>
        </w:rPr>
        <w:t>tiintific</w:t>
      </w:r>
      <w:proofErr w:type="spellEnd"/>
      <w:r w:rsidRPr="00516F43">
        <w:rPr>
          <w:lang w:val="ro-RO"/>
        </w:rPr>
        <w:t xml:space="preserve">. Spre exemplu: 5,6568E+17 </w:t>
      </w:r>
      <w:r w:rsidRPr="00516F43">
        <w:rPr>
          <w:lang w:val="ro-RO" w:eastAsia="ro-RO"/>
        </w:rPr>
        <w:t>;</w:t>
      </w:r>
    </w:p>
    <w:p w:rsidR="003A63E6" w:rsidRPr="00516F43" w:rsidRDefault="003A63E6" w:rsidP="004D5EDA">
      <w:pPr>
        <w:pStyle w:val="ListParagraph"/>
        <w:numPr>
          <w:ilvl w:val="0"/>
          <w:numId w:val="4"/>
        </w:numPr>
        <w:rPr>
          <w:lang w:val="ro-RO"/>
        </w:rPr>
      </w:pPr>
      <w:r w:rsidRPr="00516F43">
        <w:rPr>
          <w:b/>
          <w:i/>
          <w:lang w:val="ro-RO"/>
        </w:rPr>
        <w:t>Text</w:t>
      </w:r>
      <w:r w:rsidRPr="00516F43">
        <w:rPr>
          <w:lang w:val="ro-RO"/>
        </w:rPr>
        <w:t xml:space="preserve"> – </w:t>
      </w:r>
      <w:proofErr w:type="spellStart"/>
      <w:r w:rsidRPr="00516F43">
        <w:rPr>
          <w:lang w:val="ro-RO"/>
        </w:rPr>
        <w:t>con</w:t>
      </w:r>
      <w:r w:rsidR="006F3183">
        <w:rPr>
          <w:lang w:val="ro-RO"/>
        </w:rPr>
        <w:t>ţ</w:t>
      </w:r>
      <w:r w:rsidRPr="00516F43">
        <w:rPr>
          <w:lang w:val="ro-RO"/>
        </w:rPr>
        <w:t>inutul</w:t>
      </w:r>
      <w:proofErr w:type="spellEnd"/>
      <w:r w:rsidRPr="00516F43">
        <w:rPr>
          <w:lang w:val="ro-RO"/>
        </w:rPr>
        <w:t xml:space="preserve"> celulei este tratat ca fiind text chiar dacă este de tip numeric;</w:t>
      </w:r>
    </w:p>
    <w:p w:rsidR="003A63E6" w:rsidRPr="00516F43" w:rsidRDefault="003A63E6" w:rsidP="004D5EDA">
      <w:pPr>
        <w:pStyle w:val="ListParagraph"/>
        <w:numPr>
          <w:ilvl w:val="0"/>
          <w:numId w:val="4"/>
        </w:numPr>
        <w:rPr>
          <w:lang w:val="ro-RO"/>
        </w:rPr>
      </w:pPr>
      <w:r w:rsidRPr="00516F43">
        <w:rPr>
          <w:b/>
          <w:i/>
          <w:lang w:val="ro-RO"/>
        </w:rPr>
        <w:t>Special</w:t>
      </w:r>
      <w:r w:rsidRPr="00516F43">
        <w:rPr>
          <w:lang w:val="ro-RO"/>
        </w:rPr>
        <w:t xml:space="preserve"> – se utilizează pentru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area</w:t>
      </w:r>
      <w:proofErr w:type="spellEnd"/>
      <w:r w:rsidRPr="00516F43">
        <w:rPr>
          <w:lang w:val="ro-RO"/>
        </w:rPr>
        <w:t xml:space="preserve"> datelor de tip: cod </w:t>
      </w:r>
      <w:proofErr w:type="spellStart"/>
      <w:r w:rsidRPr="00516F43">
        <w:rPr>
          <w:lang w:val="ro-RO"/>
        </w:rPr>
        <w:t>po</w:t>
      </w:r>
      <w:r w:rsidR="006F3183">
        <w:rPr>
          <w:lang w:val="ro-RO"/>
        </w:rPr>
        <w:t>ş</w:t>
      </w:r>
      <w:r w:rsidRPr="00516F43">
        <w:rPr>
          <w:lang w:val="ro-RO"/>
        </w:rPr>
        <w:t>tal</w:t>
      </w:r>
      <w:proofErr w:type="spellEnd"/>
      <w:r w:rsidRPr="00516F43">
        <w:rPr>
          <w:lang w:val="ro-RO"/>
        </w:rPr>
        <w:t xml:space="preserve">, număr de telefon, cod numeric personal. Formatul de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</w:t>
      </w:r>
      <w:proofErr w:type="spellEnd"/>
      <w:r w:rsidRPr="00516F43">
        <w:rPr>
          <w:lang w:val="ro-RO"/>
        </w:rPr>
        <w:t xml:space="preserve"> depinde de </w:t>
      </w:r>
      <w:proofErr w:type="spellStart"/>
      <w:r w:rsidRPr="00516F43">
        <w:rPr>
          <w:lang w:val="ro-RO"/>
        </w:rPr>
        <w:t>loca</w:t>
      </w:r>
      <w:r w:rsidR="006F3183">
        <w:rPr>
          <w:lang w:val="ro-RO"/>
        </w:rPr>
        <w:t>ţ</w:t>
      </w:r>
      <w:r w:rsidRPr="00516F43">
        <w:rPr>
          <w:lang w:val="ro-RO"/>
        </w:rPr>
        <w:t>ia</w:t>
      </w:r>
      <w:proofErr w:type="spellEnd"/>
      <w:r w:rsidRPr="00516F43">
        <w:rPr>
          <w:lang w:val="ro-RO"/>
        </w:rPr>
        <w:t xml:space="preserve"> selectată la rubrica </w:t>
      </w:r>
      <w:proofErr w:type="spellStart"/>
      <w:r w:rsidRPr="00516F43">
        <w:rPr>
          <w:i/>
          <w:lang w:val="ro-RO"/>
        </w:rPr>
        <w:t>Location</w:t>
      </w:r>
      <w:proofErr w:type="spellEnd"/>
      <w:r w:rsidRPr="00516F43">
        <w:rPr>
          <w:lang w:val="ro-RO"/>
        </w:rPr>
        <w:t>;</w:t>
      </w:r>
    </w:p>
    <w:p w:rsidR="003A63E6" w:rsidRDefault="003A63E6" w:rsidP="004D5EDA">
      <w:pPr>
        <w:pStyle w:val="ListParagraph"/>
        <w:numPr>
          <w:ilvl w:val="0"/>
          <w:numId w:val="4"/>
        </w:numPr>
        <w:rPr>
          <w:lang w:val="ro-RO"/>
        </w:rPr>
      </w:pPr>
      <w:proofErr w:type="spellStart"/>
      <w:r w:rsidRPr="00516F43">
        <w:rPr>
          <w:b/>
          <w:i/>
          <w:lang w:val="ro-RO"/>
        </w:rPr>
        <w:t>Custom</w:t>
      </w:r>
      <w:proofErr w:type="spellEnd"/>
      <w:r w:rsidRPr="00516F43">
        <w:rPr>
          <w:lang w:val="ro-RO"/>
        </w:rPr>
        <w:t xml:space="preserve"> – se utilizează pentru construirea unor formate personalizate pentru </w:t>
      </w:r>
      <w:proofErr w:type="spellStart"/>
      <w:r w:rsidRPr="00516F43">
        <w:rPr>
          <w:lang w:val="ro-RO"/>
        </w:rPr>
        <w:t>afi</w:t>
      </w:r>
      <w:r w:rsidR="006F3183">
        <w:rPr>
          <w:lang w:val="ro-RO"/>
        </w:rPr>
        <w:t>ş</w:t>
      </w:r>
      <w:r w:rsidRPr="00516F43">
        <w:rPr>
          <w:lang w:val="ro-RO"/>
        </w:rPr>
        <w:t>area</w:t>
      </w:r>
      <w:proofErr w:type="spellEnd"/>
      <w:r w:rsidRPr="00516F43">
        <w:rPr>
          <w:lang w:val="ro-RO"/>
        </w:rPr>
        <w:t xml:space="preserve"> datelor, prin </w:t>
      </w:r>
      <w:r w:rsidR="00261659">
        <w:rPr>
          <w:lang w:val="ro-RO"/>
        </w:rPr>
        <w:t>folosirea</w:t>
      </w:r>
      <w:r w:rsidRPr="00516F43">
        <w:rPr>
          <w:lang w:val="ro-RO"/>
        </w:rPr>
        <w:t xml:space="preserve"> unor coduri.</w:t>
      </w:r>
    </w:p>
    <w:p w:rsidR="00A2090A" w:rsidRPr="00A2090A" w:rsidRDefault="00A2090A" w:rsidP="00A2090A">
      <w:pPr>
        <w:ind w:left="360"/>
        <w:rPr>
          <w:lang w:val="ro-RO"/>
        </w:rPr>
      </w:pPr>
    </w:p>
    <w:sectPr w:rsidR="00A2090A" w:rsidRPr="00A2090A" w:rsidSect="00004F87">
      <w:headerReference w:type="default" r:id="rId11"/>
      <w:footerReference w:type="default" r:id="rId12"/>
      <w:type w:val="continuous"/>
      <w:pgSz w:w="11906" w:h="16838" w:code="9"/>
      <w:pgMar w:top="1411" w:right="1411" w:bottom="1411" w:left="1411" w:header="706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AE" w:rsidRDefault="003930AE" w:rsidP="00347917">
      <w:pPr>
        <w:spacing w:after="0" w:line="240" w:lineRule="auto"/>
      </w:pPr>
      <w:r>
        <w:separator/>
      </w:r>
    </w:p>
  </w:endnote>
  <w:endnote w:type="continuationSeparator" w:id="0">
    <w:p w:rsidR="003930AE" w:rsidRDefault="003930AE" w:rsidP="0034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295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F87" w:rsidRDefault="00004F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0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36C5" w:rsidRDefault="004036C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AE" w:rsidRDefault="003930AE" w:rsidP="00347917">
      <w:pPr>
        <w:spacing w:after="0" w:line="240" w:lineRule="auto"/>
      </w:pPr>
      <w:r>
        <w:separator/>
      </w:r>
    </w:p>
  </w:footnote>
  <w:footnote w:type="continuationSeparator" w:id="0">
    <w:p w:rsidR="003930AE" w:rsidRDefault="003930AE" w:rsidP="0034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87" w:rsidRPr="00DF5B86" w:rsidRDefault="00004F87" w:rsidP="00004F87">
    <w:pPr>
      <w:pStyle w:val="Header"/>
      <w:jc w:val="center"/>
      <w:rPr>
        <w:rFonts w:cs="Arial"/>
        <w:b/>
        <w:color w:val="0070C0"/>
        <w:sz w:val="28"/>
        <w:szCs w:val="28"/>
        <w:lang w:val="ro-RO"/>
      </w:rPr>
    </w:pPr>
    <w:r w:rsidRPr="00DF5B86">
      <w:rPr>
        <w:rFonts w:ascii="Comic Sans MS" w:hAnsi="Comic Sans MS"/>
        <w:noProof/>
        <w:color w:val="0070C0"/>
        <w:sz w:val="28"/>
        <w:szCs w:val="28"/>
      </w:rPr>
      <w:drawing>
        <wp:anchor distT="0" distB="0" distL="114300" distR="114300" simplePos="0" relativeHeight="251659264" behindDoc="0" locked="0" layoutInCell="1" allowOverlap="1" wp14:anchorId="7470D2E0" wp14:editId="2756D98E">
          <wp:simplePos x="0" y="0"/>
          <wp:positionH relativeFrom="column">
            <wp:posOffset>5267960</wp:posOffset>
          </wp:positionH>
          <wp:positionV relativeFrom="paragraph">
            <wp:posOffset>-274955</wp:posOffset>
          </wp:positionV>
          <wp:extent cx="569595" cy="561975"/>
          <wp:effectExtent l="0" t="0" r="1905" b="9525"/>
          <wp:wrapSquare wrapText="bothSides"/>
          <wp:docPr id="19" name="Picture 2" descr="C:\Program Files\Microsoft Office\MEDIA\CAGCAT10\j029298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\Microsoft Office\MEDIA\CAGCAT10\j0292982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0E9C">
      <w:rPr>
        <w:rFonts w:cs="Arial"/>
        <w:b/>
        <w:color w:val="0070C0"/>
        <w:sz w:val="28"/>
        <w:szCs w:val="28"/>
        <w:lang w:val="ro-RO"/>
      </w:rPr>
      <w:t>Microsoft Excel</w:t>
    </w:r>
  </w:p>
  <w:p w:rsidR="004036C5" w:rsidRPr="00004F87" w:rsidRDefault="00004F87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119379</wp:posOffset>
              </wp:positionV>
              <wp:extent cx="5934075" cy="0"/>
              <wp:effectExtent l="0" t="19050" r="95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2CEB3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9.4pt" to="467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" strokecolor="#548dd4 [1951]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8"/>
      </v:shape>
    </w:pict>
  </w:numPicBullet>
  <w:abstractNum w:abstractNumId="0" w15:restartNumberingAfterBreak="0">
    <w:nsid w:val="005A307D"/>
    <w:multiLevelType w:val="hybridMultilevel"/>
    <w:tmpl w:val="F094ED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0443"/>
    <w:multiLevelType w:val="hybridMultilevel"/>
    <w:tmpl w:val="2D684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95FEA"/>
    <w:multiLevelType w:val="hybridMultilevel"/>
    <w:tmpl w:val="B748D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771A8"/>
    <w:multiLevelType w:val="hybridMultilevel"/>
    <w:tmpl w:val="5D0AA1B4"/>
    <w:lvl w:ilvl="0" w:tplc="0409000B">
      <w:start w:val="1"/>
      <w:numFmt w:val="bullet"/>
      <w:lvlText w:val="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04305C98"/>
    <w:multiLevelType w:val="hybridMultilevel"/>
    <w:tmpl w:val="1D4EAD2E"/>
    <w:lvl w:ilvl="0" w:tplc="0409000B">
      <w:start w:val="1"/>
      <w:numFmt w:val="bullet"/>
      <w:lvlText w:val="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04E61C7A"/>
    <w:multiLevelType w:val="hybridMultilevel"/>
    <w:tmpl w:val="57629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E54AC"/>
    <w:multiLevelType w:val="hybridMultilevel"/>
    <w:tmpl w:val="9F7AA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6073E"/>
    <w:multiLevelType w:val="hybridMultilevel"/>
    <w:tmpl w:val="06AEAC2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9A9446C"/>
    <w:multiLevelType w:val="hybridMultilevel"/>
    <w:tmpl w:val="25A6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BD4AAB"/>
    <w:multiLevelType w:val="hybridMultilevel"/>
    <w:tmpl w:val="8D4AB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227E02"/>
    <w:multiLevelType w:val="hybridMultilevel"/>
    <w:tmpl w:val="D65C19E0"/>
    <w:lvl w:ilvl="0" w:tplc="9BB60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503E0"/>
    <w:multiLevelType w:val="hybridMultilevel"/>
    <w:tmpl w:val="906E3E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BFAC0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7F2BD3"/>
    <w:multiLevelType w:val="hybridMultilevel"/>
    <w:tmpl w:val="FC1A09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D5697"/>
    <w:multiLevelType w:val="hybridMultilevel"/>
    <w:tmpl w:val="C3A67034"/>
    <w:lvl w:ilvl="0" w:tplc="FFDA0F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3D5CE9"/>
    <w:multiLevelType w:val="hybridMultilevel"/>
    <w:tmpl w:val="E5466E1E"/>
    <w:lvl w:ilvl="0" w:tplc="11483F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FC16A0"/>
    <w:multiLevelType w:val="hybridMultilevel"/>
    <w:tmpl w:val="58620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770177"/>
    <w:multiLevelType w:val="hybridMultilevel"/>
    <w:tmpl w:val="A25E59C2"/>
    <w:lvl w:ilvl="0" w:tplc="FFDA0F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2C2973"/>
    <w:multiLevelType w:val="hybridMultilevel"/>
    <w:tmpl w:val="0DA61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D255BE"/>
    <w:multiLevelType w:val="hybridMultilevel"/>
    <w:tmpl w:val="350C65F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61B27"/>
    <w:multiLevelType w:val="hybridMultilevel"/>
    <w:tmpl w:val="970C5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2A7684"/>
    <w:multiLevelType w:val="hybridMultilevel"/>
    <w:tmpl w:val="B82A9CF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63D53B9"/>
    <w:multiLevelType w:val="hybridMultilevel"/>
    <w:tmpl w:val="6772D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CF40DE"/>
    <w:multiLevelType w:val="hybridMultilevel"/>
    <w:tmpl w:val="84F2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5B2C1F"/>
    <w:multiLevelType w:val="hybridMultilevel"/>
    <w:tmpl w:val="B45E17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7735271"/>
    <w:multiLevelType w:val="hybridMultilevel"/>
    <w:tmpl w:val="BD06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4C44B7"/>
    <w:multiLevelType w:val="hybridMultilevel"/>
    <w:tmpl w:val="BF8E5F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85117A8"/>
    <w:multiLevelType w:val="hybridMultilevel"/>
    <w:tmpl w:val="175448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2E22E2"/>
    <w:multiLevelType w:val="hybridMultilevel"/>
    <w:tmpl w:val="331C0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A1512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203B212D"/>
    <w:multiLevelType w:val="hybridMultilevel"/>
    <w:tmpl w:val="7D6E7C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D72B7"/>
    <w:multiLevelType w:val="hybridMultilevel"/>
    <w:tmpl w:val="4F50FEB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23885CD9"/>
    <w:multiLevelType w:val="hybridMultilevel"/>
    <w:tmpl w:val="F796E514"/>
    <w:lvl w:ilvl="0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9F3211"/>
    <w:multiLevelType w:val="hybridMultilevel"/>
    <w:tmpl w:val="0B22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6582C38"/>
    <w:multiLevelType w:val="hybridMultilevel"/>
    <w:tmpl w:val="5CC8D8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77329DB"/>
    <w:multiLevelType w:val="hybridMultilevel"/>
    <w:tmpl w:val="DFA8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7367A0"/>
    <w:multiLevelType w:val="hybridMultilevel"/>
    <w:tmpl w:val="004243FC"/>
    <w:lvl w:ilvl="0" w:tplc="0409000B">
      <w:start w:val="1"/>
      <w:numFmt w:val="bullet"/>
      <w:lvlText w:val="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</w:rPr>
    </w:lvl>
    <w:lvl w:ilvl="1" w:tplc="5962594A">
      <w:start w:val="1"/>
      <w:numFmt w:val="bullet"/>
      <w:pStyle w:val="Bulete1"/>
      <w:lvlText w:val=""/>
      <w:lvlJc w:val="left"/>
      <w:pPr>
        <w:tabs>
          <w:tab w:val="num" w:pos="1253"/>
        </w:tabs>
        <w:ind w:left="1234" w:hanging="341"/>
      </w:pPr>
      <w:rPr>
        <w:rFonts w:ascii="Wingdings" w:hAnsi="Wingdings" w:hint="default"/>
        <w:sz w:val="16"/>
      </w:rPr>
    </w:lvl>
    <w:lvl w:ilvl="2" w:tplc="0409000B">
      <w:start w:val="1"/>
      <w:numFmt w:val="bullet"/>
      <w:lvlText w:val="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6" w15:restartNumberingAfterBreak="0">
    <w:nsid w:val="2A053003"/>
    <w:multiLevelType w:val="hybridMultilevel"/>
    <w:tmpl w:val="227C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3D0E2D"/>
    <w:multiLevelType w:val="hybridMultilevel"/>
    <w:tmpl w:val="13D65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BE54C5"/>
    <w:multiLevelType w:val="hybridMultilevel"/>
    <w:tmpl w:val="BE2E97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8B3F8B"/>
    <w:multiLevelType w:val="hybridMultilevel"/>
    <w:tmpl w:val="12FA7B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EF704AB"/>
    <w:multiLevelType w:val="hybridMultilevel"/>
    <w:tmpl w:val="6666D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12985"/>
    <w:multiLevelType w:val="hybridMultilevel"/>
    <w:tmpl w:val="230A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24613D"/>
    <w:multiLevelType w:val="hybridMultilevel"/>
    <w:tmpl w:val="5CA2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25581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38BF33C4"/>
    <w:multiLevelType w:val="multilevel"/>
    <w:tmpl w:val="EFFAC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8" w:hanging="2160"/>
      </w:pPr>
      <w:rPr>
        <w:rFonts w:hint="default"/>
      </w:rPr>
    </w:lvl>
  </w:abstractNum>
  <w:abstractNum w:abstractNumId="45" w15:restartNumberingAfterBreak="0">
    <w:nsid w:val="391F188A"/>
    <w:multiLevelType w:val="hybridMultilevel"/>
    <w:tmpl w:val="587E67E8"/>
    <w:lvl w:ilvl="0" w:tplc="0409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AE5342"/>
    <w:multiLevelType w:val="hybridMultilevel"/>
    <w:tmpl w:val="FB2203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182C99"/>
    <w:multiLevelType w:val="hybridMultilevel"/>
    <w:tmpl w:val="997253D0"/>
    <w:lvl w:ilvl="0" w:tplc="BAC0E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CB71B9"/>
    <w:multiLevelType w:val="hybridMultilevel"/>
    <w:tmpl w:val="50CAC540"/>
    <w:lvl w:ilvl="0" w:tplc="54327A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257DB5"/>
    <w:multiLevelType w:val="hybridMultilevel"/>
    <w:tmpl w:val="9CB68C22"/>
    <w:lvl w:ilvl="0" w:tplc="E4DEA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410869"/>
    <w:multiLevelType w:val="hybridMultilevel"/>
    <w:tmpl w:val="86EEFE7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F560551"/>
    <w:multiLevelType w:val="hybridMultilevel"/>
    <w:tmpl w:val="4F028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CC1522"/>
    <w:multiLevelType w:val="hybridMultilevel"/>
    <w:tmpl w:val="26C4A64E"/>
    <w:lvl w:ilvl="0" w:tplc="9510175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458D7528"/>
    <w:multiLevelType w:val="hybridMultilevel"/>
    <w:tmpl w:val="BBB81B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9C3B1D"/>
    <w:multiLevelType w:val="hybridMultilevel"/>
    <w:tmpl w:val="EB5C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81506A"/>
    <w:multiLevelType w:val="multilevel"/>
    <w:tmpl w:val="7B36457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56" w15:restartNumberingAfterBreak="0">
    <w:nsid w:val="47C768FE"/>
    <w:multiLevelType w:val="hybridMultilevel"/>
    <w:tmpl w:val="4672D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C15B8E"/>
    <w:multiLevelType w:val="hybridMultilevel"/>
    <w:tmpl w:val="7D30FE48"/>
    <w:lvl w:ilvl="0" w:tplc="73702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9E4CEE"/>
    <w:multiLevelType w:val="hybridMultilevel"/>
    <w:tmpl w:val="D48A68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0E116C"/>
    <w:multiLevelType w:val="hybridMultilevel"/>
    <w:tmpl w:val="1A8A8E6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715771"/>
    <w:multiLevelType w:val="hybridMultilevel"/>
    <w:tmpl w:val="B6626D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934235"/>
    <w:multiLevelType w:val="multilevel"/>
    <w:tmpl w:val="7B36457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62" w15:restartNumberingAfterBreak="0">
    <w:nsid w:val="539F39EF"/>
    <w:multiLevelType w:val="hybridMultilevel"/>
    <w:tmpl w:val="A9466F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3E24C10"/>
    <w:multiLevelType w:val="hybridMultilevel"/>
    <w:tmpl w:val="F15875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BE49BC"/>
    <w:multiLevelType w:val="hybridMultilevel"/>
    <w:tmpl w:val="ED5C6F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FB7A3A"/>
    <w:multiLevelType w:val="hybridMultilevel"/>
    <w:tmpl w:val="88D6F350"/>
    <w:lvl w:ilvl="0" w:tplc="04090005">
      <w:start w:val="1"/>
      <w:numFmt w:val="bullet"/>
      <w:lvlText w:val=""/>
      <w:lvlJc w:val="left"/>
      <w:pPr>
        <w:tabs>
          <w:tab w:val="num" w:pos="1253"/>
        </w:tabs>
        <w:ind w:left="1253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</w:abstractNum>
  <w:abstractNum w:abstractNumId="66" w15:restartNumberingAfterBreak="0">
    <w:nsid w:val="58E469A9"/>
    <w:multiLevelType w:val="hybridMultilevel"/>
    <w:tmpl w:val="48CE9F16"/>
    <w:lvl w:ilvl="0" w:tplc="7C5AF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7E3AD3"/>
    <w:multiLevelType w:val="hybridMultilevel"/>
    <w:tmpl w:val="F9EC668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5CF4479C"/>
    <w:multiLevelType w:val="hybridMultilevel"/>
    <w:tmpl w:val="4E98B6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392C47"/>
    <w:multiLevelType w:val="hybridMultilevel"/>
    <w:tmpl w:val="962C89F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EC3DAA"/>
    <w:multiLevelType w:val="hybridMultilevel"/>
    <w:tmpl w:val="B5341628"/>
    <w:lvl w:ilvl="0" w:tplc="4698A6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C67F35"/>
    <w:multiLevelType w:val="hybridMultilevel"/>
    <w:tmpl w:val="C17E8304"/>
    <w:lvl w:ilvl="0" w:tplc="77C8A808">
      <w:start w:val="4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72" w15:restartNumberingAfterBreak="0">
    <w:nsid w:val="65B0700C"/>
    <w:multiLevelType w:val="hybridMultilevel"/>
    <w:tmpl w:val="A880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66922DC"/>
    <w:multiLevelType w:val="hybridMultilevel"/>
    <w:tmpl w:val="386C0F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19007A"/>
    <w:multiLevelType w:val="hybridMultilevel"/>
    <w:tmpl w:val="D5665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73771F6"/>
    <w:multiLevelType w:val="hybridMultilevel"/>
    <w:tmpl w:val="51D0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55C18"/>
    <w:multiLevelType w:val="hybridMultilevel"/>
    <w:tmpl w:val="7C32F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8A0982"/>
    <w:multiLevelType w:val="hybridMultilevel"/>
    <w:tmpl w:val="F88C9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FE6C3A"/>
    <w:multiLevelType w:val="hybridMultilevel"/>
    <w:tmpl w:val="0C7A2754"/>
    <w:lvl w:ilvl="0" w:tplc="7AF0C7C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1440E1"/>
    <w:multiLevelType w:val="hybridMultilevel"/>
    <w:tmpl w:val="53DC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7E014A"/>
    <w:multiLevelType w:val="hybridMultilevel"/>
    <w:tmpl w:val="56DEF6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902C6A"/>
    <w:multiLevelType w:val="hybridMultilevel"/>
    <w:tmpl w:val="B3E84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453CA2"/>
    <w:multiLevelType w:val="hybridMultilevel"/>
    <w:tmpl w:val="A51A5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CA315B"/>
    <w:multiLevelType w:val="hybridMultilevel"/>
    <w:tmpl w:val="D23AA1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C56ADE"/>
    <w:multiLevelType w:val="hybridMultilevel"/>
    <w:tmpl w:val="91641518"/>
    <w:lvl w:ilvl="0" w:tplc="25C69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C35683"/>
    <w:multiLevelType w:val="hybridMultilevel"/>
    <w:tmpl w:val="54A82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C4547F"/>
    <w:multiLevelType w:val="hybridMultilevel"/>
    <w:tmpl w:val="823E0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443C06"/>
    <w:multiLevelType w:val="hybridMultilevel"/>
    <w:tmpl w:val="DF96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C10549C"/>
    <w:multiLevelType w:val="hybridMultilevel"/>
    <w:tmpl w:val="60866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DD0372"/>
    <w:multiLevelType w:val="hybridMultilevel"/>
    <w:tmpl w:val="B54EEE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64304F"/>
    <w:multiLevelType w:val="hybridMultilevel"/>
    <w:tmpl w:val="FB14D96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1" w15:restartNumberingAfterBreak="0">
    <w:nsid w:val="7D9D3EAF"/>
    <w:multiLevelType w:val="hybridMultilevel"/>
    <w:tmpl w:val="1A0CA8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8"/>
  </w:num>
  <w:num w:numId="4">
    <w:abstractNumId w:val="73"/>
  </w:num>
  <w:num w:numId="5">
    <w:abstractNumId w:val="18"/>
  </w:num>
  <w:num w:numId="6">
    <w:abstractNumId w:val="63"/>
  </w:num>
  <w:num w:numId="7">
    <w:abstractNumId w:val="69"/>
  </w:num>
  <w:num w:numId="8">
    <w:abstractNumId w:val="59"/>
  </w:num>
  <w:num w:numId="9">
    <w:abstractNumId w:val="80"/>
  </w:num>
  <w:num w:numId="10">
    <w:abstractNumId w:val="35"/>
  </w:num>
  <w:num w:numId="11">
    <w:abstractNumId w:val="86"/>
  </w:num>
  <w:num w:numId="12">
    <w:abstractNumId w:val="91"/>
  </w:num>
  <w:num w:numId="13">
    <w:abstractNumId w:val="31"/>
  </w:num>
  <w:num w:numId="14">
    <w:abstractNumId w:val="58"/>
  </w:num>
  <w:num w:numId="15">
    <w:abstractNumId w:val="20"/>
  </w:num>
  <w:num w:numId="16">
    <w:abstractNumId w:val="3"/>
  </w:num>
  <w:num w:numId="17">
    <w:abstractNumId w:val="65"/>
  </w:num>
  <w:num w:numId="18">
    <w:abstractNumId w:val="4"/>
  </w:num>
  <w:num w:numId="19">
    <w:abstractNumId w:val="41"/>
  </w:num>
  <w:num w:numId="20">
    <w:abstractNumId w:val="57"/>
  </w:num>
  <w:num w:numId="21">
    <w:abstractNumId w:val="49"/>
  </w:num>
  <w:num w:numId="22">
    <w:abstractNumId w:val="10"/>
  </w:num>
  <w:num w:numId="23">
    <w:abstractNumId w:val="48"/>
  </w:num>
  <w:num w:numId="24">
    <w:abstractNumId w:val="47"/>
  </w:num>
  <w:num w:numId="25">
    <w:abstractNumId w:val="44"/>
  </w:num>
  <w:num w:numId="26">
    <w:abstractNumId w:val="55"/>
  </w:num>
  <w:num w:numId="27">
    <w:abstractNumId w:val="52"/>
  </w:num>
  <w:num w:numId="28">
    <w:abstractNumId w:val="62"/>
  </w:num>
  <w:num w:numId="29">
    <w:abstractNumId w:val="61"/>
  </w:num>
  <w:num w:numId="30">
    <w:abstractNumId w:val="39"/>
  </w:num>
  <w:num w:numId="31">
    <w:abstractNumId w:val="12"/>
  </w:num>
  <w:num w:numId="32">
    <w:abstractNumId w:val="77"/>
  </w:num>
  <w:num w:numId="33">
    <w:abstractNumId w:val="76"/>
  </w:num>
  <w:num w:numId="34">
    <w:abstractNumId w:val="51"/>
  </w:num>
  <w:num w:numId="35">
    <w:abstractNumId w:val="26"/>
  </w:num>
  <w:num w:numId="36">
    <w:abstractNumId w:val="40"/>
  </w:num>
  <w:num w:numId="37">
    <w:abstractNumId w:val="38"/>
  </w:num>
  <w:num w:numId="38">
    <w:abstractNumId w:val="82"/>
  </w:num>
  <w:num w:numId="39">
    <w:abstractNumId w:val="6"/>
  </w:num>
  <w:num w:numId="40">
    <w:abstractNumId w:val="37"/>
  </w:num>
  <w:num w:numId="41">
    <w:abstractNumId w:val="83"/>
  </w:num>
  <w:num w:numId="42">
    <w:abstractNumId w:val="23"/>
  </w:num>
  <w:num w:numId="43">
    <w:abstractNumId w:val="2"/>
  </w:num>
  <w:num w:numId="44">
    <w:abstractNumId w:val="75"/>
  </w:num>
  <w:num w:numId="45">
    <w:abstractNumId w:val="87"/>
  </w:num>
  <w:num w:numId="46">
    <w:abstractNumId w:val="88"/>
  </w:num>
  <w:num w:numId="47">
    <w:abstractNumId w:val="30"/>
  </w:num>
  <w:num w:numId="48">
    <w:abstractNumId w:val="17"/>
  </w:num>
  <w:num w:numId="49">
    <w:abstractNumId w:val="46"/>
  </w:num>
  <w:num w:numId="50">
    <w:abstractNumId w:val="81"/>
  </w:num>
  <w:num w:numId="51">
    <w:abstractNumId w:val="53"/>
  </w:num>
  <w:num w:numId="52">
    <w:abstractNumId w:val="89"/>
  </w:num>
  <w:num w:numId="53">
    <w:abstractNumId w:val="22"/>
  </w:num>
  <w:num w:numId="54">
    <w:abstractNumId w:val="32"/>
  </w:num>
  <w:num w:numId="55">
    <w:abstractNumId w:val="5"/>
  </w:num>
  <w:num w:numId="56">
    <w:abstractNumId w:val="64"/>
  </w:num>
  <w:num w:numId="57">
    <w:abstractNumId w:val="29"/>
  </w:num>
  <w:num w:numId="58">
    <w:abstractNumId w:val="36"/>
  </w:num>
  <w:num w:numId="59">
    <w:abstractNumId w:val="34"/>
  </w:num>
  <w:num w:numId="60">
    <w:abstractNumId w:val="42"/>
  </w:num>
  <w:num w:numId="61">
    <w:abstractNumId w:val="8"/>
  </w:num>
  <w:num w:numId="62">
    <w:abstractNumId w:val="13"/>
  </w:num>
  <w:num w:numId="63">
    <w:abstractNumId w:val="16"/>
  </w:num>
  <w:num w:numId="64">
    <w:abstractNumId w:val="28"/>
  </w:num>
  <w:num w:numId="65">
    <w:abstractNumId w:val="14"/>
  </w:num>
  <w:num w:numId="66">
    <w:abstractNumId w:val="45"/>
  </w:num>
  <w:num w:numId="67">
    <w:abstractNumId w:val="79"/>
  </w:num>
  <w:num w:numId="68">
    <w:abstractNumId w:val="84"/>
  </w:num>
  <w:num w:numId="69">
    <w:abstractNumId w:val="24"/>
  </w:num>
  <w:num w:numId="70">
    <w:abstractNumId w:val="0"/>
  </w:num>
  <w:num w:numId="71">
    <w:abstractNumId w:val="54"/>
  </w:num>
  <w:num w:numId="72">
    <w:abstractNumId w:val="25"/>
  </w:num>
  <w:num w:numId="73">
    <w:abstractNumId w:val="72"/>
  </w:num>
  <w:num w:numId="74">
    <w:abstractNumId w:val="85"/>
  </w:num>
  <w:num w:numId="75">
    <w:abstractNumId w:val="21"/>
  </w:num>
  <w:num w:numId="76">
    <w:abstractNumId w:val="78"/>
  </w:num>
  <w:num w:numId="77">
    <w:abstractNumId w:val="56"/>
  </w:num>
  <w:num w:numId="78">
    <w:abstractNumId w:val="9"/>
  </w:num>
  <w:num w:numId="79">
    <w:abstractNumId w:val="33"/>
  </w:num>
  <w:num w:numId="80">
    <w:abstractNumId w:val="27"/>
  </w:num>
  <w:num w:numId="81">
    <w:abstractNumId w:val="50"/>
  </w:num>
  <w:num w:numId="82">
    <w:abstractNumId w:val="70"/>
  </w:num>
  <w:num w:numId="83">
    <w:abstractNumId w:val="19"/>
  </w:num>
  <w:num w:numId="84">
    <w:abstractNumId w:val="11"/>
  </w:num>
  <w:num w:numId="85">
    <w:abstractNumId w:val="1"/>
  </w:num>
  <w:num w:numId="86">
    <w:abstractNumId w:val="66"/>
  </w:num>
  <w:num w:numId="87">
    <w:abstractNumId w:val="71"/>
  </w:num>
  <w:num w:numId="88">
    <w:abstractNumId w:val="67"/>
  </w:num>
  <w:num w:numId="89">
    <w:abstractNumId w:val="90"/>
  </w:num>
  <w:num w:numId="90">
    <w:abstractNumId w:val="7"/>
  </w:num>
  <w:num w:numId="91">
    <w:abstractNumId w:val="15"/>
  </w:num>
  <w:num w:numId="92">
    <w:abstractNumId w:val="74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00"/>
    <w:rsid w:val="000025B2"/>
    <w:rsid w:val="00004F87"/>
    <w:rsid w:val="000054A2"/>
    <w:rsid w:val="00007C7C"/>
    <w:rsid w:val="00010A3A"/>
    <w:rsid w:val="00017657"/>
    <w:rsid w:val="00021361"/>
    <w:rsid w:val="00021502"/>
    <w:rsid w:val="00021B56"/>
    <w:rsid w:val="0002525D"/>
    <w:rsid w:val="0002549E"/>
    <w:rsid w:val="00026C2E"/>
    <w:rsid w:val="00026D4B"/>
    <w:rsid w:val="00032B42"/>
    <w:rsid w:val="000404E0"/>
    <w:rsid w:val="00042781"/>
    <w:rsid w:val="0004558F"/>
    <w:rsid w:val="000459B2"/>
    <w:rsid w:val="00046DAF"/>
    <w:rsid w:val="0005098A"/>
    <w:rsid w:val="00051FB3"/>
    <w:rsid w:val="00052598"/>
    <w:rsid w:val="00052615"/>
    <w:rsid w:val="0005270B"/>
    <w:rsid w:val="000545EE"/>
    <w:rsid w:val="00054B9F"/>
    <w:rsid w:val="00054FAC"/>
    <w:rsid w:val="00056436"/>
    <w:rsid w:val="00057DAF"/>
    <w:rsid w:val="000616CD"/>
    <w:rsid w:val="0006172F"/>
    <w:rsid w:val="0006625E"/>
    <w:rsid w:val="00073D2E"/>
    <w:rsid w:val="000760C4"/>
    <w:rsid w:val="00076A2A"/>
    <w:rsid w:val="00081B47"/>
    <w:rsid w:val="000825A2"/>
    <w:rsid w:val="0008317F"/>
    <w:rsid w:val="000855B7"/>
    <w:rsid w:val="000906CA"/>
    <w:rsid w:val="000912CB"/>
    <w:rsid w:val="00092497"/>
    <w:rsid w:val="000931B3"/>
    <w:rsid w:val="00093FD7"/>
    <w:rsid w:val="00094361"/>
    <w:rsid w:val="0009455E"/>
    <w:rsid w:val="000A0685"/>
    <w:rsid w:val="000A213A"/>
    <w:rsid w:val="000A50E4"/>
    <w:rsid w:val="000A684D"/>
    <w:rsid w:val="000A6CF2"/>
    <w:rsid w:val="000A73DB"/>
    <w:rsid w:val="000A7460"/>
    <w:rsid w:val="000A7895"/>
    <w:rsid w:val="000A79A1"/>
    <w:rsid w:val="000B341D"/>
    <w:rsid w:val="000B3B46"/>
    <w:rsid w:val="000B729C"/>
    <w:rsid w:val="000C1181"/>
    <w:rsid w:val="000C15F5"/>
    <w:rsid w:val="000C20C1"/>
    <w:rsid w:val="000C2D36"/>
    <w:rsid w:val="000C32EF"/>
    <w:rsid w:val="000C75A1"/>
    <w:rsid w:val="000D0A58"/>
    <w:rsid w:val="000D4A76"/>
    <w:rsid w:val="000D4B3E"/>
    <w:rsid w:val="000D4F93"/>
    <w:rsid w:val="000D5417"/>
    <w:rsid w:val="000D6A57"/>
    <w:rsid w:val="000D71D7"/>
    <w:rsid w:val="000D72C7"/>
    <w:rsid w:val="000E04A0"/>
    <w:rsid w:val="000E4074"/>
    <w:rsid w:val="000E5BFA"/>
    <w:rsid w:val="000E5ECF"/>
    <w:rsid w:val="000E687C"/>
    <w:rsid w:val="000E7E47"/>
    <w:rsid w:val="000F0270"/>
    <w:rsid w:val="000F1E4B"/>
    <w:rsid w:val="000F24AA"/>
    <w:rsid w:val="000F27C8"/>
    <w:rsid w:val="000F3F8B"/>
    <w:rsid w:val="000F5C6F"/>
    <w:rsid w:val="000F7586"/>
    <w:rsid w:val="000F762D"/>
    <w:rsid w:val="00102644"/>
    <w:rsid w:val="00104345"/>
    <w:rsid w:val="00113998"/>
    <w:rsid w:val="001158BD"/>
    <w:rsid w:val="0011659C"/>
    <w:rsid w:val="00116680"/>
    <w:rsid w:val="00121F74"/>
    <w:rsid w:val="00122F85"/>
    <w:rsid w:val="00123727"/>
    <w:rsid w:val="001248A2"/>
    <w:rsid w:val="00125EC6"/>
    <w:rsid w:val="00126233"/>
    <w:rsid w:val="001306DA"/>
    <w:rsid w:val="001313C9"/>
    <w:rsid w:val="00132718"/>
    <w:rsid w:val="00140BDF"/>
    <w:rsid w:val="001412D6"/>
    <w:rsid w:val="00143724"/>
    <w:rsid w:val="00143BD1"/>
    <w:rsid w:val="001442CF"/>
    <w:rsid w:val="001526CD"/>
    <w:rsid w:val="0015333A"/>
    <w:rsid w:val="001537F1"/>
    <w:rsid w:val="00154581"/>
    <w:rsid w:val="00156BB6"/>
    <w:rsid w:val="00161D17"/>
    <w:rsid w:val="001627F3"/>
    <w:rsid w:val="001638EE"/>
    <w:rsid w:val="00163BE9"/>
    <w:rsid w:val="00170041"/>
    <w:rsid w:val="00170A43"/>
    <w:rsid w:val="00171EA2"/>
    <w:rsid w:val="00171F15"/>
    <w:rsid w:val="00172700"/>
    <w:rsid w:val="001729BE"/>
    <w:rsid w:val="00172C36"/>
    <w:rsid w:val="0017555A"/>
    <w:rsid w:val="00181829"/>
    <w:rsid w:val="00184ADC"/>
    <w:rsid w:val="0019123F"/>
    <w:rsid w:val="00191B04"/>
    <w:rsid w:val="001920D7"/>
    <w:rsid w:val="00192A61"/>
    <w:rsid w:val="00194EDD"/>
    <w:rsid w:val="0019538C"/>
    <w:rsid w:val="001957FD"/>
    <w:rsid w:val="0019683A"/>
    <w:rsid w:val="001A034F"/>
    <w:rsid w:val="001A0DFA"/>
    <w:rsid w:val="001A449F"/>
    <w:rsid w:val="001A526B"/>
    <w:rsid w:val="001A526F"/>
    <w:rsid w:val="001A6E29"/>
    <w:rsid w:val="001A7B7E"/>
    <w:rsid w:val="001A7CA9"/>
    <w:rsid w:val="001B0631"/>
    <w:rsid w:val="001B1E30"/>
    <w:rsid w:val="001B2AA9"/>
    <w:rsid w:val="001B2D73"/>
    <w:rsid w:val="001B35CA"/>
    <w:rsid w:val="001B3B34"/>
    <w:rsid w:val="001B5022"/>
    <w:rsid w:val="001B5668"/>
    <w:rsid w:val="001B619F"/>
    <w:rsid w:val="001B7BBE"/>
    <w:rsid w:val="001C0BDA"/>
    <w:rsid w:val="001C4F81"/>
    <w:rsid w:val="001C5D56"/>
    <w:rsid w:val="001D11F0"/>
    <w:rsid w:val="001D3CB4"/>
    <w:rsid w:val="001D4D09"/>
    <w:rsid w:val="001E0BF8"/>
    <w:rsid w:val="001F2878"/>
    <w:rsid w:val="001F645E"/>
    <w:rsid w:val="001F7DD3"/>
    <w:rsid w:val="002003AF"/>
    <w:rsid w:val="002007A4"/>
    <w:rsid w:val="0020248A"/>
    <w:rsid w:val="00203047"/>
    <w:rsid w:val="0020362B"/>
    <w:rsid w:val="00203D83"/>
    <w:rsid w:val="0020435B"/>
    <w:rsid w:val="00205BB5"/>
    <w:rsid w:val="00213551"/>
    <w:rsid w:val="0022355F"/>
    <w:rsid w:val="00225399"/>
    <w:rsid w:val="00225460"/>
    <w:rsid w:val="00227733"/>
    <w:rsid w:val="00227F02"/>
    <w:rsid w:val="00231C85"/>
    <w:rsid w:val="00234931"/>
    <w:rsid w:val="002363AA"/>
    <w:rsid w:val="0023695B"/>
    <w:rsid w:val="002370F7"/>
    <w:rsid w:val="002375DB"/>
    <w:rsid w:val="00241EC4"/>
    <w:rsid w:val="0024359F"/>
    <w:rsid w:val="00244F6B"/>
    <w:rsid w:val="002456A6"/>
    <w:rsid w:val="00247F3A"/>
    <w:rsid w:val="002501BD"/>
    <w:rsid w:val="0025147B"/>
    <w:rsid w:val="002515F5"/>
    <w:rsid w:val="00251AD2"/>
    <w:rsid w:val="002527DF"/>
    <w:rsid w:val="00256526"/>
    <w:rsid w:val="0025768F"/>
    <w:rsid w:val="0026031D"/>
    <w:rsid w:val="00261659"/>
    <w:rsid w:val="00264CC6"/>
    <w:rsid w:val="00265023"/>
    <w:rsid w:val="0026540B"/>
    <w:rsid w:val="002670DF"/>
    <w:rsid w:val="00267F4C"/>
    <w:rsid w:val="002711A3"/>
    <w:rsid w:val="00273DC2"/>
    <w:rsid w:val="002761E8"/>
    <w:rsid w:val="00276A92"/>
    <w:rsid w:val="00276DA4"/>
    <w:rsid w:val="0028179A"/>
    <w:rsid w:val="00283495"/>
    <w:rsid w:val="00286927"/>
    <w:rsid w:val="00287FC2"/>
    <w:rsid w:val="00290100"/>
    <w:rsid w:val="00293A61"/>
    <w:rsid w:val="002974E1"/>
    <w:rsid w:val="00297912"/>
    <w:rsid w:val="002A024B"/>
    <w:rsid w:val="002A21BC"/>
    <w:rsid w:val="002A33CF"/>
    <w:rsid w:val="002A4941"/>
    <w:rsid w:val="002A4F92"/>
    <w:rsid w:val="002A5616"/>
    <w:rsid w:val="002A677F"/>
    <w:rsid w:val="002B1EA7"/>
    <w:rsid w:val="002B2AA0"/>
    <w:rsid w:val="002B3307"/>
    <w:rsid w:val="002B374F"/>
    <w:rsid w:val="002B7485"/>
    <w:rsid w:val="002C054B"/>
    <w:rsid w:val="002C0B92"/>
    <w:rsid w:val="002C0EE0"/>
    <w:rsid w:val="002C2A54"/>
    <w:rsid w:val="002C40E0"/>
    <w:rsid w:val="002C7642"/>
    <w:rsid w:val="002D08D8"/>
    <w:rsid w:val="002D17E2"/>
    <w:rsid w:val="002D3BB4"/>
    <w:rsid w:val="002D66BF"/>
    <w:rsid w:val="002E242D"/>
    <w:rsid w:val="002E3FF6"/>
    <w:rsid w:val="002E42E7"/>
    <w:rsid w:val="002E7603"/>
    <w:rsid w:val="002E7659"/>
    <w:rsid w:val="002F2842"/>
    <w:rsid w:val="002F2EAF"/>
    <w:rsid w:val="002F57B9"/>
    <w:rsid w:val="002F5DED"/>
    <w:rsid w:val="002F7B79"/>
    <w:rsid w:val="00302B57"/>
    <w:rsid w:val="0030534C"/>
    <w:rsid w:val="00305D2E"/>
    <w:rsid w:val="003066D7"/>
    <w:rsid w:val="00311A8B"/>
    <w:rsid w:val="0031236A"/>
    <w:rsid w:val="003138AB"/>
    <w:rsid w:val="003144A5"/>
    <w:rsid w:val="0031560F"/>
    <w:rsid w:val="00315F73"/>
    <w:rsid w:val="0031615D"/>
    <w:rsid w:val="0031648D"/>
    <w:rsid w:val="00316D19"/>
    <w:rsid w:val="0031705F"/>
    <w:rsid w:val="00322904"/>
    <w:rsid w:val="00323BE6"/>
    <w:rsid w:val="003242EB"/>
    <w:rsid w:val="00324A79"/>
    <w:rsid w:val="0032571E"/>
    <w:rsid w:val="00326E5E"/>
    <w:rsid w:val="003311FB"/>
    <w:rsid w:val="00335208"/>
    <w:rsid w:val="00341D6F"/>
    <w:rsid w:val="00343CAC"/>
    <w:rsid w:val="003450B6"/>
    <w:rsid w:val="00347847"/>
    <w:rsid w:val="00347917"/>
    <w:rsid w:val="0035533D"/>
    <w:rsid w:val="00356404"/>
    <w:rsid w:val="00360301"/>
    <w:rsid w:val="00361248"/>
    <w:rsid w:val="00362AA0"/>
    <w:rsid w:val="00362DBD"/>
    <w:rsid w:val="00363FB8"/>
    <w:rsid w:val="00364026"/>
    <w:rsid w:val="00364092"/>
    <w:rsid w:val="00366015"/>
    <w:rsid w:val="003665AB"/>
    <w:rsid w:val="0036669F"/>
    <w:rsid w:val="00370A34"/>
    <w:rsid w:val="003758F0"/>
    <w:rsid w:val="00375AEE"/>
    <w:rsid w:val="00376C35"/>
    <w:rsid w:val="00377FC5"/>
    <w:rsid w:val="00380F35"/>
    <w:rsid w:val="0038222F"/>
    <w:rsid w:val="00386553"/>
    <w:rsid w:val="00390B61"/>
    <w:rsid w:val="00391F2D"/>
    <w:rsid w:val="003930AE"/>
    <w:rsid w:val="00395D98"/>
    <w:rsid w:val="00397855"/>
    <w:rsid w:val="003A0138"/>
    <w:rsid w:val="003A1190"/>
    <w:rsid w:val="003A2118"/>
    <w:rsid w:val="003A5E5C"/>
    <w:rsid w:val="003A63E6"/>
    <w:rsid w:val="003A7FD6"/>
    <w:rsid w:val="003B1833"/>
    <w:rsid w:val="003B19E5"/>
    <w:rsid w:val="003B407C"/>
    <w:rsid w:val="003B65D2"/>
    <w:rsid w:val="003B66B0"/>
    <w:rsid w:val="003B7C3D"/>
    <w:rsid w:val="003C4F56"/>
    <w:rsid w:val="003C5631"/>
    <w:rsid w:val="003C5D06"/>
    <w:rsid w:val="003D0890"/>
    <w:rsid w:val="003D1645"/>
    <w:rsid w:val="003D327A"/>
    <w:rsid w:val="003D328D"/>
    <w:rsid w:val="003D4702"/>
    <w:rsid w:val="003D5C06"/>
    <w:rsid w:val="003D729C"/>
    <w:rsid w:val="003E1F47"/>
    <w:rsid w:val="003E2FD4"/>
    <w:rsid w:val="003F3763"/>
    <w:rsid w:val="003F450D"/>
    <w:rsid w:val="003F5140"/>
    <w:rsid w:val="003F7EAA"/>
    <w:rsid w:val="00400E4B"/>
    <w:rsid w:val="00401856"/>
    <w:rsid w:val="00401D25"/>
    <w:rsid w:val="004021B9"/>
    <w:rsid w:val="004036C5"/>
    <w:rsid w:val="00404E0F"/>
    <w:rsid w:val="00406664"/>
    <w:rsid w:val="00406DCB"/>
    <w:rsid w:val="00410595"/>
    <w:rsid w:val="00412014"/>
    <w:rsid w:val="004130C7"/>
    <w:rsid w:val="00413FCB"/>
    <w:rsid w:val="00415949"/>
    <w:rsid w:val="00421322"/>
    <w:rsid w:val="00422FD3"/>
    <w:rsid w:val="00424B74"/>
    <w:rsid w:val="00425540"/>
    <w:rsid w:val="00426092"/>
    <w:rsid w:val="00430A44"/>
    <w:rsid w:val="004323DD"/>
    <w:rsid w:val="0043297A"/>
    <w:rsid w:val="004339C1"/>
    <w:rsid w:val="00435E65"/>
    <w:rsid w:val="004379D9"/>
    <w:rsid w:val="00437B6B"/>
    <w:rsid w:val="00440B46"/>
    <w:rsid w:val="00441A86"/>
    <w:rsid w:val="00442BA9"/>
    <w:rsid w:val="0044705C"/>
    <w:rsid w:val="00447C5D"/>
    <w:rsid w:val="00450191"/>
    <w:rsid w:val="00450A62"/>
    <w:rsid w:val="00455ED0"/>
    <w:rsid w:val="0045671C"/>
    <w:rsid w:val="00457BE6"/>
    <w:rsid w:val="004619B2"/>
    <w:rsid w:val="0046230F"/>
    <w:rsid w:val="00463006"/>
    <w:rsid w:val="0046430E"/>
    <w:rsid w:val="004657DD"/>
    <w:rsid w:val="00471309"/>
    <w:rsid w:val="00471623"/>
    <w:rsid w:val="00473D61"/>
    <w:rsid w:val="00474B3B"/>
    <w:rsid w:val="00475F73"/>
    <w:rsid w:val="00476666"/>
    <w:rsid w:val="004858E2"/>
    <w:rsid w:val="00485BF8"/>
    <w:rsid w:val="004869D1"/>
    <w:rsid w:val="00487F9C"/>
    <w:rsid w:val="00491FEF"/>
    <w:rsid w:val="00496800"/>
    <w:rsid w:val="004A182F"/>
    <w:rsid w:val="004A1D20"/>
    <w:rsid w:val="004B0A18"/>
    <w:rsid w:val="004B3AAA"/>
    <w:rsid w:val="004B4F01"/>
    <w:rsid w:val="004B676E"/>
    <w:rsid w:val="004B78BC"/>
    <w:rsid w:val="004C06DA"/>
    <w:rsid w:val="004C1EF9"/>
    <w:rsid w:val="004C22E9"/>
    <w:rsid w:val="004C6423"/>
    <w:rsid w:val="004C65F9"/>
    <w:rsid w:val="004C6614"/>
    <w:rsid w:val="004D08F1"/>
    <w:rsid w:val="004D177F"/>
    <w:rsid w:val="004D5B61"/>
    <w:rsid w:val="004D5EDA"/>
    <w:rsid w:val="004D6321"/>
    <w:rsid w:val="004D68EA"/>
    <w:rsid w:val="004D7057"/>
    <w:rsid w:val="004D7559"/>
    <w:rsid w:val="004E133B"/>
    <w:rsid w:val="004E557E"/>
    <w:rsid w:val="004F34A0"/>
    <w:rsid w:val="004F5280"/>
    <w:rsid w:val="004F54EE"/>
    <w:rsid w:val="004F5916"/>
    <w:rsid w:val="00500E2B"/>
    <w:rsid w:val="00505F04"/>
    <w:rsid w:val="00507DDE"/>
    <w:rsid w:val="0051049A"/>
    <w:rsid w:val="00514775"/>
    <w:rsid w:val="00516F43"/>
    <w:rsid w:val="005173D0"/>
    <w:rsid w:val="00521815"/>
    <w:rsid w:val="00521A63"/>
    <w:rsid w:val="005231E3"/>
    <w:rsid w:val="00523BB0"/>
    <w:rsid w:val="00523C15"/>
    <w:rsid w:val="00525087"/>
    <w:rsid w:val="00527649"/>
    <w:rsid w:val="00530391"/>
    <w:rsid w:val="00532FA7"/>
    <w:rsid w:val="00533E09"/>
    <w:rsid w:val="0053402B"/>
    <w:rsid w:val="00535143"/>
    <w:rsid w:val="00535AC9"/>
    <w:rsid w:val="00536BDC"/>
    <w:rsid w:val="00540E74"/>
    <w:rsid w:val="00544A52"/>
    <w:rsid w:val="005465EA"/>
    <w:rsid w:val="00551093"/>
    <w:rsid w:val="00551E4D"/>
    <w:rsid w:val="0055239D"/>
    <w:rsid w:val="00553893"/>
    <w:rsid w:val="005541AB"/>
    <w:rsid w:val="0055557E"/>
    <w:rsid w:val="00556C7D"/>
    <w:rsid w:val="00557835"/>
    <w:rsid w:val="0056045E"/>
    <w:rsid w:val="0056145D"/>
    <w:rsid w:val="00561E01"/>
    <w:rsid w:val="00562C9D"/>
    <w:rsid w:val="00564020"/>
    <w:rsid w:val="00564059"/>
    <w:rsid w:val="00571B8E"/>
    <w:rsid w:val="00573DE8"/>
    <w:rsid w:val="00574805"/>
    <w:rsid w:val="005757D1"/>
    <w:rsid w:val="0057681D"/>
    <w:rsid w:val="005773DF"/>
    <w:rsid w:val="00582343"/>
    <w:rsid w:val="00584C84"/>
    <w:rsid w:val="00587DB3"/>
    <w:rsid w:val="00593162"/>
    <w:rsid w:val="0059746A"/>
    <w:rsid w:val="005A0B5B"/>
    <w:rsid w:val="005A27BB"/>
    <w:rsid w:val="005A39AE"/>
    <w:rsid w:val="005A6135"/>
    <w:rsid w:val="005B089B"/>
    <w:rsid w:val="005B19F2"/>
    <w:rsid w:val="005C4937"/>
    <w:rsid w:val="005D000E"/>
    <w:rsid w:val="005D0065"/>
    <w:rsid w:val="005D2D95"/>
    <w:rsid w:val="005D55D2"/>
    <w:rsid w:val="005E0212"/>
    <w:rsid w:val="005E0605"/>
    <w:rsid w:val="005E2505"/>
    <w:rsid w:val="005E3F4E"/>
    <w:rsid w:val="005E47E0"/>
    <w:rsid w:val="005E48B9"/>
    <w:rsid w:val="005E4919"/>
    <w:rsid w:val="005F0D3F"/>
    <w:rsid w:val="005F15F3"/>
    <w:rsid w:val="005F3F16"/>
    <w:rsid w:val="005F514A"/>
    <w:rsid w:val="005F61AD"/>
    <w:rsid w:val="005F72FF"/>
    <w:rsid w:val="005F74C0"/>
    <w:rsid w:val="00600230"/>
    <w:rsid w:val="00600C57"/>
    <w:rsid w:val="006013D7"/>
    <w:rsid w:val="006033E4"/>
    <w:rsid w:val="006036BD"/>
    <w:rsid w:val="0061223F"/>
    <w:rsid w:val="006154CA"/>
    <w:rsid w:val="0061587C"/>
    <w:rsid w:val="00615FB4"/>
    <w:rsid w:val="0061645D"/>
    <w:rsid w:val="00616A02"/>
    <w:rsid w:val="00620226"/>
    <w:rsid w:val="00620447"/>
    <w:rsid w:val="0062102D"/>
    <w:rsid w:val="00621330"/>
    <w:rsid w:val="006228A9"/>
    <w:rsid w:val="00624AD7"/>
    <w:rsid w:val="006271BA"/>
    <w:rsid w:val="00630B5A"/>
    <w:rsid w:val="0063218A"/>
    <w:rsid w:val="0063228F"/>
    <w:rsid w:val="006336C1"/>
    <w:rsid w:val="00634AA6"/>
    <w:rsid w:val="00634D3E"/>
    <w:rsid w:val="006350F0"/>
    <w:rsid w:val="006353F8"/>
    <w:rsid w:val="006356C7"/>
    <w:rsid w:val="0064061B"/>
    <w:rsid w:val="00643CDF"/>
    <w:rsid w:val="00651449"/>
    <w:rsid w:val="0065158A"/>
    <w:rsid w:val="0065349B"/>
    <w:rsid w:val="006553A2"/>
    <w:rsid w:val="00655D15"/>
    <w:rsid w:val="00662516"/>
    <w:rsid w:val="00662574"/>
    <w:rsid w:val="00662AA6"/>
    <w:rsid w:val="00665801"/>
    <w:rsid w:val="006670C7"/>
    <w:rsid w:val="00673A6B"/>
    <w:rsid w:val="00674D4F"/>
    <w:rsid w:val="0067796D"/>
    <w:rsid w:val="0068011D"/>
    <w:rsid w:val="00680EC6"/>
    <w:rsid w:val="0068103A"/>
    <w:rsid w:val="00681634"/>
    <w:rsid w:val="006816B8"/>
    <w:rsid w:val="006821C8"/>
    <w:rsid w:val="00683537"/>
    <w:rsid w:val="00684265"/>
    <w:rsid w:val="006848BF"/>
    <w:rsid w:val="00687C8B"/>
    <w:rsid w:val="006917F3"/>
    <w:rsid w:val="00692AE2"/>
    <w:rsid w:val="00694E29"/>
    <w:rsid w:val="00697463"/>
    <w:rsid w:val="006A1526"/>
    <w:rsid w:val="006A3492"/>
    <w:rsid w:val="006A4B33"/>
    <w:rsid w:val="006A4B9A"/>
    <w:rsid w:val="006A7B31"/>
    <w:rsid w:val="006B0A4E"/>
    <w:rsid w:val="006B11F3"/>
    <w:rsid w:val="006B1802"/>
    <w:rsid w:val="006B5CA5"/>
    <w:rsid w:val="006C1AD3"/>
    <w:rsid w:val="006C1E96"/>
    <w:rsid w:val="006C56B3"/>
    <w:rsid w:val="006C7113"/>
    <w:rsid w:val="006C7526"/>
    <w:rsid w:val="006D1088"/>
    <w:rsid w:val="006D5C77"/>
    <w:rsid w:val="006D744B"/>
    <w:rsid w:val="006D7CA8"/>
    <w:rsid w:val="006E1AA7"/>
    <w:rsid w:val="006E1C19"/>
    <w:rsid w:val="006E2678"/>
    <w:rsid w:val="006E2BEC"/>
    <w:rsid w:val="006E3A86"/>
    <w:rsid w:val="006E6CFC"/>
    <w:rsid w:val="006E7B01"/>
    <w:rsid w:val="006E7F1A"/>
    <w:rsid w:val="006F1102"/>
    <w:rsid w:val="006F2BE4"/>
    <w:rsid w:val="006F3183"/>
    <w:rsid w:val="006F3832"/>
    <w:rsid w:val="006F3D34"/>
    <w:rsid w:val="006F3DF3"/>
    <w:rsid w:val="007015DE"/>
    <w:rsid w:val="0070203D"/>
    <w:rsid w:val="00703A2C"/>
    <w:rsid w:val="007053CA"/>
    <w:rsid w:val="007058B5"/>
    <w:rsid w:val="007068E5"/>
    <w:rsid w:val="00707F5E"/>
    <w:rsid w:val="00710EAA"/>
    <w:rsid w:val="00711472"/>
    <w:rsid w:val="00711B88"/>
    <w:rsid w:val="0071444F"/>
    <w:rsid w:val="007168DA"/>
    <w:rsid w:val="00716A59"/>
    <w:rsid w:val="00721843"/>
    <w:rsid w:val="00724D60"/>
    <w:rsid w:val="0072558E"/>
    <w:rsid w:val="00726D64"/>
    <w:rsid w:val="00727F67"/>
    <w:rsid w:val="007318AC"/>
    <w:rsid w:val="00735E0D"/>
    <w:rsid w:val="00737F24"/>
    <w:rsid w:val="007447B5"/>
    <w:rsid w:val="00745A71"/>
    <w:rsid w:val="00746508"/>
    <w:rsid w:val="00747016"/>
    <w:rsid w:val="00747BB0"/>
    <w:rsid w:val="00747F55"/>
    <w:rsid w:val="00750AAE"/>
    <w:rsid w:val="00753AE4"/>
    <w:rsid w:val="00754079"/>
    <w:rsid w:val="007573C4"/>
    <w:rsid w:val="0076187D"/>
    <w:rsid w:val="007641D6"/>
    <w:rsid w:val="00765169"/>
    <w:rsid w:val="00767BC1"/>
    <w:rsid w:val="0077388A"/>
    <w:rsid w:val="00776051"/>
    <w:rsid w:val="00776A32"/>
    <w:rsid w:val="007779AE"/>
    <w:rsid w:val="00777B6C"/>
    <w:rsid w:val="00780184"/>
    <w:rsid w:val="00783B02"/>
    <w:rsid w:val="0079110B"/>
    <w:rsid w:val="00793F68"/>
    <w:rsid w:val="00794C18"/>
    <w:rsid w:val="007A2107"/>
    <w:rsid w:val="007A39A1"/>
    <w:rsid w:val="007A64C2"/>
    <w:rsid w:val="007A7FBD"/>
    <w:rsid w:val="007B5E12"/>
    <w:rsid w:val="007B6D20"/>
    <w:rsid w:val="007B6F0B"/>
    <w:rsid w:val="007B7079"/>
    <w:rsid w:val="007C251F"/>
    <w:rsid w:val="007C26F4"/>
    <w:rsid w:val="007C4892"/>
    <w:rsid w:val="007C5C44"/>
    <w:rsid w:val="007C649F"/>
    <w:rsid w:val="007D2110"/>
    <w:rsid w:val="007D3009"/>
    <w:rsid w:val="007D7820"/>
    <w:rsid w:val="007E00BE"/>
    <w:rsid w:val="007E0B6E"/>
    <w:rsid w:val="007E2EAF"/>
    <w:rsid w:val="007E46B9"/>
    <w:rsid w:val="007E70A0"/>
    <w:rsid w:val="007F01C1"/>
    <w:rsid w:val="007F0CAB"/>
    <w:rsid w:val="007F1695"/>
    <w:rsid w:val="007F4BE3"/>
    <w:rsid w:val="007F6474"/>
    <w:rsid w:val="007F6DEB"/>
    <w:rsid w:val="00801358"/>
    <w:rsid w:val="008028EE"/>
    <w:rsid w:val="00802FB2"/>
    <w:rsid w:val="008031B2"/>
    <w:rsid w:val="00806CC6"/>
    <w:rsid w:val="008111B8"/>
    <w:rsid w:val="00812BEC"/>
    <w:rsid w:val="0081362A"/>
    <w:rsid w:val="008173A5"/>
    <w:rsid w:val="00820C56"/>
    <w:rsid w:val="0082199E"/>
    <w:rsid w:val="00821F6E"/>
    <w:rsid w:val="008250F8"/>
    <w:rsid w:val="00827420"/>
    <w:rsid w:val="00830226"/>
    <w:rsid w:val="0083346B"/>
    <w:rsid w:val="0083462C"/>
    <w:rsid w:val="008375BF"/>
    <w:rsid w:val="00837F44"/>
    <w:rsid w:val="0084002B"/>
    <w:rsid w:val="008425E1"/>
    <w:rsid w:val="008426F0"/>
    <w:rsid w:val="00845966"/>
    <w:rsid w:val="008525AC"/>
    <w:rsid w:val="0085398B"/>
    <w:rsid w:val="008561A8"/>
    <w:rsid w:val="00856C8B"/>
    <w:rsid w:val="00861A5F"/>
    <w:rsid w:val="008668A4"/>
    <w:rsid w:val="008706ED"/>
    <w:rsid w:val="00870B5B"/>
    <w:rsid w:val="00872335"/>
    <w:rsid w:val="00873D45"/>
    <w:rsid w:val="00877DF4"/>
    <w:rsid w:val="00882208"/>
    <w:rsid w:val="00885145"/>
    <w:rsid w:val="00887068"/>
    <w:rsid w:val="00890019"/>
    <w:rsid w:val="00891AB4"/>
    <w:rsid w:val="00892313"/>
    <w:rsid w:val="0089245B"/>
    <w:rsid w:val="00892A92"/>
    <w:rsid w:val="00892D52"/>
    <w:rsid w:val="008930C8"/>
    <w:rsid w:val="00897B27"/>
    <w:rsid w:val="00897B7A"/>
    <w:rsid w:val="008A1E78"/>
    <w:rsid w:val="008A1F27"/>
    <w:rsid w:val="008A6205"/>
    <w:rsid w:val="008A6914"/>
    <w:rsid w:val="008A6956"/>
    <w:rsid w:val="008A73CD"/>
    <w:rsid w:val="008A7666"/>
    <w:rsid w:val="008B1553"/>
    <w:rsid w:val="008B292C"/>
    <w:rsid w:val="008B2FE3"/>
    <w:rsid w:val="008B7087"/>
    <w:rsid w:val="008C01AE"/>
    <w:rsid w:val="008C1527"/>
    <w:rsid w:val="008C5BC5"/>
    <w:rsid w:val="008C6812"/>
    <w:rsid w:val="008C6B3C"/>
    <w:rsid w:val="008C745A"/>
    <w:rsid w:val="008C7A1D"/>
    <w:rsid w:val="008C7D0E"/>
    <w:rsid w:val="008D1C81"/>
    <w:rsid w:val="008D240C"/>
    <w:rsid w:val="008D43F4"/>
    <w:rsid w:val="008D67EB"/>
    <w:rsid w:val="008E00DF"/>
    <w:rsid w:val="008E20E9"/>
    <w:rsid w:val="008E3448"/>
    <w:rsid w:val="008E548F"/>
    <w:rsid w:val="008E6781"/>
    <w:rsid w:val="008E734D"/>
    <w:rsid w:val="008E7C47"/>
    <w:rsid w:val="008F78FA"/>
    <w:rsid w:val="00902503"/>
    <w:rsid w:val="00902541"/>
    <w:rsid w:val="00902BA6"/>
    <w:rsid w:val="0090640E"/>
    <w:rsid w:val="00907849"/>
    <w:rsid w:val="00910073"/>
    <w:rsid w:val="00912FB4"/>
    <w:rsid w:val="00915FF7"/>
    <w:rsid w:val="009170DF"/>
    <w:rsid w:val="00920B93"/>
    <w:rsid w:val="0092177D"/>
    <w:rsid w:val="0092543C"/>
    <w:rsid w:val="00926AE6"/>
    <w:rsid w:val="00935013"/>
    <w:rsid w:val="0093573D"/>
    <w:rsid w:val="0093608E"/>
    <w:rsid w:val="00940EB6"/>
    <w:rsid w:val="009412BE"/>
    <w:rsid w:val="009451B0"/>
    <w:rsid w:val="00946C4A"/>
    <w:rsid w:val="00950EDB"/>
    <w:rsid w:val="009516EA"/>
    <w:rsid w:val="00952E56"/>
    <w:rsid w:val="009563CE"/>
    <w:rsid w:val="009613B6"/>
    <w:rsid w:val="0096372C"/>
    <w:rsid w:val="0096417E"/>
    <w:rsid w:val="00971C7F"/>
    <w:rsid w:val="00972788"/>
    <w:rsid w:val="009731AF"/>
    <w:rsid w:val="00975673"/>
    <w:rsid w:val="00975C8F"/>
    <w:rsid w:val="00976D30"/>
    <w:rsid w:val="00980977"/>
    <w:rsid w:val="009814B2"/>
    <w:rsid w:val="00981752"/>
    <w:rsid w:val="00984F16"/>
    <w:rsid w:val="00984F5F"/>
    <w:rsid w:val="00986AFF"/>
    <w:rsid w:val="00997651"/>
    <w:rsid w:val="009A00D5"/>
    <w:rsid w:val="009A0C1C"/>
    <w:rsid w:val="009A1D29"/>
    <w:rsid w:val="009A4503"/>
    <w:rsid w:val="009B1422"/>
    <w:rsid w:val="009B4813"/>
    <w:rsid w:val="009B4A92"/>
    <w:rsid w:val="009B4B0D"/>
    <w:rsid w:val="009B5C26"/>
    <w:rsid w:val="009B6E26"/>
    <w:rsid w:val="009B7310"/>
    <w:rsid w:val="009C0911"/>
    <w:rsid w:val="009C248E"/>
    <w:rsid w:val="009C5404"/>
    <w:rsid w:val="009C581B"/>
    <w:rsid w:val="009C65C8"/>
    <w:rsid w:val="009D3491"/>
    <w:rsid w:val="009D5F94"/>
    <w:rsid w:val="009D6C37"/>
    <w:rsid w:val="009D7834"/>
    <w:rsid w:val="009D7EB4"/>
    <w:rsid w:val="009E1617"/>
    <w:rsid w:val="009E4D14"/>
    <w:rsid w:val="009E51E1"/>
    <w:rsid w:val="009E57E2"/>
    <w:rsid w:val="009E7702"/>
    <w:rsid w:val="009F09A5"/>
    <w:rsid w:val="009F2C0D"/>
    <w:rsid w:val="009F3401"/>
    <w:rsid w:val="009F44FF"/>
    <w:rsid w:val="00A00FC9"/>
    <w:rsid w:val="00A04C21"/>
    <w:rsid w:val="00A12BF1"/>
    <w:rsid w:val="00A13C90"/>
    <w:rsid w:val="00A13ED3"/>
    <w:rsid w:val="00A14F22"/>
    <w:rsid w:val="00A179D6"/>
    <w:rsid w:val="00A2090A"/>
    <w:rsid w:val="00A2219E"/>
    <w:rsid w:val="00A23472"/>
    <w:rsid w:val="00A2751D"/>
    <w:rsid w:val="00A27EEA"/>
    <w:rsid w:val="00A31AA5"/>
    <w:rsid w:val="00A32D1E"/>
    <w:rsid w:val="00A342F0"/>
    <w:rsid w:val="00A35456"/>
    <w:rsid w:val="00A424EC"/>
    <w:rsid w:val="00A42A1A"/>
    <w:rsid w:val="00A5197E"/>
    <w:rsid w:val="00A52FD8"/>
    <w:rsid w:val="00A536ED"/>
    <w:rsid w:val="00A56486"/>
    <w:rsid w:val="00A60A2D"/>
    <w:rsid w:val="00A62145"/>
    <w:rsid w:val="00A62DBA"/>
    <w:rsid w:val="00A664A0"/>
    <w:rsid w:val="00A701E4"/>
    <w:rsid w:val="00A7776E"/>
    <w:rsid w:val="00A833E2"/>
    <w:rsid w:val="00A9063E"/>
    <w:rsid w:val="00A90B33"/>
    <w:rsid w:val="00A91045"/>
    <w:rsid w:val="00A94215"/>
    <w:rsid w:val="00AA0AE6"/>
    <w:rsid w:val="00AA13D0"/>
    <w:rsid w:val="00AA4611"/>
    <w:rsid w:val="00AA53B6"/>
    <w:rsid w:val="00AA649E"/>
    <w:rsid w:val="00AA7226"/>
    <w:rsid w:val="00AA7934"/>
    <w:rsid w:val="00AB0BAB"/>
    <w:rsid w:val="00AB0BBE"/>
    <w:rsid w:val="00AB12AE"/>
    <w:rsid w:val="00AB4445"/>
    <w:rsid w:val="00AC1D1B"/>
    <w:rsid w:val="00AC22A6"/>
    <w:rsid w:val="00AC2EBA"/>
    <w:rsid w:val="00AC4271"/>
    <w:rsid w:val="00AC61D6"/>
    <w:rsid w:val="00AD15D6"/>
    <w:rsid w:val="00AD3002"/>
    <w:rsid w:val="00AD6AF2"/>
    <w:rsid w:val="00AD79BA"/>
    <w:rsid w:val="00AE0410"/>
    <w:rsid w:val="00AE39AE"/>
    <w:rsid w:val="00AE5A44"/>
    <w:rsid w:val="00AE5CA8"/>
    <w:rsid w:val="00AE5FB2"/>
    <w:rsid w:val="00AF220B"/>
    <w:rsid w:val="00AF3867"/>
    <w:rsid w:val="00AF3A57"/>
    <w:rsid w:val="00AF3E9D"/>
    <w:rsid w:val="00AF56BF"/>
    <w:rsid w:val="00AF60D5"/>
    <w:rsid w:val="00B00B72"/>
    <w:rsid w:val="00B0136F"/>
    <w:rsid w:val="00B079FC"/>
    <w:rsid w:val="00B13B7A"/>
    <w:rsid w:val="00B13FA1"/>
    <w:rsid w:val="00B15C20"/>
    <w:rsid w:val="00B161BC"/>
    <w:rsid w:val="00B17C21"/>
    <w:rsid w:val="00B2128D"/>
    <w:rsid w:val="00B22ED4"/>
    <w:rsid w:val="00B27090"/>
    <w:rsid w:val="00B3465A"/>
    <w:rsid w:val="00B36A3B"/>
    <w:rsid w:val="00B4045D"/>
    <w:rsid w:val="00B42C1F"/>
    <w:rsid w:val="00B457CA"/>
    <w:rsid w:val="00B45A25"/>
    <w:rsid w:val="00B47DFA"/>
    <w:rsid w:val="00B51308"/>
    <w:rsid w:val="00B519EF"/>
    <w:rsid w:val="00B53D35"/>
    <w:rsid w:val="00B54780"/>
    <w:rsid w:val="00B55345"/>
    <w:rsid w:val="00B55876"/>
    <w:rsid w:val="00B55C8F"/>
    <w:rsid w:val="00B57534"/>
    <w:rsid w:val="00B5791A"/>
    <w:rsid w:val="00B66905"/>
    <w:rsid w:val="00B67436"/>
    <w:rsid w:val="00B71A35"/>
    <w:rsid w:val="00B73782"/>
    <w:rsid w:val="00B77D3D"/>
    <w:rsid w:val="00B77F8A"/>
    <w:rsid w:val="00B80062"/>
    <w:rsid w:val="00B837F8"/>
    <w:rsid w:val="00B924ED"/>
    <w:rsid w:val="00B9290E"/>
    <w:rsid w:val="00B92E6F"/>
    <w:rsid w:val="00B93D01"/>
    <w:rsid w:val="00B9503E"/>
    <w:rsid w:val="00B95AC9"/>
    <w:rsid w:val="00B973CF"/>
    <w:rsid w:val="00BA182E"/>
    <w:rsid w:val="00BA40EF"/>
    <w:rsid w:val="00BA4422"/>
    <w:rsid w:val="00BA6680"/>
    <w:rsid w:val="00BA6769"/>
    <w:rsid w:val="00BB0226"/>
    <w:rsid w:val="00BB27B5"/>
    <w:rsid w:val="00BB434A"/>
    <w:rsid w:val="00BB75BC"/>
    <w:rsid w:val="00BC0493"/>
    <w:rsid w:val="00BC4AAC"/>
    <w:rsid w:val="00BD1126"/>
    <w:rsid w:val="00BD34EC"/>
    <w:rsid w:val="00BD4797"/>
    <w:rsid w:val="00BD6443"/>
    <w:rsid w:val="00BD76AE"/>
    <w:rsid w:val="00BE1D5E"/>
    <w:rsid w:val="00BE7AFD"/>
    <w:rsid w:val="00BF0E9C"/>
    <w:rsid w:val="00BF1A29"/>
    <w:rsid w:val="00BF3936"/>
    <w:rsid w:val="00BF6253"/>
    <w:rsid w:val="00BF716A"/>
    <w:rsid w:val="00C013C0"/>
    <w:rsid w:val="00C0163E"/>
    <w:rsid w:val="00C04807"/>
    <w:rsid w:val="00C05A0E"/>
    <w:rsid w:val="00C1134D"/>
    <w:rsid w:val="00C11C95"/>
    <w:rsid w:val="00C164E7"/>
    <w:rsid w:val="00C1772E"/>
    <w:rsid w:val="00C21063"/>
    <w:rsid w:val="00C2797A"/>
    <w:rsid w:val="00C31B70"/>
    <w:rsid w:val="00C32203"/>
    <w:rsid w:val="00C366F7"/>
    <w:rsid w:val="00C41329"/>
    <w:rsid w:val="00C41732"/>
    <w:rsid w:val="00C4210C"/>
    <w:rsid w:val="00C42884"/>
    <w:rsid w:val="00C43084"/>
    <w:rsid w:val="00C43993"/>
    <w:rsid w:val="00C45517"/>
    <w:rsid w:val="00C458F4"/>
    <w:rsid w:val="00C47E87"/>
    <w:rsid w:val="00C5281A"/>
    <w:rsid w:val="00C5478F"/>
    <w:rsid w:val="00C567BC"/>
    <w:rsid w:val="00C64B6D"/>
    <w:rsid w:val="00C64E7E"/>
    <w:rsid w:val="00C6598E"/>
    <w:rsid w:val="00C7158D"/>
    <w:rsid w:val="00C721FC"/>
    <w:rsid w:val="00C74566"/>
    <w:rsid w:val="00C75095"/>
    <w:rsid w:val="00C80249"/>
    <w:rsid w:val="00C804A8"/>
    <w:rsid w:val="00C81A33"/>
    <w:rsid w:val="00C82636"/>
    <w:rsid w:val="00C8314D"/>
    <w:rsid w:val="00C8389C"/>
    <w:rsid w:val="00C84C25"/>
    <w:rsid w:val="00C84F70"/>
    <w:rsid w:val="00C856D3"/>
    <w:rsid w:val="00C86DD5"/>
    <w:rsid w:val="00C8721C"/>
    <w:rsid w:val="00C87B87"/>
    <w:rsid w:val="00C91939"/>
    <w:rsid w:val="00C953A3"/>
    <w:rsid w:val="00C95A91"/>
    <w:rsid w:val="00C95CC2"/>
    <w:rsid w:val="00C971E6"/>
    <w:rsid w:val="00CA083F"/>
    <w:rsid w:val="00CA181D"/>
    <w:rsid w:val="00CB017F"/>
    <w:rsid w:val="00CB4A0B"/>
    <w:rsid w:val="00CB5332"/>
    <w:rsid w:val="00CB5A64"/>
    <w:rsid w:val="00CB6FC5"/>
    <w:rsid w:val="00CC46F0"/>
    <w:rsid w:val="00CC78DB"/>
    <w:rsid w:val="00CD1AD9"/>
    <w:rsid w:val="00CD1D28"/>
    <w:rsid w:val="00CD2526"/>
    <w:rsid w:val="00CD258C"/>
    <w:rsid w:val="00CD4C4D"/>
    <w:rsid w:val="00CD5A2A"/>
    <w:rsid w:val="00CD5AD1"/>
    <w:rsid w:val="00CD5E29"/>
    <w:rsid w:val="00CD791D"/>
    <w:rsid w:val="00CE14B5"/>
    <w:rsid w:val="00CE2698"/>
    <w:rsid w:val="00CE2E54"/>
    <w:rsid w:val="00CE423D"/>
    <w:rsid w:val="00CE58A8"/>
    <w:rsid w:val="00CE709C"/>
    <w:rsid w:val="00CE76C9"/>
    <w:rsid w:val="00CF0F35"/>
    <w:rsid w:val="00CF3657"/>
    <w:rsid w:val="00CF3834"/>
    <w:rsid w:val="00CF6B48"/>
    <w:rsid w:val="00CF7A7F"/>
    <w:rsid w:val="00CF7C53"/>
    <w:rsid w:val="00D035BC"/>
    <w:rsid w:val="00D0466A"/>
    <w:rsid w:val="00D052BE"/>
    <w:rsid w:val="00D053E0"/>
    <w:rsid w:val="00D13D56"/>
    <w:rsid w:val="00D13E03"/>
    <w:rsid w:val="00D20AA0"/>
    <w:rsid w:val="00D236F6"/>
    <w:rsid w:val="00D258D6"/>
    <w:rsid w:val="00D263CC"/>
    <w:rsid w:val="00D26C15"/>
    <w:rsid w:val="00D304A5"/>
    <w:rsid w:val="00D31C8D"/>
    <w:rsid w:val="00D32D91"/>
    <w:rsid w:val="00D3636F"/>
    <w:rsid w:val="00D37200"/>
    <w:rsid w:val="00D41023"/>
    <w:rsid w:val="00D411A3"/>
    <w:rsid w:val="00D4122A"/>
    <w:rsid w:val="00D41A10"/>
    <w:rsid w:val="00D43C06"/>
    <w:rsid w:val="00D449DD"/>
    <w:rsid w:val="00D46913"/>
    <w:rsid w:val="00D47F68"/>
    <w:rsid w:val="00D50E1D"/>
    <w:rsid w:val="00D514D8"/>
    <w:rsid w:val="00D5231B"/>
    <w:rsid w:val="00D52D66"/>
    <w:rsid w:val="00D54506"/>
    <w:rsid w:val="00D5520A"/>
    <w:rsid w:val="00D55885"/>
    <w:rsid w:val="00D57D81"/>
    <w:rsid w:val="00D60C3D"/>
    <w:rsid w:val="00D618E0"/>
    <w:rsid w:val="00D62065"/>
    <w:rsid w:val="00D62F43"/>
    <w:rsid w:val="00D66852"/>
    <w:rsid w:val="00D76629"/>
    <w:rsid w:val="00D77652"/>
    <w:rsid w:val="00D7783C"/>
    <w:rsid w:val="00D813ED"/>
    <w:rsid w:val="00D816C7"/>
    <w:rsid w:val="00D876E8"/>
    <w:rsid w:val="00D8781F"/>
    <w:rsid w:val="00D929C3"/>
    <w:rsid w:val="00D93A18"/>
    <w:rsid w:val="00D93F67"/>
    <w:rsid w:val="00D94557"/>
    <w:rsid w:val="00D9537B"/>
    <w:rsid w:val="00DA2529"/>
    <w:rsid w:val="00DA2552"/>
    <w:rsid w:val="00DA7A6C"/>
    <w:rsid w:val="00DA7D3F"/>
    <w:rsid w:val="00DB2CEC"/>
    <w:rsid w:val="00DB4ECA"/>
    <w:rsid w:val="00DB53F4"/>
    <w:rsid w:val="00DB7507"/>
    <w:rsid w:val="00DC2CEC"/>
    <w:rsid w:val="00DC32AD"/>
    <w:rsid w:val="00DC48E3"/>
    <w:rsid w:val="00DC4AE0"/>
    <w:rsid w:val="00DC5ECE"/>
    <w:rsid w:val="00DC7A93"/>
    <w:rsid w:val="00DD2088"/>
    <w:rsid w:val="00DD2EDD"/>
    <w:rsid w:val="00DD3212"/>
    <w:rsid w:val="00DD46E4"/>
    <w:rsid w:val="00DD5060"/>
    <w:rsid w:val="00DD587E"/>
    <w:rsid w:val="00DF0B88"/>
    <w:rsid w:val="00DF30DD"/>
    <w:rsid w:val="00DF667E"/>
    <w:rsid w:val="00E02732"/>
    <w:rsid w:val="00E14714"/>
    <w:rsid w:val="00E15A82"/>
    <w:rsid w:val="00E1762C"/>
    <w:rsid w:val="00E17C10"/>
    <w:rsid w:val="00E217CF"/>
    <w:rsid w:val="00E22841"/>
    <w:rsid w:val="00E25480"/>
    <w:rsid w:val="00E25F12"/>
    <w:rsid w:val="00E26A85"/>
    <w:rsid w:val="00E27E82"/>
    <w:rsid w:val="00E31234"/>
    <w:rsid w:val="00E34C1C"/>
    <w:rsid w:val="00E36740"/>
    <w:rsid w:val="00E45662"/>
    <w:rsid w:val="00E459B8"/>
    <w:rsid w:val="00E467EA"/>
    <w:rsid w:val="00E51F86"/>
    <w:rsid w:val="00E556A3"/>
    <w:rsid w:val="00E56887"/>
    <w:rsid w:val="00E61838"/>
    <w:rsid w:val="00E63F52"/>
    <w:rsid w:val="00E65CC8"/>
    <w:rsid w:val="00E6606E"/>
    <w:rsid w:val="00E80BD1"/>
    <w:rsid w:val="00E812A4"/>
    <w:rsid w:val="00E858F6"/>
    <w:rsid w:val="00E9123B"/>
    <w:rsid w:val="00E92A4E"/>
    <w:rsid w:val="00E94E41"/>
    <w:rsid w:val="00E95B26"/>
    <w:rsid w:val="00E97431"/>
    <w:rsid w:val="00EA1A27"/>
    <w:rsid w:val="00EA2345"/>
    <w:rsid w:val="00EA46C9"/>
    <w:rsid w:val="00EA4CA1"/>
    <w:rsid w:val="00EA5FEC"/>
    <w:rsid w:val="00EB0526"/>
    <w:rsid w:val="00EB2581"/>
    <w:rsid w:val="00EB4B7B"/>
    <w:rsid w:val="00EB7349"/>
    <w:rsid w:val="00EC03B8"/>
    <w:rsid w:val="00EC2679"/>
    <w:rsid w:val="00EC7981"/>
    <w:rsid w:val="00EC7A83"/>
    <w:rsid w:val="00ED1A53"/>
    <w:rsid w:val="00ED46F7"/>
    <w:rsid w:val="00ED5DFF"/>
    <w:rsid w:val="00ED7D2F"/>
    <w:rsid w:val="00EE2040"/>
    <w:rsid w:val="00EE2EF4"/>
    <w:rsid w:val="00EE3925"/>
    <w:rsid w:val="00EE3F16"/>
    <w:rsid w:val="00EE545A"/>
    <w:rsid w:val="00EE65B2"/>
    <w:rsid w:val="00EE7942"/>
    <w:rsid w:val="00EE7EC1"/>
    <w:rsid w:val="00EF47BF"/>
    <w:rsid w:val="00EF7171"/>
    <w:rsid w:val="00EF7875"/>
    <w:rsid w:val="00F03297"/>
    <w:rsid w:val="00F034C2"/>
    <w:rsid w:val="00F0431D"/>
    <w:rsid w:val="00F04D66"/>
    <w:rsid w:val="00F055CA"/>
    <w:rsid w:val="00F07B54"/>
    <w:rsid w:val="00F10C09"/>
    <w:rsid w:val="00F11BB4"/>
    <w:rsid w:val="00F123FE"/>
    <w:rsid w:val="00F14007"/>
    <w:rsid w:val="00F16853"/>
    <w:rsid w:val="00F21699"/>
    <w:rsid w:val="00F22A21"/>
    <w:rsid w:val="00F23A16"/>
    <w:rsid w:val="00F273FE"/>
    <w:rsid w:val="00F30172"/>
    <w:rsid w:val="00F3128C"/>
    <w:rsid w:val="00F31B26"/>
    <w:rsid w:val="00F31D84"/>
    <w:rsid w:val="00F333B6"/>
    <w:rsid w:val="00F33864"/>
    <w:rsid w:val="00F37661"/>
    <w:rsid w:val="00F4049A"/>
    <w:rsid w:val="00F4560F"/>
    <w:rsid w:val="00F45D65"/>
    <w:rsid w:val="00F46187"/>
    <w:rsid w:val="00F50A48"/>
    <w:rsid w:val="00F52400"/>
    <w:rsid w:val="00F52541"/>
    <w:rsid w:val="00F52D86"/>
    <w:rsid w:val="00F52DA3"/>
    <w:rsid w:val="00F54A93"/>
    <w:rsid w:val="00F54AAC"/>
    <w:rsid w:val="00F55050"/>
    <w:rsid w:val="00F5595A"/>
    <w:rsid w:val="00F56B5C"/>
    <w:rsid w:val="00F66689"/>
    <w:rsid w:val="00F67CE9"/>
    <w:rsid w:val="00F704A5"/>
    <w:rsid w:val="00F741D9"/>
    <w:rsid w:val="00F74A0C"/>
    <w:rsid w:val="00F765DC"/>
    <w:rsid w:val="00F77779"/>
    <w:rsid w:val="00F77A36"/>
    <w:rsid w:val="00F831D0"/>
    <w:rsid w:val="00F83F36"/>
    <w:rsid w:val="00F908CA"/>
    <w:rsid w:val="00F92C73"/>
    <w:rsid w:val="00F933AA"/>
    <w:rsid w:val="00F93AA8"/>
    <w:rsid w:val="00F9656D"/>
    <w:rsid w:val="00F97993"/>
    <w:rsid w:val="00FA158C"/>
    <w:rsid w:val="00FA2334"/>
    <w:rsid w:val="00FA2960"/>
    <w:rsid w:val="00FA41C0"/>
    <w:rsid w:val="00FA4EE3"/>
    <w:rsid w:val="00FA4F99"/>
    <w:rsid w:val="00FA5642"/>
    <w:rsid w:val="00FB4AAE"/>
    <w:rsid w:val="00FB4B06"/>
    <w:rsid w:val="00FB6170"/>
    <w:rsid w:val="00FB63A1"/>
    <w:rsid w:val="00FC097C"/>
    <w:rsid w:val="00FC1A10"/>
    <w:rsid w:val="00FC2691"/>
    <w:rsid w:val="00FC5841"/>
    <w:rsid w:val="00FD1B1C"/>
    <w:rsid w:val="00FD28FE"/>
    <w:rsid w:val="00FD4498"/>
    <w:rsid w:val="00FD5EAC"/>
    <w:rsid w:val="00FD61F7"/>
    <w:rsid w:val="00FD63CA"/>
    <w:rsid w:val="00FD67AC"/>
    <w:rsid w:val="00FD67C7"/>
    <w:rsid w:val="00FE21ED"/>
    <w:rsid w:val="00FE4873"/>
    <w:rsid w:val="00FE6726"/>
    <w:rsid w:val="00FE7C2A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0A481"/>
  <w15:docId w15:val="{FB94A5B8-BC70-4E2E-A97E-10BE2243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AA"/>
    <w:pPr>
      <w:jc w:val="both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EAA"/>
    <w:pPr>
      <w:keepNext/>
      <w:keepLines/>
      <w:numPr>
        <w:numId w:val="64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EAA"/>
    <w:pPr>
      <w:keepNext/>
      <w:keepLines/>
      <w:numPr>
        <w:ilvl w:val="1"/>
        <w:numId w:val="64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EAA"/>
    <w:pPr>
      <w:keepNext/>
      <w:keepLines/>
      <w:numPr>
        <w:ilvl w:val="2"/>
        <w:numId w:val="64"/>
      </w:numPr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5662"/>
    <w:pPr>
      <w:keepNext/>
      <w:keepLines/>
      <w:numPr>
        <w:ilvl w:val="3"/>
        <w:numId w:val="64"/>
      </w:numPr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FD7"/>
    <w:pPr>
      <w:keepNext/>
      <w:keepLines/>
      <w:spacing w:before="200" w:after="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FD7"/>
    <w:pPr>
      <w:keepNext/>
      <w:keepLines/>
      <w:spacing w:before="200" w:after="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FD7"/>
    <w:pPr>
      <w:keepNext/>
      <w:keepLines/>
      <w:spacing w:before="200" w:after="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FD7"/>
    <w:pPr>
      <w:keepNext/>
      <w:keepLines/>
      <w:spacing w:before="200" w:after="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FD7"/>
    <w:pPr>
      <w:keepNext/>
      <w:keepLines/>
      <w:spacing w:before="200" w:after="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EAA"/>
    <w:rPr>
      <w:rFonts w:ascii="Arial" w:eastAsiaTheme="majorEastAsia" w:hAnsi="Arial" w:cstheme="majorBidi"/>
      <w:b/>
      <w:bCs/>
      <w:color w:val="000000" w:themeColor="text1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F7EAA"/>
    <w:rPr>
      <w:rFonts w:ascii="Arial" w:eastAsiaTheme="majorEastAsia" w:hAnsi="Arial" w:cstheme="majorBidi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F7EAA"/>
    <w:rPr>
      <w:rFonts w:ascii="Arial" w:eastAsiaTheme="majorEastAsia" w:hAnsi="Arial" w:cstheme="majorBidi"/>
      <w:b/>
      <w:bCs/>
      <w:color w:val="000000" w:themeColor="text1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45662"/>
    <w:rPr>
      <w:rFonts w:ascii="Arial" w:eastAsiaTheme="majorEastAsia" w:hAnsi="Arial" w:cstheme="majorBidi"/>
      <w:b/>
      <w:bCs/>
      <w:i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FD7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FD7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FD7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F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F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13C9"/>
    <w:pPr>
      <w:spacing w:after="300" w:line="240" w:lineRule="auto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13C9"/>
    <w:rPr>
      <w:rFonts w:ascii="Arial" w:eastAsiaTheme="majorEastAsia" w:hAnsi="Arial" w:cstheme="majorBidi"/>
      <w:b/>
      <w:color w:val="000000" w:themeColor="text1"/>
      <w:spacing w:val="5"/>
      <w:kern w:val="28"/>
      <w:sz w:val="36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47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qFormat/>
    <w:rsid w:val="00E31234"/>
    <w:pPr>
      <w:ind w:left="720"/>
      <w:contextualSpacing/>
    </w:pPr>
  </w:style>
  <w:style w:type="table" w:styleId="TableGrid">
    <w:name w:val="Table Grid"/>
    <w:basedOn w:val="TableNormal"/>
    <w:uiPriority w:val="59"/>
    <w:rsid w:val="002A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har Char Char Char Char Char Char Char Char"/>
    <w:basedOn w:val="Normal"/>
    <w:next w:val="Normal"/>
    <w:link w:val="CaptionChar"/>
    <w:unhideWhenUsed/>
    <w:qFormat/>
    <w:rsid w:val="00845966"/>
    <w:pPr>
      <w:spacing w:line="240" w:lineRule="auto"/>
      <w:jc w:val="center"/>
    </w:pPr>
    <w:rPr>
      <w:b/>
      <w:bCs/>
      <w:color w:val="000000" w:themeColor="text1"/>
      <w:sz w:val="18"/>
      <w:szCs w:val="18"/>
    </w:rPr>
  </w:style>
  <w:style w:type="character" w:customStyle="1" w:styleId="CaptionChar">
    <w:name w:val="Caption Char"/>
    <w:aliases w:val="Char Char Char Char Char Char Char Char Char Char"/>
    <w:basedOn w:val="DefaultParagraphFont"/>
    <w:link w:val="Caption"/>
    <w:locked/>
    <w:rsid w:val="009814B2"/>
    <w:rPr>
      <w:rFonts w:ascii="Arial" w:hAnsi="Arial"/>
      <w:b/>
      <w:bCs/>
      <w:color w:val="000000" w:themeColor="text1"/>
      <w:sz w:val="18"/>
      <w:szCs w:val="18"/>
      <w:lang w:val="en-US"/>
    </w:rPr>
  </w:style>
  <w:style w:type="paragraph" w:styleId="Header">
    <w:name w:val="header"/>
    <w:aliases w:val="Caracter Caracter, Caracter Caracter"/>
    <w:basedOn w:val="Normal"/>
    <w:link w:val="HeaderChar"/>
    <w:uiPriority w:val="99"/>
    <w:unhideWhenUsed/>
    <w:rsid w:val="00347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har, Caracter Caracter Char"/>
    <w:basedOn w:val="DefaultParagraphFont"/>
    <w:link w:val="Header"/>
    <w:uiPriority w:val="99"/>
    <w:rsid w:val="00347917"/>
    <w:rPr>
      <w:rFonts w:ascii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7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17"/>
    <w:rPr>
      <w:rFonts w:ascii="Arial" w:hAnsi="Arial"/>
      <w:sz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5E0212"/>
  </w:style>
  <w:style w:type="character" w:customStyle="1" w:styleId="apple-style-span">
    <w:name w:val="apple-style-span"/>
    <w:basedOn w:val="DefaultParagraphFont"/>
    <w:rsid w:val="00CF6B48"/>
  </w:style>
  <w:style w:type="character" w:customStyle="1" w:styleId="hps">
    <w:name w:val="hps"/>
    <w:basedOn w:val="DefaultParagraphFont"/>
    <w:uiPriority w:val="99"/>
    <w:rsid w:val="00CF6B48"/>
  </w:style>
  <w:style w:type="character" w:customStyle="1" w:styleId="apple-converted-space">
    <w:name w:val="apple-converted-space"/>
    <w:basedOn w:val="DefaultParagraphFont"/>
    <w:rsid w:val="00CF6B48"/>
  </w:style>
  <w:style w:type="paragraph" w:styleId="FootnoteText">
    <w:name w:val="footnote text"/>
    <w:basedOn w:val="Normal"/>
    <w:link w:val="FootnoteTextChar"/>
    <w:uiPriority w:val="99"/>
    <w:unhideWhenUsed/>
    <w:rsid w:val="00CF6B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6B48"/>
    <w:rPr>
      <w:rFonts w:ascii="Arial" w:hAnsi="Arial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6B48"/>
    <w:rPr>
      <w:rFonts w:ascii="Arial" w:hAnsi="Arial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6B48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6B48"/>
    <w:rPr>
      <w:color w:val="0000FF"/>
      <w:u w:val="single"/>
    </w:rPr>
  </w:style>
  <w:style w:type="paragraph" w:customStyle="1" w:styleId="cntindent36">
    <w:name w:val="cntindent36"/>
    <w:basedOn w:val="Normal"/>
    <w:rsid w:val="00CF6B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DecimalAligned">
    <w:name w:val="Decimal Aligned"/>
    <w:basedOn w:val="Normal"/>
    <w:uiPriority w:val="40"/>
    <w:qFormat/>
    <w:rsid w:val="00CF6B48"/>
    <w:pPr>
      <w:tabs>
        <w:tab w:val="decimal" w:pos="360"/>
      </w:tabs>
      <w:spacing w:after="0"/>
      <w:ind w:firstLine="360"/>
      <w:jc w:val="left"/>
    </w:pPr>
    <w:rPr>
      <w:rFonts w:asciiTheme="minorHAnsi" w:hAnsiTheme="minorHAnsi"/>
      <w:sz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CF6B48"/>
    <w:rPr>
      <w:i/>
      <w:iCs/>
      <w:color w:val="7F7F7F" w:themeColor="text1" w:themeTint="80"/>
    </w:rPr>
  </w:style>
  <w:style w:type="table" w:customStyle="1" w:styleId="TableGrid2">
    <w:name w:val="Table Grid2"/>
    <w:basedOn w:val="TableNormal"/>
    <w:next w:val="TableGrid"/>
    <w:uiPriority w:val="59"/>
    <w:rsid w:val="00CF6B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CF6B48"/>
    <w:pPr>
      <w:spacing w:after="0"/>
    </w:pPr>
  </w:style>
  <w:style w:type="character" w:customStyle="1" w:styleId="docemphstrong">
    <w:name w:val="docemphstrong"/>
    <w:basedOn w:val="DefaultParagraphFont"/>
    <w:rsid w:val="00845966"/>
  </w:style>
  <w:style w:type="character" w:styleId="FootnoteReference">
    <w:name w:val="footnote reference"/>
    <w:basedOn w:val="DefaultParagraphFont"/>
    <w:uiPriority w:val="99"/>
    <w:semiHidden/>
    <w:unhideWhenUsed/>
    <w:rsid w:val="008459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4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0E0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0E0"/>
    <w:rPr>
      <w:rFonts w:ascii="Arial" w:hAnsi="Arial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024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9C248E"/>
    <w:rPr>
      <w:vertAlign w:val="superscript"/>
    </w:rPr>
  </w:style>
  <w:style w:type="character" w:customStyle="1" w:styleId="acicollapsed1">
    <w:name w:val="acicollapsed1"/>
    <w:basedOn w:val="DefaultParagraphFont"/>
    <w:rsid w:val="000545EE"/>
    <w:rPr>
      <w:vanish/>
      <w:webHidden w:val="0"/>
      <w:specVanish w:val="0"/>
    </w:rPr>
  </w:style>
  <w:style w:type="paragraph" w:customStyle="1" w:styleId="cntindent362">
    <w:name w:val="cntindent362"/>
    <w:basedOn w:val="Normal"/>
    <w:rsid w:val="004A182F"/>
    <w:pPr>
      <w:spacing w:before="100" w:beforeAutospacing="1" w:after="100" w:afterAutospacing="1" w:line="300" w:lineRule="atLeast"/>
      <w:ind w:left="600"/>
      <w:jc w:val="left"/>
    </w:pPr>
    <w:rPr>
      <w:rFonts w:ascii="Times New Roman" w:eastAsia="Times New Roman" w:hAnsi="Times New Roman" w:cs="Times New Roman"/>
      <w:szCs w:val="24"/>
      <w:lang w:val="ro-RO" w:eastAsia="ro-RO"/>
    </w:rPr>
  </w:style>
  <w:style w:type="paragraph" w:customStyle="1" w:styleId="Bulete1">
    <w:name w:val="Bulete1"/>
    <w:basedOn w:val="Normal"/>
    <w:rsid w:val="00143BD1"/>
    <w:pPr>
      <w:numPr>
        <w:ilvl w:val="1"/>
        <w:numId w:val="10"/>
      </w:num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ro-RO"/>
    </w:rPr>
  </w:style>
  <w:style w:type="paragraph" w:customStyle="1" w:styleId="tutorialtext">
    <w:name w:val="tutorial_text"/>
    <w:basedOn w:val="Normal"/>
    <w:rsid w:val="002253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225399"/>
    <w:rPr>
      <w:b/>
      <w:bCs/>
    </w:rPr>
  </w:style>
  <w:style w:type="paragraph" w:customStyle="1" w:styleId="postmeta">
    <w:name w:val="postmeta"/>
    <w:basedOn w:val="Normal"/>
    <w:rsid w:val="002253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para">
    <w:name w:val="para"/>
    <w:basedOn w:val="Normal"/>
    <w:rsid w:val="008A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o-RO"/>
    </w:rPr>
  </w:style>
  <w:style w:type="paragraph" w:customStyle="1" w:styleId="first-para">
    <w:name w:val="first-para"/>
    <w:basedOn w:val="Normal"/>
    <w:rsid w:val="008A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1F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A1F27"/>
    <w:rPr>
      <w:i/>
      <w:iCs/>
    </w:rPr>
  </w:style>
  <w:style w:type="paragraph" w:styleId="NoSpacing">
    <w:name w:val="No Spacing"/>
    <w:link w:val="NoSpacingChar"/>
    <w:uiPriority w:val="1"/>
    <w:qFormat/>
    <w:rsid w:val="008A1F27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8A1F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1F27"/>
    <w:rPr>
      <w:rFonts w:ascii="Arial" w:hAnsi="Arial"/>
      <w:i/>
      <w:iCs/>
      <w:color w:val="000000" w:themeColor="text1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27"/>
    <w:rPr>
      <w:rFonts w:ascii="Arial" w:hAnsi="Arial"/>
      <w:b/>
      <w:bCs/>
      <w:i/>
      <w:iCs/>
      <w:color w:val="4F81BD" w:themeColor="accent1"/>
      <w:sz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8A1F2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A1F2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A1F2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A1F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A1F27"/>
    <w:pPr>
      <w:numPr>
        <w:numId w:val="0"/>
      </w:numPr>
      <w:tabs>
        <w:tab w:val="num" w:pos="720"/>
      </w:tabs>
      <w:ind w:left="720" w:hanging="360"/>
      <w:outlineLvl w:val="9"/>
    </w:pPr>
  </w:style>
  <w:style w:type="paragraph" w:customStyle="1" w:styleId="StyleGaramond115ptCaracter">
    <w:name w:val="Style Garamond 115 pt Caracter"/>
    <w:basedOn w:val="Normal"/>
    <w:link w:val="StyleGaramond115ptCaracterCaracter"/>
    <w:autoRedefine/>
    <w:rsid w:val="008A1F27"/>
    <w:pPr>
      <w:spacing w:before="60" w:after="0" w:line="240" w:lineRule="auto"/>
    </w:pPr>
    <w:rPr>
      <w:rFonts w:ascii="Garamond" w:eastAsia="Times New Roman" w:hAnsi="Garamond" w:cs="Times New Roman"/>
      <w:sz w:val="23"/>
      <w:szCs w:val="23"/>
      <w:lang w:val="ro-RO" w:eastAsia="ro-RO"/>
    </w:rPr>
  </w:style>
  <w:style w:type="character" w:customStyle="1" w:styleId="StyleGaramond115ptCaracterCaracter">
    <w:name w:val="Style Garamond 115 pt Caracter Caracter"/>
    <w:basedOn w:val="DefaultParagraphFont"/>
    <w:link w:val="StyleGaramond115ptCaracter"/>
    <w:rsid w:val="008A1F27"/>
    <w:rPr>
      <w:rFonts w:ascii="Garamond" w:eastAsia="Times New Roman" w:hAnsi="Garamond" w:cs="Times New Roman"/>
      <w:sz w:val="23"/>
      <w:szCs w:val="23"/>
      <w:lang w:eastAsia="ro-RO"/>
    </w:rPr>
  </w:style>
  <w:style w:type="character" w:customStyle="1" w:styleId="NoSpacingChar">
    <w:name w:val="No Spacing Char"/>
    <w:basedOn w:val="DefaultParagraphFont"/>
    <w:link w:val="NoSpacing"/>
    <w:uiPriority w:val="1"/>
    <w:rsid w:val="00BC4AAC"/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571B8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1B8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1B8E"/>
    <w:pPr>
      <w:spacing w:after="100"/>
      <w:ind w:left="480"/>
    </w:pPr>
  </w:style>
  <w:style w:type="paragraph" w:customStyle="1" w:styleId="Style1">
    <w:name w:val="Style1"/>
    <w:basedOn w:val="Heading1"/>
    <w:qFormat/>
    <w:rsid w:val="00A56486"/>
    <w:pPr>
      <w:numPr>
        <w:numId w:val="0"/>
      </w:numPr>
    </w:pPr>
  </w:style>
  <w:style w:type="paragraph" w:styleId="BodyText">
    <w:name w:val="Body Text"/>
    <w:basedOn w:val="Normal"/>
    <w:link w:val="BodyTextChar"/>
    <w:semiHidden/>
    <w:unhideWhenUsed/>
    <w:rsid w:val="009516EA"/>
    <w:pPr>
      <w:spacing w:after="0" w:line="240" w:lineRule="auto"/>
      <w:jc w:val="left"/>
    </w:pPr>
    <w:rPr>
      <w:rFonts w:eastAsia="Times New Roman" w:cs="Arial"/>
      <w:bCs/>
      <w:color w:val="0070C0"/>
      <w:sz w:val="1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9516EA"/>
    <w:rPr>
      <w:rFonts w:ascii="Arial" w:eastAsia="Times New Roman" w:hAnsi="Arial" w:cs="Arial"/>
      <w:bCs/>
      <w:color w:val="0070C0"/>
      <w:sz w:val="18"/>
      <w:szCs w:val="24"/>
      <w:lang w:eastAsia="ro-RO"/>
    </w:rPr>
  </w:style>
  <w:style w:type="paragraph" w:customStyle="1" w:styleId="DocumentTitle">
    <w:name w:val="Document Title"/>
    <w:rsid w:val="009516EA"/>
    <w:pPr>
      <w:keepNext/>
      <w:keepLines/>
      <w:pBdr>
        <w:top w:val="single" w:sz="36" w:space="15" w:color="008080"/>
        <w:bottom w:val="single" w:sz="36" w:space="15" w:color="008080"/>
      </w:pBdr>
      <w:spacing w:before="240"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GB"/>
    </w:rPr>
  </w:style>
  <w:style w:type="character" w:customStyle="1" w:styleId="longtext">
    <w:name w:val="long_text"/>
    <w:basedOn w:val="DefaultParagraphFont"/>
    <w:uiPriority w:val="99"/>
    <w:rsid w:val="009516EA"/>
  </w:style>
  <w:style w:type="character" w:customStyle="1" w:styleId="mw-headline">
    <w:name w:val="mw-headline"/>
    <w:basedOn w:val="DefaultParagraphFont"/>
    <w:rsid w:val="0098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104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016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07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4025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6391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552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499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8008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3887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563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6021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325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72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6337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3653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816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32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71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87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8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7775">
                          <w:blockQuote w:val="1"/>
                          <w:marLeft w:val="72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54561">
                          <w:blockQuote w:val="1"/>
                          <w:marLeft w:val="72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150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16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20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332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396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05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8221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650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855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11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9491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910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59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49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901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72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869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072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477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652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6494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296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80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63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12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27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590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5326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81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0201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67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06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6D19-BB4F-49AC-B8C6-1BE345D2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Excel 2010</vt:lpstr>
    </vt:vector>
  </TitlesOfParts>
  <Company>x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Excel 2010</dc:title>
  <dc:subject>Suport de curs</dc:subject>
  <dc:creator>Catalin</dc:creator>
  <cp:lastModifiedBy>Cristina</cp:lastModifiedBy>
  <cp:revision>15</cp:revision>
  <cp:lastPrinted>2012-04-25T06:58:00Z</cp:lastPrinted>
  <dcterms:created xsi:type="dcterms:W3CDTF">2015-02-13T19:16:00Z</dcterms:created>
  <dcterms:modified xsi:type="dcterms:W3CDTF">2018-09-04T18:02:00Z</dcterms:modified>
</cp:coreProperties>
</file>