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4DB8" w14:textId="10D5E543" w:rsidR="002D4E01" w:rsidRPr="002D4E01" w:rsidRDefault="002D4E01" w:rsidP="002D4E01">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1.CONTABILITATEA CREANȚELOR ȘI DATORIILOR (Partea a II-a)</w:t>
      </w:r>
    </w:p>
    <w:p w14:paraId="790F3EC6" w14:textId="77777777" w:rsidR="002D4E01" w:rsidRDefault="002D4E01" w:rsidP="000A2354">
      <w:pPr>
        <w:spacing w:after="0" w:line="240" w:lineRule="auto"/>
        <w:jc w:val="both"/>
        <w:rPr>
          <w:rFonts w:ascii="Times New Roman" w:hAnsi="Times New Roman" w:cs="Times New Roman"/>
          <w:b/>
          <w:bCs/>
          <w:color w:val="FF0000"/>
          <w:sz w:val="24"/>
          <w:szCs w:val="24"/>
        </w:rPr>
      </w:pPr>
    </w:p>
    <w:p w14:paraId="42345E56" w14:textId="3332B7CA" w:rsidR="00126746" w:rsidRPr="00653DEB" w:rsidRDefault="00A27729" w:rsidP="00126746">
      <w:pPr>
        <w:spacing w:after="0" w:line="240" w:lineRule="auto"/>
        <w:jc w:val="both"/>
        <w:rPr>
          <w:rFonts w:ascii="Times New Roman" w:hAnsi="Times New Roman"/>
          <w:b/>
          <w:bCs/>
          <w:color w:val="FF0000"/>
          <w:sz w:val="24"/>
          <w:szCs w:val="24"/>
          <w:lang w:val="en-US"/>
        </w:rPr>
      </w:pPr>
      <w:r>
        <w:rPr>
          <w:rFonts w:ascii="Times New Roman" w:hAnsi="Times New Roman" w:cs="Times New Roman"/>
          <w:b/>
          <w:bCs/>
          <w:color w:val="FF0000"/>
          <w:sz w:val="24"/>
          <w:szCs w:val="24"/>
        </w:rPr>
        <w:t xml:space="preserve">APLICAȚIA </w:t>
      </w:r>
      <w:r w:rsidRPr="00A27729">
        <w:rPr>
          <w:rFonts w:ascii="Times New Roman" w:hAnsi="Times New Roman" w:cs="Times New Roman"/>
          <w:b/>
          <w:bCs/>
          <w:color w:val="FF0000"/>
          <w:sz w:val="24"/>
          <w:szCs w:val="24"/>
        </w:rPr>
        <w:t>1</w:t>
      </w:r>
      <w:r w:rsidR="00126746">
        <w:rPr>
          <w:rFonts w:ascii="Times New Roman" w:hAnsi="Times New Roman" w:cs="Times New Roman"/>
          <w:b/>
          <w:bCs/>
          <w:color w:val="FF0000"/>
          <w:sz w:val="24"/>
          <w:szCs w:val="24"/>
        </w:rPr>
        <w:t xml:space="preserve">: </w:t>
      </w:r>
      <w:r w:rsidR="00126746" w:rsidRPr="00653DEB">
        <w:rPr>
          <w:rFonts w:ascii="Times New Roman" w:hAnsi="Times New Roman"/>
          <w:b/>
          <w:bCs/>
          <w:color w:val="FF0000"/>
          <w:sz w:val="24"/>
          <w:szCs w:val="24"/>
          <w:lang w:val="en-US"/>
        </w:rPr>
        <w:t xml:space="preserve">ACHIZIȚII CU REDUCERI COMERCIALE CARE ACOPERĂ ÎN ÎNTREGIME CONTRAVALOAREA BUNULUI </w:t>
      </w:r>
      <w:r w:rsidR="00126746">
        <w:rPr>
          <w:rFonts w:ascii="Times New Roman" w:hAnsi="Times New Roman"/>
          <w:b/>
          <w:bCs/>
          <w:color w:val="FF0000"/>
          <w:sz w:val="24"/>
          <w:szCs w:val="24"/>
          <w:lang w:val="en-US"/>
        </w:rPr>
        <w:t xml:space="preserve">VÂNDUT </w:t>
      </w:r>
      <w:r w:rsidR="00126746" w:rsidRPr="00653DEB">
        <w:rPr>
          <w:rFonts w:ascii="Times New Roman" w:hAnsi="Times New Roman"/>
          <w:b/>
          <w:bCs/>
          <w:color w:val="FF0000"/>
          <w:sz w:val="24"/>
          <w:szCs w:val="24"/>
          <w:lang w:val="en-US"/>
        </w:rPr>
        <w:t xml:space="preserve">(100%). </w:t>
      </w:r>
      <w:r w:rsidR="00126746">
        <w:rPr>
          <w:rFonts w:ascii="Times New Roman" w:hAnsi="Times New Roman"/>
          <w:b/>
          <w:bCs/>
          <w:color w:val="FF0000"/>
          <w:sz w:val="24"/>
          <w:szCs w:val="24"/>
          <w:lang w:val="en-US"/>
        </w:rPr>
        <w:t>STOCURI VERSUS IMOBILIZĂRI CORPORALE</w:t>
      </w:r>
    </w:p>
    <w:p w14:paraId="05128987" w14:textId="77777777" w:rsidR="00126746" w:rsidRDefault="00126746" w:rsidP="000A2354">
      <w:pPr>
        <w:spacing w:after="0" w:line="240" w:lineRule="auto"/>
        <w:jc w:val="both"/>
        <w:rPr>
          <w:rFonts w:ascii="Times New Roman" w:hAnsi="Times New Roman"/>
          <w:sz w:val="24"/>
          <w:szCs w:val="24"/>
          <w:lang w:val="en-US"/>
        </w:rPr>
      </w:pPr>
    </w:p>
    <w:p w14:paraId="1EF80329" w14:textId="531C7071" w:rsidR="000A2354" w:rsidRDefault="000A2354" w:rsidP="000A2354">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Societățile</w:t>
      </w:r>
      <w:proofErr w:type="spellEnd"/>
      <w:r>
        <w:rPr>
          <w:rFonts w:ascii="Times New Roman" w:hAnsi="Times New Roman"/>
          <w:sz w:val="24"/>
          <w:szCs w:val="24"/>
          <w:lang w:val="en-US"/>
        </w:rPr>
        <w:t xml:space="preserve"> STARS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SUN sunt </w:t>
      </w:r>
      <w:proofErr w:type="spellStart"/>
      <w:r>
        <w:rPr>
          <w:rFonts w:ascii="Times New Roman" w:hAnsi="Times New Roman"/>
          <w:sz w:val="24"/>
          <w:szCs w:val="24"/>
          <w:lang w:val="en-US"/>
        </w:rPr>
        <w:t>parteneri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afaceri</w:t>
      </w:r>
      <w:proofErr w:type="spellEnd"/>
      <w:r>
        <w:rPr>
          <w:rFonts w:ascii="Times New Roman" w:hAnsi="Times New Roman"/>
          <w:sz w:val="24"/>
          <w:szCs w:val="24"/>
          <w:lang w:val="en-US"/>
        </w:rPr>
        <w:t xml:space="preserve"> din </w:t>
      </w:r>
      <w:proofErr w:type="spellStart"/>
      <w:r>
        <w:rPr>
          <w:rFonts w:ascii="Times New Roman" w:hAnsi="Times New Roman"/>
          <w:sz w:val="24"/>
          <w:szCs w:val="24"/>
          <w:lang w:val="en-US"/>
        </w:rPr>
        <w:t>anul</w:t>
      </w:r>
      <w:proofErr w:type="spellEnd"/>
      <w:r>
        <w:rPr>
          <w:rFonts w:ascii="Times New Roman" w:hAnsi="Times New Roman"/>
          <w:sz w:val="24"/>
          <w:szCs w:val="24"/>
          <w:lang w:val="en-US"/>
        </w:rPr>
        <w:t xml:space="preserve"> N-20, data </w:t>
      </w:r>
      <w:proofErr w:type="spellStart"/>
      <w:r>
        <w:rPr>
          <w:rFonts w:ascii="Times New Roman" w:hAnsi="Times New Roman"/>
          <w:sz w:val="24"/>
          <w:szCs w:val="24"/>
          <w:lang w:val="en-US"/>
        </w:rPr>
        <w:t>înființării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firmei</w:t>
      </w:r>
      <w:proofErr w:type="spellEnd"/>
      <w:r>
        <w:rPr>
          <w:rFonts w:ascii="Times New Roman" w:hAnsi="Times New Roman"/>
          <w:sz w:val="24"/>
          <w:szCs w:val="24"/>
          <w:lang w:val="en-US"/>
        </w:rPr>
        <w:t xml:space="preserve"> STARS. </w:t>
      </w:r>
      <w:proofErr w:type="spellStart"/>
      <w:r>
        <w:rPr>
          <w:rFonts w:ascii="Times New Roman" w:hAnsi="Times New Roman"/>
          <w:sz w:val="24"/>
          <w:szCs w:val="24"/>
          <w:lang w:val="en-US"/>
        </w:rPr>
        <w:t>Firma</w:t>
      </w:r>
      <w:proofErr w:type="spellEnd"/>
      <w:r>
        <w:rPr>
          <w:rFonts w:ascii="Times New Roman" w:hAnsi="Times New Roman"/>
          <w:sz w:val="24"/>
          <w:szCs w:val="24"/>
          <w:lang w:val="en-US"/>
        </w:rPr>
        <w:t xml:space="preserve"> STARS a </w:t>
      </w:r>
      <w:proofErr w:type="spellStart"/>
      <w:r>
        <w:rPr>
          <w:rFonts w:ascii="Times New Roman" w:hAnsi="Times New Roman"/>
          <w:sz w:val="24"/>
          <w:szCs w:val="24"/>
          <w:lang w:val="en-US"/>
        </w:rPr>
        <w:t>rămas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fidelă</w:t>
      </w:r>
      <w:proofErr w:type="spellEnd"/>
      <w:r>
        <w:rPr>
          <w:rFonts w:ascii="Times New Roman" w:hAnsi="Times New Roman"/>
          <w:sz w:val="24"/>
          <w:szCs w:val="24"/>
          <w:lang w:val="en-US"/>
        </w:rPr>
        <w:t xml:space="preserve"> de la </w:t>
      </w:r>
      <w:proofErr w:type="spellStart"/>
      <w:r>
        <w:rPr>
          <w:rFonts w:ascii="Times New Roman" w:hAnsi="Times New Roman"/>
          <w:sz w:val="24"/>
          <w:szCs w:val="24"/>
          <w:lang w:val="en-US"/>
        </w:rPr>
        <w:t>înființare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furnizorului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său</w:t>
      </w:r>
      <w:proofErr w:type="spellEnd"/>
      <w:r>
        <w:rPr>
          <w:rFonts w:ascii="Times New Roman" w:hAnsi="Times New Roman"/>
          <w:sz w:val="24"/>
          <w:szCs w:val="24"/>
          <w:lang w:val="en-US"/>
        </w:rPr>
        <w:t xml:space="preserve"> SUN.</w:t>
      </w:r>
    </w:p>
    <w:p w14:paraId="2B9E02C7" w14:textId="77777777" w:rsidR="000A2354" w:rsidRPr="00653DEB" w:rsidRDefault="000A2354" w:rsidP="000A2354">
      <w:pPr>
        <w:spacing w:after="0" w:line="240" w:lineRule="auto"/>
        <w:jc w:val="both"/>
        <w:rPr>
          <w:rFonts w:ascii="Times New Roman" w:hAnsi="Times New Roman"/>
          <w:sz w:val="24"/>
          <w:szCs w:val="24"/>
          <w:lang w:val="en-US"/>
        </w:rPr>
      </w:pPr>
    </w:p>
    <w:p w14:paraId="67DD5FB0" w14:textId="77777777" w:rsidR="000A2354" w:rsidRPr="00653DEB" w:rsidRDefault="000A2354" w:rsidP="000A2354">
      <w:pPr>
        <w:spacing w:after="0" w:line="240" w:lineRule="auto"/>
        <w:jc w:val="both"/>
        <w:rPr>
          <w:rFonts w:ascii="Times New Roman" w:hAnsi="Times New Roman"/>
          <w:sz w:val="24"/>
          <w:szCs w:val="24"/>
          <w:lang w:val="en-US"/>
        </w:rPr>
      </w:pPr>
      <w:proofErr w:type="spellStart"/>
      <w:r w:rsidRPr="006D0EAC">
        <w:rPr>
          <w:rFonts w:ascii="Times New Roman" w:hAnsi="Times New Roman"/>
          <w:b/>
          <w:bCs/>
          <w:color w:val="FF0000"/>
          <w:sz w:val="24"/>
          <w:szCs w:val="24"/>
          <w:lang w:val="en-US"/>
        </w:rPr>
        <w:t>Cazul</w:t>
      </w:r>
      <w:proofErr w:type="spellEnd"/>
      <w:r w:rsidRPr="006D0EAC">
        <w:rPr>
          <w:rFonts w:ascii="Times New Roman" w:hAnsi="Times New Roman"/>
          <w:b/>
          <w:bCs/>
          <w:color w:val="FF0000"/>
          <w:sz w:val="24"/>
          <w:szCs w:val="24"/>
          <w:lang w:val="en-US"/>
        </w:rPr>
        <w:t xml:space="preserve"> 1: </w:t>
      </w:r>
      <w:proofErr w:type="spellStart"/>
      <w:r w:rsidRPr="00165ED9">
        <w:rPr>
          <w:rFonts w:ascii="Times New Roman" w:hAnsi="Times New Roman"/>
          <w:sz w:val="24"/>
          <w:szCs w:val="24"/>
          <w:lang w:val="en-US"/>
        </w:rPr>
        <w:t>Societatea</w:t>
      </w:r>
      <w:proofErr w:type="spellEnd"/>
      <w:r w:rsidRPr="00165ED9">
        <w:rPr>
          <w:rFonts w:ascii="Times New Roman" w:hAnsi="Times New Roman"/>
          <w:sz w:val="24"/>
          <w:szCs w:val="24"/>
          <w:lang w:val="en-US"/>
        </w:rPr>
        <w:t xml:space="preserve"> STARS </w:t>
      </w:r>
      <w:proofErr w:type="spellStart"/>
      <w:r w:rsidRPr="00165ED9">
        <w:rPr>
          <w:rFonts w:ascii="Times New Roman" w:hAnsi="Times New Roman"/>
          <w:sz w:val="24"/>
          <w:szCs w:val="24"/>
          <w:lang w:val="en-US"/>
        </w:rPr>
        <w:t>achiziționează</w:t>
      </w:r>
      <w:proofErr w:type="spellEnd"/>
      <w:r w:rsidRPr="00165ED9">
        <w:rPr>
          <w:rFonts w:ascii="Times New Roman" w:hAnsi="Times New Roman"/>
          <w:sz w:val="24"/>
          <w:szCs w:val="24"/>
          <w:lang w:val="en-US"/>
        </w:rPr>
        <w:t xml:space="preserve"> pe data de 08.03.N un </w:t>
      </w:r>
      <w:proofErr w:type="spellStart"/>
      <w:r w:rsidRPr="00165ED9">
        <w:rPr>
          <w:rFonts w:ascii="Times New Roman" w:hAnsi="Times New Roman"/>
          <w:sz w:val="24"/>
          <w:szCs w:val="24"/>
          <w:lang w:val="en-US"/>
        </w:rPr>
        <w:t>telefon</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mobil</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în</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valoare</w:t>
      </w:r>
      <w:proofErr w:type="spellEnd"/>
      <w:r w:rsidRPr="00165ED9">
        <w:rPr>
          <w:rFonts w:ascii="Times New Roman" w:hAnsi="Times New Roman"/>
          <w:sz w:val="24"/>
          <w:szCs w:val="24"/>
          <w:lang w:val="en-US"/>
        </w:rPr>
        <w:t xml:space="preserve"> de 1.000 lei de la </w:t>
      </w:r>
      <w:proofErr w:type="spellStart"/>
      <w:r w:rsidRPr="00165ED9">
        <w:rPr>
          <w:rFonts w:ascii="Times New Roman" w:hAnsi="Times New Roman"/>
          <w:sz w:val="24"/>
          <w:szCs w:val="24"/>
          <w:lang w:val="en-US"/>
        </w:rPr>
        <w:t>furnizorul</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său</w:t>
      </w:r>
      <w:proofErr w:type="spellEnd"/>
      <w:r w:rsidRPr="00165ED9">
        <w:rPr>
          <w:rFonts w:ascii="Times New Roman" w:hAnsi="Times New Roman"/>
          <w:sz w:val="24"/>
          <w:szCs w:val="24"/>
          <w:lang w:val="en-US"/>
        </w:rPr>
        <w:t xml:space="preserve"> SUN. </w:t>
      </w:r>
      <w:proofErr w:type="spellStart"/>
      <w:r w:rsidRPr="00165ED9">
        <w:rPr>
          <w:rFonts w:ascii="Times New Roman" w:hAnsi="Times New Roman"/>
          <w:sz w:val="24"/>
          <w:szCs w:val="24"/>
          <w:lang w:val="en-US"/>
        </w:rPr>
        <w:t>În</w:t>
      </w:r>
      <w:proofErr w:type="spellEnd"/>
      <w:r w:rsidRPr="00165ED9">
        <w:rPr>
          <w:rFonts w:ascii="Times New Roman" w:hAnsi="Times New Roman"/>
          <w:sz w:val="24"/>
          <w:szCs w:val="24"/>
          <w:lang w:val="en-US"/>
        </w:rPr>
        <w:t xml:space="preserve"> contextual </w:t>
      </w:r>
      <w:proofErr w:type="spellStart"/>
      <w:r w:rsidRPr="00165ED9">
        <w:rPr>
          <w:rFonts w:ascii="Times New Roman" w:hAnsi="Times New Roman"/>
          <w:sz w:val="24"/>
          <w:szCs w:val="24"/>
          <w:lang w:val="en-US"/>
        </w:rPr>
        <w:t>vechilor</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relații</w:t>
      </w:r>
      <w:proofErr w:type="spellEnd"/>
      <w:r w:rsidRPr="00165ED9">
        <w:rPr>
          <w:rFonts w:ascii="Times New Roman" w:hAnsi="Times New Roman"/>
          <w:sz w:val="24"/>
          <w:szCs w:val="24"/>
          <w:lang w:val="en-US"/>
        </w:rPr>
        <w:t xml:space="preserve"> de </w:t>
      </w:r>
      <w:proofErr w:type="spellStart"/>
      <w:r w:rsidRPr="00165ED9">
        <w:rPr>
          <w:rFonts w:ascii="Times New Roman" w:hAnsi="Times New Roman"/>
          <w:sz w:val="24"/>
          <w:szCs w:val="24"/>
          <w:lang w:val="en-US"/>
        </w:rPr>
        <w:t>afaceri</w:t>
      </w:r>
      <w:proofErr w:type="spellEnd"/>
      <w:r w:rsidRPr="00165ED9">
        <w:rPr>
          <w:rFonts w:ascii="Times New Roman" w:hAnsi="Times New Roman"/>
          <w:sz w:val="24"/>
          <w:szCs w:val="24"/>
          <w:lang w:val="en-US"/>
        </w:rPr>
        <w:t xml:space="preserve"> STARS </w:t>
      </w:r>
      <w:proofErr w:type="spellStart"/>
      <w:r w:rsidRPr="00165ED9">
        <w:rPr>
          <w:rFonts w:ascii="Times New Roman" w:hAnsi="Times New Roman"/>
          <w:sz w:val="24"/>
          <w:szCs w:val="24"/>
          <w:lang w:val="en-US"/>
        </w:rPr>
        <w:t>primește</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pentru</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această</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achiziție</w:t>
      </w:r>
      <w:proofErr w:type="spellEnd"/>
      <w:r w:rsidRPr="00165ED9">
        <w:rPr>
          <w:rFonts w:ascii="Times New Roman" w:hAnsi="Times New Roman"/>
          <w:sz w:val="24"/>
          <w:szCs w:val="24"/>
          <w:lang w:val="en-US"/>
        </w:rPr>
        <w:t xml:space="preserve"> de la </w:t>
      </w:r>
      <w:proofErr w:type="spellStart"/>
      <w:r w:rsidRPr="00165ED9">
        <w:rPr>
          <w:rFonts w:ascii="Times New Roman" w:hAnsi="Times New Roman"/>
          <w:sz w:val="24"/>
          <w:szCs w:val="24"/>
          <w:lang w:val="en-US"/>
        </w:rPr>
        <w:t>furnizorul</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său</w:t>
      </w:r>
      <w:proofErr w:type="spellEnd"/>
      <w:r w:rsidRPr="00165ED9">
        <w:rPr>
          <w:rFonts w:ascii="Times New Roman" w:hAnsi="Times New Roman"/>
          <w:sz w:val="24"/>
          <w:szCs w:val="24"/>
          <w:lang w:val="en-US"/>
        </w:rPr>
        <w:t xml:space="preserve"> o </w:t>
      </w:r>
      <w:proofErr w:type="spellStart"/>
      <w:r w:rsidRPr="00165ED9">
        <w:rPr>
          <w:rFonts w:ascii="Times New Roman" w:hAnsi="Times New Roman"/>
          <w:sz w:val="24"/>
          <w:szCs w:val="24"/>
          <w:lang w:val="en-US"/>
        </w:rPr>
        <w:t>reducere</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comercială</w:t>
      </w:r>
      <w:proofErr w:type="spellEnd"/>
      <w:r w:rsidRPr="00165ED9">
        <w:rPr>
          <w:rFonts w:ascii="Times New Roman" w:hAnsi="Times New Roman"/>
          <w:sz w:val="24"/>
          <w:szCs w:val="24"/>
          <w:lang w:val="en-US"/>
        </w:rPr>
        <w:t xml:space="preserve"> de 100% (</w:t>
      </w:r>
      <w:proofErr w:type="spellStart"/>
      <w:r w:rsidRPr="00165ED9">
        <w:rPr>
          <w:rFonts w:ascii="Times New Roman" w:hAnsi="Times New Roman"/>
          <w:sz w:val="24"/>
          <w:szCs w:val="24"/>
          <w:lang w:val="en-US"/>
        </w:rPr>
        <w:t>practic</w:t>
      </w:r>
      <w:proofErr w:type="spellEnd"/>
      <w:r w:rsidRPr="00165ED9">
        <w:rPr>
          <w:rFonts w:ascii="Times New Roman" w:hAnsi="Times New Roman"/>
          <w:sz w:val="24"/>
          <w:szCs w:val="24"/>
          <w:lang w:val="en-US"/>
        </w:rPr>
        <w:t xml:space="preserve"> STARS nu </w:t>
      </w:r>
      <w:proofErr w:type="spellStart"/>
      <w:r w:rsidRPr="00165ED9">
        <w:rPr>
          <w:rFonts w:ascii="Times New Roman" w:hAnsi="Times New Roman"/>
          <w:sz w:val="24"/>
          <w:szCs w:val="24"/>
          <w:lang w:val="en-US"/>
        </w:rPr>
        <w:t>plătește</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nimic</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furnizorului</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său</w:t>
      </w:r>
      <w:proofErr w:type="spellEnd"/>
      <w:r w:rsidRPr="00165ED9">
        <w:rPr>
          <w:rFonts w:ascii="Times New Roman" w:hAnsi="Times New Roman"/>
          <w:sz w:val="24"/>
          <w:szCs w:val="24"/>
          <w:lang w:val="en-US"/>
        </w:rPr>
        <w:t xml:space="preserve"> SUN). STARS </w:t>
      </w:r>
      <w:proofErr w:type="spellStart"/>
      <w:r w:rsidRPr="00165ED9">
        <w:rPr>
          <w:rFonts w:ascii="Times New Roman" w:hAnsi="Times New Roman"/>
          <w:sz w:val="24"/>
          <w:szCs w:val="24"/>
          <w:lang w:val="en-US"/>
        </w:rPr>
        <w:t>recepționează</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telefonul</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și</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îl</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dă</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în</w:t>
      </w:r>
      <w:proofErr w:type="spellEnd"/>
      <w:r w:rsidRPr="00165ED9">
        <w:rPr>
          <w:rFonts w:ascii="Times New Roman" w:hAnsi="Times New Roman"/>
          <w:sz w:val="24"/>
          <w:szCs w:val="24"/>
          <w:lang w:val="en-US"/>
        </w:rPr>
        <w:t xml:space="preserve"> </w:t>
      </w:r>
      <w:proofErr w:type="spellStart"/>
      <w:r w:rsidRPr="00165ED9">
        <w:rPr>
          <w:rFonts w:ascii="Times New Roman" w:hAnsi="Times New Roman"/>
          <w:sz w:val="24"/>
          <w:szCs w:val="24"/>
          <w:lang w:val="en-US"/>
        </w:rPr>
        <w:t>consum</w:t>
      </w:r>
      <w:proofErr w:type="spellEnd"/>
      <w:r w:rsidRPr="00165ED9">
        <w:rPr>
          <w:rFonts w:ascii="Times New Roman" w:hAnsi="Times New Roman"/>
          <w:sz w:val="24"/>
          <w:szCs w:val="24"/>
          <w:lang w:val="en-US"/>
        </w:rPr>
        <w:t xml:space="preserve"> la data </w:t>
      </w:r>
      <w:proofErr w:type="spellStart"/>
      <w:r w:rsidRPr="00165ED9">
        <w:rPr>
          <w:rFonts w:ascii="Times New Roman" w:hAnsi="Times New Roman"/>
          <w:sz w:val="24"/>
          <w:szCs w:val="24"/>
          <w:lang w:val="en-US"/>
        </w:rPr>
        <w:t>achiziției</w:t>
      </w:r>
      <w:proofErr w:type="spellEnd"/>
      <w:r w:rsidRPr="00165ED9">
        <w:rPr>
          <w:rFonts w:ascii="Times New Roman" w:hAnsi="Times New Roman"/>
          <w:sz w:val="24"/>
          <w:szCs w:val="24"/>
          <w:lang w:val="en-US"/>
        </w:rPr>
        <w:t xml:space="preserve">. </w:t>
      </w:r>
    </w:p>
    <w:p w14:paraId="32ACC326" w14:textId="77777777" w:rsidR="000A2354" w:rsidRPr="00653DEB" w:rsidRDefault="000A2354" w:rsidP="000A2354">
      <w:pPr>
        <w:spacing w:after="0" w:line="240" w:lineRule="auto"/>
        <w:jc w:val="both"/>
        <w:rPr>
          <w:rFonts w:ascii="Times New Roman" w:eastAsia="Times New Roman" w:hAnsi="Times New Roman"/>
          <w:sz w:val="24"/>
          <w:szCs w:val="24"/>
          <w:lang w:val="en-US"/>
        </w:rPr>
      </w:pPr>
      <w:proofErr w:type="spellStart"/>
      <w:r w:rsidRPr="006D0EAC">
        <w:rPr>
          <w:rFonts w:ascii="Times New Roman" w:hAnsi="Times New Roman"/>
          <w:b/>
          <w:bCs/>
          <w:color w:val="FF0000"/>
          <w:sz w:val="24"/>
          <w:szCs w:val="24"/>
          <w:lang w:val="en-US"/>
        </w:rPr>
        <w:t>Cazul</w:t>
      </w:r>
      <w:proofErr w:type="spellEnd"/>
      <w:r w:rsidRPr="006D0EAC">
        <w:rPr>
          <w:rFonts w:ascii="Times New Roman" w:hAnsi="Times New Roman"/>
          <w:b/>
          <w:bCs/>
          <w:color w:val="FF0000"/>
          <w:sz w:val="24"/>
          <w:szCs w:val="24"/>
          <w:lang w:val="en-US"/>
        </w:rPr>
        <w:t xml:space="preserve"> 2:</w:t>
      </w:r>
      <w:r w:rsidRPr="00653DEB">
        <w:rPr>
          <w:rFonts w:ascii="Times New Roman" w:hAnsi="Times New Roman"/>
          <w:b/>
          <w:bCs/>
          <w:sz w:val="24"/>
          <w:szCs w:val="24"/>
          <w:lang w:val="en-US"/>
        </w:rPr>
        <w:t xml:space="preserve"> </w:t>
      </w:r>
      <w:proofErr w:type="spellStart"/>
      <w:r w:rsidRPr="00653DEB">
        <w:rPr>
          <w:rFonts w:ascii="Times New Roman" w:hAnsi="Times New Roman"/>
          <w:sz w:val="24"/>
          <w:szCs w:val="24"/>
          <w:lang w:val="en-US"/>
        </w:rPr>
        <w:t>Societatea</w:t>
      </w:r>
      <w:proofErr w:type="spellEnd"/>
      <w:r w:rsidRPr="00653DEB">
        <w:rPr>
          <w:rFonts w:ascii="Times New Roman" w:hAnsi="Times New Roman"/>
          <w:sz w:val="24"/>
          <w:szCs w:val="24"/>
          <w:lang w:val="en-US"/>
        </w:rPr>
        <w:t xml:space="preserve"> STARS </w:t>
      </w:r>
      <w:proofErr w:type="spellStart"/>
      <w:r w:rsidRPr="00653DEB">
        <w:rPr>
          <w:rFonts w:ascii="Times New Roman" w:hAnsi="Times New Roman"/>
          <w:sz w:val="24"/>
          <w:szCs w:val="24"/>
          <w:lang w:val="en-US"/>
        </w:rPr>
        <w:t>achiziționează</w:t>
      </w:r>
      <w:proofErr w:type="spellEnd"/>
      <w:r w:rsidRPr="00653DEB">
        <w:rPr>
          <w:rFonts w:ascii="Times New Roman" w:hAnsi="Times New Roman"/>
          <w:sz w:val="24"/>
          <w:szCs w:val="24"/>
          <w:lang w:val="en-US"/>
        </w:rPr>
        <w:t xml:space="preserve"> pe data de 08.03.</w:t>
      </w:r>
      <w:r>
        <w:rPr>
          <w:rFonts w:ascii="Times New Roman" w:hAnsi="Times New Roman"/>
          <w:sz w:val="24"/>
          <w:szCs w:val="24"/>
          <w:lang w:val="en-US"/>
        </w:rPr>
        <w:t>N</w:t>
      </w:r>
      <w:r w:rsidRPr="00653DEB">
        <w:rPr>
          <w:rFonts w:ascii="Times New Roman" w:hAnsi="Times New Roman"/>
          <w:sz w:val="24"/>
          <w:szCs w:val="24"/>
          <w:lang w:val="en-US"/>
        </w:rPr>
        <w:t xml:space="preserve"> un </w:t>
      </w:r>
      <w:proofErr w:type="spellStart"/>
      <w:r w:rsidRPr="00653DEB">
        <w:rPr>
          <w:rFonts w:ascii="Times New Roman" w:hAnsi="Times New Roman"/>
          <w:sz w:val="24"/>
          <w:szCs w:val="24"/>
          <w:lang w:val="en-US"/>
        </w:rPr>
        <w:t>televizor</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valoare</w:t>
      </w:r>
      <w:proofErr w:type="spellEnd"/>
      <w:r w:rsidRPr="00653DEB">
        <w:rPr>
          <w:rFonts w:ascii="Times New Roman" w:hAnsi="Times New Roman"/>
          <w:sz w:val="24"/>
          <w:szCs w:val="24"/>
          <w:lang w:val="en-US"/>
        </w:rPr>
        <w:t xml:space="preserve"> de 5.000 lei</w:t>
      </w:r>
      <w:r>
        <w:rPr>
          <w:rFonts w:ascii="Times New Roman" w:hAnsi="Times New Roman"/>
          <w:sz w:val="24"/>
          <w:szCs w:val="24"/>
          <w:lang w:val="en-US"/>
        </w:rPr>
        <w:t xml:space="preserve"> de la </w:t>
      </w:r>
      <w:proofErr w:type="spellStart"/>
      <w:r>
        <w:rPr>
          <w:rFonts w:ascii="Times New Roman" w:hAnsi="Times New Roman"/>
          <w:sz w:val="24"/>
          <w:szCs w:val="24"/>
          <w:lang w:val="en-US"/>
        </w:rPr>
        <w:t>furnizorul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său</w:t>
      </w:r>
      <w:proofErr w:type="spellEnd"/>
      <w:r>
        <w:rPr>
          <w:rFonts w:ascii="Times New Roman" w:hAnsi="Times New Roman"/>
          <w:sz w:val="24"/>
          <w:szCs w:val="24"/>
          <w:lang w:val="en-US"/>
        </w:rPr>
        <w:t xml:space="preserve"> SUN.</w:t>
      </w:r>
      <w:r w:rsidRPr="00653DEB">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contextual </w:t>
      </w:r>
      <w:proofErr w:type="spellStart"/>
      <w:r>
        <w:rPr>
          <w:rFonts w:ascii="Times New Roman" w:hAnsi="Times New Roman"/>
          <w:sz w:val="24"/>
          <w:szCs w:val="24"/>
          <w:lang w:val="en-US"/>
        </w:rPr>
        <w:t>vechilor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relații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afaceri</w:t>
      </w:r>
      <w:proofErr w:type="spellEnd"/>
      <w:r>
        <w:rPr>
          <w:rFonts w:ascii="Times New Roman" w:hAnsi="Times New Roman"/>
          <w:sz w:val="24"/>
          <w:szCs w:val="24"/>
          <w:lang w:val="en-US"/>
        </w:rPr>
        <w:t xml:space="preserve"> STARS </w:t>
      </w:r>
      <w:proofErr w:type="spellStart"/>
      <w:r w:rsidRPr="00653DEB">
        <w:rPr>
          <w:rFonts w:ascii="Times New Roman" w:hAnsi="Times New Roman"/>
          <w:sz w:val="24"/>
          <w:szCs w:val="24"/>
          <w:lang w:val="en-US"/>
        </w:rPr>
        <w:t>prim</w:t>
      </w:r>
      <w:r>
        <w:rPr>
          <w:rFonts w:ascii="Times New Roman" w:hAnsi="Times New Roman"/>
          <w:sz w:val="24"/>
          <w:szCs w:val="24"/>
          <w:lang w:val="en-US"/>
        </w:rPr>
        <w:t>ește</w:t>
      </w:r>
      <w:proofErr w:type="spellEnd"/>
      <w:r w:rsidRPr="00653DEB">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această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achiziție</w:t>
      </w:r>
      <w:proofErr w:type="spellEnd"/>
      <w:r>
        <w:rPr>
          <w:rFonts w:ascii="Times New Roman" w:hAnsi="Times New Roman"/>
          <w:sz w:val="24"/>
          <w:szCs w:val="24"/>
          <w:lang w:val="en-US"/>
        </w:rPr>
        <w:t xml:space="preserve"> </w:t>
      </w:r>
      <w:r w:rsidRPr="00653DEB">
        <w:rPr>
          <w:rFonts w:ascii="Times New Roman" w:hAnsi="Times New Roman"/>
          <w:sz w:val="24"/>
          <w:szCs w:val="24"/>
          <w:lang w:val="en-US"/>
        </w:rPr>
        <w:t xml:space="preserve">de la </w:t>
      </w:r>
      <w:proofErr w:type="spellStart"/>
      <w:r w:rsidRPr="00653DEB">
        <w:rPr>
          <w:rFonts w:ascii="Times New Roman" w:hAnsi="Times New Roman"/>
          <w:sz w:val="24"/>
          <w:szCs w:val="24"/>
          <w:lang w:val="en-US"/>
        </w:rPr>
        <w:t>furnizor</w:t>
      </w:r>
      <w:r>
        <w:rPr>
          <w:rFonts w:ascii="Times New Roman" w:hAnsi="Times New Roman"/>
          <w:sz w:val="24"/>
          <w:szCs w:val="24"/>
          <w:lang w:val="en-US"/>
        </w:rPr>
        <w: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său</w:t>
      </w:r>
      <w:proofErr w:type="spellEnd"/>
      <w:r w:rsidRPr="00653DEB">
        <w:rPr>
          <w:rFonts w:ascii="Times New Roman" w:hAnsi="Times New Roman"/>
          <w:sz w:val="24"/>
          <w:szCs w:val="24"/>
          <w:lang w:val="en-US"/>
        </w:rPr>
        <w:t xml:space="preserve"> o </w:t>
      </w:r>
      <w:proofErr w:type="spellStart"/>
      <w:r w:rsidRPr="00653DEB">
        <w:rPr>
          <w:rFonts w:ascii="Times New Roman" w:hAnsi="Times New Roman"/>
          <w:sz w:val="24"/>
          <w:szCs w:val="24"/>
          <w:lang w:val="en-US"/>
        </w:rPr>
        <w:t>reducere</w:t>
      </w:r>
      <w:proofErr w:type="spellEnd"/>
      <w:r w:rsidRPr="00653DEB">
        <w:rPr>
          <w:rFonts w:ascii="Times New Roman" w:hAnsi="Times New Roman"/>
          <w:sz w:val="24"/>
          <w:szCs w:val="24"/>
          <w:lang w:val="en-US"/>
        </w:rPr>
        <w:t xml:space="preserve"> </w:t>
      </w:r>
      <w:proofErr w:type="spellStart"/>
      <w:r>
        <w:rPr>
          <w:rFonts w:ascii="Times New Roman" w:hAnsi="Times New Roman"/>
          <w:sz w:val="24"/>
          <w:szCs w:val="24"/>
          <w:lang w:val="en-US"/>
        </w:rPr>
        <w:t>comercială</w:t>
      </w:r>
      <w:proofErr w:type="spellEnd"/>
      <w:r>
        <w:rPr>
          <w:rFonts w:ascii="Times New Roman" w:hAnsi="Times New Roman"/>
          <w:sz w:val="24"/>
          <w:szCs w:val="24"/>
          <w:lang w:val="en-US"/>
        </w:rPr>
        <w:t xml:space="preserve"> </w:t>
      </w:r>
      <w:r w:rsidRPr="00653DEB">
        <w:rPr>
          <w:rFonts w:ascii="Times New Roman" w:hAnsi="Times New Roman"/>
          <w:sz w:val="24"/>
          <w:szCs w:val="24"/>
          <w:lang w:val="en-US"/>
        </w:rPr>
        <w:t>de 100%</w:t>
      </w:r>
      <w:r>
        <w:rPr>
          <w:rFonts w:ascii="Times New Roman" w:hAnsi="Times New Roman"/>
          <w:sz w:val="24"/>
          <w:szCs w:val="24"/>
          <w:lang w:val="en-US"/>
        </w:rPr>
        <w:t xml:space="preserve"> (</w:t>
      </w:r>
      <w:proofErr w:type="spellStart"/>
      <w:r>
        <w:rPr>
          <w:rFonts w:ascii="Times New Roman" w:hAnsi="Times New Roman"/>
          <w:sz w:val="24"/>
          <w:szCs w:val="24"/>
          <w:lang w:val="en-US"/>
        </w:rPr>
        <w:t>practic</w:t>
      </w:r>
      <w:proofErr w:type="spellEnd"/>
      <w:r>
        <w:rPr>
          <w:rFonts w:ascii="Times New Roman" w:hAnsi="Times New Roman"/>
          <w:sz w:val="24"/>
          <w:szCs w:val="24"/>
          <w:lang w:val="en-US"/>
        </w:rPr>
        <w:t xml:space="preserve"> STARS nu </w:t>
      </w:r>
      <w:proofErr w:type="spellStart"/>
      <w:r>
        <w:rPr>
          <w:rFonts w:ascii="Times New Roman" w:hAnsi="Times New Roman"/>
          <w:sz w:val="24"/>
          <w:szCs w:val="24"/>
          <w:lang w:val="en-US"/>
        </w:rPr>
        <w:t>plătește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nimic</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furnizorului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său</w:t>
      </w:r>
      <w:proofErr w:type="spellEnd"/>
      <w:r>
        <w:rPr>
          <w:rFonts w:ascii="Times New Roman" w:hAnsi="Times New Roman"/>
          <w:sz w:val="24"/>
          <w:szCs w:val="24"/>
          <w:lang w:val="en-US"/>
        </w:rPr>
        <w:t xml:space="preserve"> SUN)</w:t>
      </w:r>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w:t>
      </w:r>
      <w:r w:rsidRPr="00653DEB">
        <w:rPr>
          <w:rFonts w:ascii="Times New Roman" w:eastAsia="Times New Roman" w:hAnsi="Times New Roman"/>
          <w:bCs/>
          <w:sz w:val="24"/>
          <w:szCs w:val="24"/>
          <w:lang w:val="en-US" w:eastAsia="zh-CN"/>
        </w:rPr>
        <w:t>erioada</w:t>
      </w:r>
      <w:proofErr w:type="spellEnd"/>
      <w:r w:rsidRPr="00653DEB">
        <w:rPr>
          <w:rFonts w:ascii="Times New Roman" w:eastAsia="Times New Roman" w:hAnsi="Times New Roman"/>
          <w:bCs/>
          <w:sz w:val="24"/>
          <w:szCs w:val="24"/>
          <w:lang w:val="en-US" w:eastAsia="zh-CN"/>
        </w:rPr>
        <w:t xml:space="preserve"> de </w:t>
      </w:r>
      <w:proofErr w:type="spellStart"/>
      <w:r w:rsidRPr="00653DEB">
        <w:rPr>
          <w:rFonts w:ascii="Times New Roman" w:eastAsia="Times New Roman" w:hAnsi="Times New Roman"/>
          <w:bCs/>
          <w:sz w:val="24"/>
          <w:szCs w:val="24"/>
          <w:lang w:val="en-US" w:eastAsia="zh-CN"/>
        </w:rPr>
        <w:t>amortizare</w:t>
      </w:r>
      <w:proofErr w:type="spellEnd"/>
      <w:r w:rsidRPr="00653DEB">
        <w:rPr>
          <w:rFonts w:ascii="Times New Roman" w:eastAsia="Times New Roman" w:hAnsi="Times New Roman"/>
          <w:bCs/>
          <w:sz w:val="24"/>
          <w:szCs w:val="24"/>
          <w:lang w:val="en-US" w:eastAsia="zh-CN"/>
        </w:rPr>
        <w:t xml:space="preserve"> </w:t>
      </w:r>
      <w:proofErr w:type="spellStart"/>
      <w:r w:rsidRPr="00653DEB">
        <w:rPr>
          <w:rFonts w:ascii="Times New Roman" w:eastAsia="Times New Roman" w:hAnsi="Times New Roman"/>
          <w:bCs/>
          <w:sz w:val="24"/>
          <w:szCs w:val="24"/>
          <w:lang w:val="en-US" w:eastAsia="zh-CN"/>
        </w:rPr>
        <w:t>aleasă</w:t>
      </w:r>
      <w:proofErr w:type="spellEnd"/>
      <w:r w:rsidRPr="00653DEB">
        <w:rPr>
          <w:rFonts w:ascii="Times New Roman" w:eastAsia="Times New Roman" w:hAnsi="Times New Roman"/>
          <w:bCs/>
          <w:sz w:val="24"/>
          <w:szCs w:val="24"/>
          <w:lang w:val="en-US" w:eastAsia="zh-CN"/>
        </w:rPr>
        <w:t xml:space="preserve"> </w:t>
      </w:r>
      <w:r>
        <w:rPr>
          <w:rFonts w:ascii="Times New Roman" w:eastAsia="Times New Roman" w:hAnsi="Times New Roman"/>
          <w:bCs/>
          <w:sz w:val="24"/>
          <w:szCs w:val="24"/>
          <w:lang w:val="en-US" w:eastAsia="zh-CN"/>
        </w:rPr>
        <w:t xml:space="preserve">de STARS </w:t>
      </w:r>
      <w:proofErr w:type="spellStart"/>
      <w:r w:rsidRPr="00653DEB">
        <w:rPr>
          <w:rFonts w:ascii="Times New Roman" w:eastAsia="Times New Roman" w:hAnsi="Times New Roman"/>
          <w:bCs/>
          <w:sz w:val="24"/>
          <w:szCs w:val="24"/>
          <w:lang w:val="en-US" w:eastAsia="zh-CN"/>
        </w:rPr>
        <w:t>este</w:t>
      </w:r>
      <w:proofErr w:type="spellEnd"/>
      <w:r w:rsidRPr="00653DEB">
        <w:rPr>
          <w:rFonts w:ascii="Times New Roman" w:eastAsia="Times New Roman" w:hAnsi="Times New Roman"/>
          <w:bCs/>
          <w:sz w:val="24"/>
          <w:szCs w:val="24"/>
          <w:lang w:val="en-US" w:eastAsia="zh-CN"/>
        </w:rPr>
        <w:t xml:space="preserve"> de 5 </w:t>
      </w:r>
      <w:proofErr w:type="gramStart"/>
      <w:r w:rsidRPr="00653DEB">
        <w:rPr>
          <w:rFonts w:ascii="Times New Roman" w:eastAsia="Times New Roman" w:hAnsi="Times New Roman"/>
          <w:bCs/>
          <w:sz w:val="24"/>
          <w:szCs w:val="24"/>
          <w:lang w:val="en-US" w:eastAsia="zh-CN"/>
        </w:rPr>
        <w:t>ani</w:t>
      </w:r>
      <w:proofErr w:type="gramEnd"/>
      <w:r w:rsidRPr="00653DEB">
        <w:rPr>
          <w:rFonts w:ascii="Times New Roman" w:eastAsia="Times New Roman" w:hAnsi="Times New Roman"/>
          <w:bCs/>
          <w:sz w:val="24"/>
          <w:szCs w:val="24"/>
          <w:lang w:val="en-US" w:eastAsia="zh-CN"/>
        </w:rPr>
        <w:t xml:space="preserve">, </w:t>
      </w:r>
      <w:proofErr w:type="spellStart"/>
      <w:r w:rsidRPr="00653DEB">
        <w:rPr>
          <w:rFonts w:ascii="Times New Roman" w:eastAsia="Times New Roman" w:hAnsi="Times New Roman"/>
          <w:bCs/>
          <w:sz w:val="24"/>
          <w:szCs w:val="24"/>
          <w:lang w:val="en-US" w:eastAsia="zh-CN"/>
        </w:rPr>
        <w:t>metoda</w:t>
      </w:r>
      <w:proofErr w:type="spellEnd"/>
      <w:r w:rsidRPr="00653DEB">
        <w:rPr>
          <w:rFonts w:ascii="Times New Roman" w:eastAsia="Times New Roman" w:hAnsi="Times New Roman"/>
          <w:bCs/>
          <w:sz w:val="24"/>
          <w:szCs w:val="24"/>
          <w:lang w:val="en-US" w:eastAsia="zh-CN"/>
        </w:rPr>
        <w:t xml:space="preserve"> de </w:t>
      </w:r>
      <w:proofErr w:type="spellStart"/>
      <w:r w:rsidRPr="00653DEB">
        <w:rPr>
          <w:rFonts w:ascii="Times New Roman" w:eastAsia="Times New Roman" w:hAnsi="Times New Roman"/>
          <w:bCs/>
          <w:sz w:val="24"/>
          <w:szCs w:val="24"/>
          <w:lang w:val="en-US" w:eastAsia="zh-CN"/>
        </w:rPr>
        <w:t>amortizarea</w:t>
      </w:r>
      <w:proofErr w:type="spellEnd"/>
      <w:r w:rsidRPr="00653DEB">
        <w:rPr>
          <w:rFonts w:ascii="Times New Roman" w:eastAsia="Times New Roman" w:hAnsi="Times New Roman"/>
          <w:bCs/>
          <w:sz w:val="24"/>
          <w:szCs w:val="24"/>
          <w:lang w:val="en-US" w:eastAsia="zh-CN"/>
        </w:rPr>
        <w:t xml:space="preserve"> </w:t>
      </w:r>
      <w:proofErr w:type="spellStart"/>
      <w:r w:rsidRPr="00653DEB">
        <w:rPr>
          <w:rFonts w:ascii="Times New Roman" w:eastAsia="Times New Roman" w:hAnsi="Times New Roman"/>
          <w:bCs/>
          <w:sz w:val="24"/>
          <w:szCs w:val="24"/>
          <w:lang w:val="en-US" w:eastAsia="zh-CN"/>
        </w:rPr>
        <w:t>liniară</w:t>
      </w:r>
      <w:proofErr w:type="spellEnd"/>
      <w:r w:rsidRPr="00653DEB">
        <w:rPr>
          <w:rFonts w:ascii="Times New Roman" w:eastAsia="Times New Roman" w:hAnsi="Times New Roman"/>
          <w:bCs/>
          <w:sz w:val="24"/>
          <w:szCs w:val="24"/>
          <w:lang w:val="en-US" w:eastAsia="zh-CN"/>
        </w:rPr>
        <w:t xml:space="preserve">. </w:t>
      </w:r>
      <w:proofErr w:type="spellStart"/>
      <w:r w:rsidRPr="00653DEB">
        <w:rPr>
          <w:rFonts w:ascii="Times New Roman" w:eastAsia="Times New Roman" w:hAnsi="Times New Roman"/>
          <w:bCs/>
          <w:sz w:val="24"/>
          <w:szCs w:val="24"/>
          <w:lang w:val="en-US" w:eastAsia="zh-CN"/>
        </w:rPr>
        <w:t>Televizorul</w:t>
      </w:r>
      <w:proofErr w:type="spellEnd"/>
      <w:r w:rsidRPr="00653DEB">
        <w:rPr>
          <w:rFonts w:ascii="Times New Roman" w:eastAsia="Times New Roman" w:hAnsi="Times New Roman"/>
          <w:bCs/>
          <w:sz w:val="24"/>
          <w:szCs w:val="24"/>
          <w:lang w:val="en-US" w:eastAsia="zh-CN"/>
        </w:rPr>
        <w:t xml:space="preserve"> a </w:t>
      </w:r>
      <w:proofErr w:type="spellStart"/>
      <w:r w:rsidRPr="00653DEB">
        <w:rPr>
          <w:rFonts w:ascii="Times New Roman" w:eastAsia="Times New Roman" w:hAnsi="Times New Roman"/>
          <w:bCs/>
          <w:sz w:val="24"/>
          <w:szCs w:val="24"/>
          <w:lang w:val="en-US" w:eastAsia="zh-CN"/>
        </w:rPr>
        <w:t>fost</w:t>
      </w:r>
      <w:proofErr w:type="spellEnd"/>
      <w:r w:rsidRPr="00653DEB">
        <w:rPr>
          <w:rFonts w:ascii="Times New Roman" w:eastAsia="Times New Roman" w:hAnsi="Times New Roman"/>
          <w:bCs/>
          <w:sz w:val="24"/>
          <w:szCs w:val="24"/>
          <w:lang w:val="en-US" w:eastAsia="zh-CN"/>
        </w:rPr>
        <w:t xml:space="preserve"> </w:t>
      </w:r>
      <w:r w:rsidRPr="00653DEB">
        <w:rPr>
          <w:rFonts w:ascii="Times New Roman" w:eastAsia="Times New Roman" w:hAnsi="Times New Roman"/>
          <w:sz w:val="24"/>
          <w:szCs w:val="24"/>
          <w:lang w:val="en-US"/>
        </w:rPr>
        <w:t xml:space="preserve">pus </w:t>
      </w:r>
      <w:proofErr w:type="spellStart"/>
      <w:r w:rsidRPr="00653DEB">
        <w:rPr>
          <w:rFonts w:ascii="Times New Roman" w:eastAsia="Times New Roman" w:hAnsi="Times New Roman"/>
          <w:sz w:val="24"/>
          <w:szCs w:val="24"/>
          <w:lang w:val="en-US"/>
        </w:rPr>
        <w:t>în</w:t>
      </w:r>
      <w:proofErr w:type="spellEnd"/>
      <w:r w:rsidRPr="00653DEB">
        <w:rPr>
          <w:rFonts w:ascii="Times New Roman" w:eastAsia="Times New Roman" w:hAnsi="Times New Roman"/>
          <w:sz w:val="24"/>
          <w:szCs w:val="24"/>
          <w:lang w:val="en-US"/>
        </w:rPr>
        <w:t xml:space="preserve"> </w:t>
      </w:r>
      <w:proofErr w:type="spellStart"/>
      <w:r w:rsidRPr="00653DEB">
        <w:rPr>
          <w:rFonts w:ascii="Times New Roman" w:eastAsia="Times New Roman" w:hAnsi="Times New Roman"/>
          <w:sz w:val="24"/>
          <w:szCs w:val="24"/>
          <w:lang w:val="en-US"/>
        </w:rPr>
        <w:t>funcțiune</w:t>
      </w:r>
      <w:proofErr w:type="spellEnd"/>
      <w:r w:rsidRPr="00653DEB">
        <w:rPr>
          <w:rFonts w:ascii="Times New Roman" w:eastAsia="Times New Roman" w:hAnsi="Times New Roman"/>
          <w:sz w:val="24"/>
          <w:szCs w:val="24"/>
          <w:lang w:val="en-US"/>
        </w:rPr>
        <w:t xml:space="preserve"> la data </w:t>
      </w:r>
      <w:proofErr w:type="spellStart"/>
      <w:r w:rsidRPr="00653DEB">
        <w:rPr>
          <w:rFonts w:ascii="Times New Roman" w:eastAsia="Times New Roman" w:hAnsi="Times New Roman"/>
          <w:sz w:val="24"/>
          <w:szCs w:val="24"/>
          <w:lang w:val="en-US"/>
        </w:rPr>
        <w:t>achiziției</w:t>
      </w:r>
      <w:proofErr w:type="spellEnd"/>
      <w:r w:rsidRPr="00653DEB">
        <w:rPr>
          <w:rFonts w:ascii="Times New Roman" w:eastAsia="Times New Roman" w:hAnsi="Times New Roman"/>
          <w:sz w:val="24"/>
          <w:szCs w:val="24"/>
          <w:lang w:val="en-US"/>
        </w:rPr>
        <w:t xml:space="preserve">. </w:t>
      </w:r>
    </w:p>
    <w:p w14:paraId="28C744F9" w14:textId="77777777" w:rsidR="000A2354" w:rsidRPr="00653DEB" w:rsidRDefault="000A2354" w:rsidP="000A2354">
      <w:pPr>
        <w:spacing w:after="0" w:line="240" w:lineRule="auto"/>
        <w:jc w:val="both"/>
        <w:rPr>
          <w:rFonts w:ascii="Times New Roman" w:eastAsia="Times New Roman" w:hAnsi="Times New Roman"/>
          <w:sz w:val="24"/>
          <w:szCs w:val="24"/>
          <w:lang w:val="en-US"/>
        </w:rPr>
      </w:pPr>
    </w:p>
    <w:p w14:paraId="7FADD8D3" w14:textId="77777777" w:rsidR="000A2354" w:rsidRPr="000E2BF4" w:rsidRDefault="000A2354" w:rsidP="000A2354">
      <w:pPr>
        <w:spacing w:after="0" w:line="240" w:lineRule="auto"/>
        <w:jc w:val="both"/>
        <w:rPr>
          <w:rFonts w:ascii="Times New Roman" w:hAnsi="Times New Roman"/>
          <w:b/>
          <w:bCs/>
          <w:i/>
          <w:iCs/>
          <w:color w:val="7030A0"/>
          <w:sz w:val="24"/>
          <w:szCs w:val="24"/>
          <w:lang w:val="en-US"/>
        </w:rPr>
      </w:pPr>
      <w:r w:rsidRPr="000E2BF4">
        <w:rPr>
          <w:rFonts w:ascii="Times New Roman" w:hAnsi="Times New Roman"/>
          <w:b/>
          <w:bCs/>
          <w:i/>
          <w:iCs/>
          <w:color w:val="7030A0"/>
          <w:sz w:val="24"/>
          <w:szCs w:val="24"/>
          <w:lang w:val="en-US"/>
        </w:rPr>
        <w:t xml:space="preserve">Se cere: </w:t>
      </w:r>
      <w:proofErr w:type="spellStart"/>
      <w:r w:rsidRPr="000E2BF4">
        <w:rPr>
          <w:rFonts w:ascii="Times New Roman" w:hAnsi="Times New Roman"/>
          <w:b/>
          <w:bCs/>
          <w:i/>
          <w:iCs/>
          <w:color w:val="7030A0"/>
          <w:sz w:val="24"/>
          <w:szCs w:val="24"/>
          <w:lang w:val="en-US"/>
        </w:rPr>
        <w:t>Contabilizați</w:t>
      </w:r>
      <w:proofErr w:type="spellEnd"/>
      <w:r w:rsidRPr="000E2BF4">
        <w:rPr>
          <w:rFonts w:ascii="Times New Roman" w:hAnsi="Times New Roman"/>
          <w:b/>
          <w:bCs/>
          <w:i/>
          <w:iCs/>
          <w:color w:val="7030A0"/>
          <w:sz w:val="24"/>
          <w:szCs w:val="24"/>
          <w:lang w:val="en-US"/>
        </w:rPr>
        <w:t>:</w:t>
      </w:r>
    </w:p>
    <w:p w14:paraId="4B6404B9" w14:textId="77777777" w:rsidR="000A2354" w:rsidRPr="000E2BF4" w:rsidRDefault="000A2354" w:rsidP="000A2354">
      <w:pPr>
        <w:spacing w:after="0" w:line="240" w:lineRule="auto"/>
        <w:jc w:val="both"/>
        <w:rPr>
          <w:rFonts w:ascii="Times New Roman" w:hAnsi="Times New Roman"/>
          <w:b/>
          <w:bCs/>
          <w:i/>
          <w:iCs/>
          <w:color w:val="7030A0"/>
          <w:sz w:val="24"/>
          <w:szCs w:val="24"/>
          <w:lang w:val="en-US"/>
        </w:rPr>
      </w:pPr>
    </w:p>
    <w:p w14:paraId="5716009A" w14:textId="77777777" w:rsidR="000A2354" w:rsidRPr="000E2BF4" w:rsidRDefault="000A2354" w:rsidP="000A2354">
      <w:pPr>
        <w:tabs>
          <w:tab w:val="left" w:pos="360"/>
          <w:tab w:val="left" w:pos="426"/>
        </w:tabs>
        <w:autoSpaceDE w:val="0"/>
        <w:autoSpaceDN w:val="0"/>
        <w:adjustRightInd w:val="0"/>
        <w:spacing w:after="0" w:line="240" w:lineRule="auto"/>
        <w:ind w:right="120"/>
        <w:jc w:val="both"/>
        <w:rPr>
          <w:rFonts w:ascii="Times New Roman" w:eastAsia="Times New Roman" w:hAnsi="Times New Roman"/>
          <w:b/>
          <w:bCs/>
          <w:i/>
          <w:iCs/>
          <w:color w:val="7030A0"/>
          <w:sz w:val="24"/>
          <w:szCs w:val="24"/>
          <w:lang w:val="en-US"/>
        </w:rPr>
      </w:pPr>
      <w:r w:rsidRPr="000E2BF4">
        <w:rPr>
          <w:rFonts w:ascii="Times New Roman" w:eastAsia="Times New Roman" w:hAnsi="Times New Roman"/>
          <w:b/>
          <w:bCs/>
          <w:i/>
          <w:iCs/>
          <w:color w:val="7030A0"/>
          <w:sz w:val="24"/>
          <w:szCs w:val="24"/>
          <w:lang w:val="en-US"/>
        </w:rPr>
        <w:t xml:space="preserve">1. </w:t>
      </w:r>
      <w:proofErr w:type="spellStart"/>
      <w:r w:rsidRPr="000E2BF4">
        <w:rPr>
          <w:rFonts w:ascii="Times New Roman" w:eastAsia="Times New Roman" w:hAnsi="Times New Roman"/>
          <w:b/>
          <w:bCs/>
          <w:i/>
          <w:iCs/>
          <w:color w:val="7030A0"/>
          <w:sz w:val="24"/>
          <w:szCs w:val="24"/>
          <w:lang w:val="en-US"/>
        </w:rPr>
        <w:t>Achiziția</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activelor</w:t>
      </w:r>
      <w:proofErr w:type="spellEnd"/>
      <w:r w:rsidRPr="000E2BF4">
        <w:rPr>
          <w:rFonts w:ascii="Times New Roman" w:eastAsia="Times New Roman" w:hAnsi="Times New Roman"/>
          <w:b/>
          <w:bCs/>
          <w:i/>
          <w:iCs/>
          <w:color w:val="7030A0"/>
          <w:sz w:val="24"/>
          <w:szCs w:val="24"/>
          <w:lang w:val="en-US"/>
        </w:rPr>
        <w:t xml:space="preserve"> </w:t>
      </w:r>
      <w:proofErr w:type="spellStart"/>
      <w:r>
        <w:rPr>
          <w:rFonts w:ascii="Times New Roman" w:eastAsia="Times New Roman" w:hAnsi="Times New Roman"/>
          <w:b/>
          <w:bCs/>
          <w:i/>
          <w:iCs/>
          <w:color w:val="7030A0"/>
          <w:sz w:val="24"/>
          <w:szCs w:val="24"/>
          <w:lang w:val="en-US"/>
        </w:rPr>
        <w:t>în</w:t>
      </w:r>
      <w:proofErr w:type="spellEnd"/>
      <w:r>
        <w:rPr>
          <w:rFonts w:ascii="Times New Roman" w:eastAsia="Times New Roman" w:hAnsi="Times New Roman"/>
          <w:b/>
          <w:bCs/>
          <w:i/>
          <w:iCs/>
          <w:color w:val="7030A0"/>
          <w:sz w:val="24"/>
          <w:szCs w:val="24"/>
          <w:lang w:val="en-US"/>
        </w:rPr>
        <w:t xml:space="preserve"> </w:t>
      </w:r>
      <w:proofErr w:type="spellStart"/>
      <w:r>
        <w:rPr>
          <w:rFonts w:ascii="Times New Roman" w:eastAsia="Times New Roman" w:hAnsi="Times New Roman"/>
          <w:b/>
          <w:bCs/>
          <w:i/>
          <w:iCs/>
          <w:color w:val="7030A0"/>
          <w:sz w:val="24"/>
          <w:szCs w:val="24"/>
          <w:lang w:val="en-US"/>
        </w:rPr>
        <w:t>cele</w:t>
      </w:r>
      <w:proofErr w:type="spellEnd"/>
      <w:r>
        <w:rPr>
          <w:rFonts w:ascii="Times New Roman" w:eastAsia="Times New Roman" w:hAnsi="Times New Roman"/>
          <w:b/>
          <w:bCs/>
          <w:i/>
          <w:iCs/>
          <w:color w:val="7030A0"/>
          <w:sz w:val="24"/>
          <w:szCs w:val="24"/>
          <w:lang w:val="en-US"/>
        </w:rPr>
        <w:t xml:space="preserve"> </w:t>
      </w:r>
      <w:proofErr w:type="spellStart"/>
      <w:r>
        <w:rPr>
          <w:rFonts w:ascii="Times New Roman" w:eastAsia="Times New Roman" w:hAnsi="Times New Roman"/>
          <w:b/>
          <w:bCs/>
          <w:i/>
          <w:iCs/>
          <w:color w:val="7030A0"/>
          <w:sz w:val="24"/>
          <w:szCs w:val="24"/>
          <w:lang w:val="en-US"/>
        </w:rPr>
        <w:t>două</w:t>
      </w:r>
      <w:proofErr w:type="spellEnd"/>
      <w:r>
        <w:rPr>
          <w:rFonts w:ascii="Times New Roman" w:eastAsia="Times New Roman" w:hAnsi="Times New Roman"/>
          <w:b/>
          <w:bCs/>
          <w:i/>
          <w:iCs/>
          <w:color w:val="7030A0"/>
          <w:sz w:val="24"/>
          <w:szCs w:val="24"/>
          <w:lang w:val="en-US"/>
        </w:rPr>
        <w:t xml:space="preserve"> </w:t>
      </w:r>
      <w:proofErr w:type="spellStart"/>
      <w:r>
        <w:rPr>
          <w:rFonts w:ascii="Times New Roman" w:eastAsia="Times New Roman" w:hAnsi="Times New Roman"/>
          <w:b/>
          <w:bCs/>
          <w:i/>
          <w:iCs/>
          <w:color w:val="7030A0"/>
          <w:sz w:val="24"/>
          <w:szCs w:val="24"/>
          <w:lang w:val="en-US"/>
        </w:rPr>
        <w:t>cazuri</w:t>
      </w:r>
      <w:proofErr w:type="spellEnd"/>
      <w:r>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în</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condițiile</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primirii</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reducerii</w:t>
      </w:r>
      <w:proofErr w:type="spellEnd"/>
      <w:r w:rsidRPr="000E2BF4">
        <w:rPr>
          <w:rFonts w:ascii="Times New Roman" w:eastAsia="Times New Roman" w:hAnsi="Times New Roman"/>
          <w:b/>
          <w:bCs/>
          <w:i/>
          <w:iCs/>
          <w:color w:val="7030A0"/>
          <w:sz w:val="24"/>
          <w:szCs w:val="24"/>
          <w:lang w:val="en-US"/>
        </w:rPr>
        <w:t xml:space="preserve"> de 100%. </w:t>
      </w:r>
      <w:proofErr w:type="spellStart"/>
      <w:r w:rsidRPr="000E2BF4">
        <w:rPr>
          <w:rFonts w:ascii="Times New Roman" w:eastAsia="Times New Roman" w:hAnsi="Times New Roman"/>
          <w:b/>
          <w:bCs/>
          <w:i/>
          <w:iCs/>
          <w:color w:val="7030A0"/>
          <w:sz w:val="24"/>
          <w:szCs w:val="24"/>
          <w:lang w:val="en-US"/>
        </w:rPr>
        <w:t>Există</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vreo</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diferență</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în</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ceea</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ce</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privește</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contabilizarea</w:t>
      </w:r>
      <w:proofErr w:type="spellEnd"/>
      <w:r w:rsidRPr="000E2BF4">
        <w:rPr>
          <w:rFonts w:ascii="Times New Roman" w:eastAsia="Times New Roman" w:hAnsi="Times New Roman"/>
          <w:b/>
          <w:bCs/>
          <w:i/>
          <w:iCs/>
          <w:color w:val="7030A0"/>
          <w:sz w:val="24"/>
          <w:szCs w:val="24"/>
          <w:lang w:val="en-US"/>
        </w:rPr>
        <w:t xml:space="preserve">? </w:t>
      </w:r>
    </w:p>
    <w:p w14:paraId="0221F428" w14:textId="77777777" w:rsidR="000A2354" w:rsidRPr="000E2BF4" w:rsidRDefault="000A2354" w:rsidP="000A2354">
      <w:pPr>
        <w:tabs>
          <w:tab w:val="left" w:pos="360"/>
          <w:tab w:val="left" w:pos="426"/>
        </w:tabs>
        <w:autoSpaceDE w:val="0"/>
        <w:autoSpaceDN w:val="0"/>
        <w:adjustRightInd w:val="0"/>
        <w:spacing w:after="0" w:line="240" w:lineRule="auto"/>
        <w:ind w:right="120"/>
        <w:jc w:val="both"/>
        <w:rPr>
          <w:rFonts w:ascii="Times New Roman" w:hAnsi="Times New Roman"/>
          <w:b/>
          <w:bCs/>
          <w:i/>
          <w:iCs/>
          <w:color w:val="7030A0"/>
          <w:sz w:val="24"/>
          <w:szCs w:val="24"/>
        </w:rPr>
      </w:pPr>
      <w:r w:rsidRPr="000E2BF4">
        <w:rPr>
          <w:rFonts w:ascii="Times New Roman" w:eastAsia="Times New Roman" w:hAnsi="Times New Roman"/>
          <w:b/>
          <w:bCs/>
          <w:i/>
          <w:iCs/>
          <w:color w:val="7030A0"/>
          <w:sz w:val="24"/>
          <w:szCs w:val="24"/>
          <w:lang w:val="en-US"/>
        </w:rPr>
        <w:t xml:space="preserve">2. Darea </w:t>
      </w:r>
      <w:proofErr w:type="spellStart"/>
      <w:r w:rsidRPr="000E2BF4">
        <w:rPr>
          <w:rFonts w:ascii="Times New Roman" w:eastAsia="Times New Roman" w:hAnsi="Times New Roman"/>
          <w:b/>
          <w:bCs/>
          <w:i/>
          <w:iCs/>
          <w:color w:val="7030A0"/>
          <w:sz w:val="24"/>
          <w:szCs w:val="24"/>
          <w:lang w:val="en-US"/>
        </w:rPr>
        <w:t>în</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consum</w:t>
      </w:r>
      <w:proofErr w:type="spellEnd"/>
      <w:r w:rsidRPr="000E2BF4">
        <w:rPr>
          <w:rFonts w:ascii="Times New Roman" w:eastAsia="Times New Roman" w:hAnsi="Times New Roman"/>
          <w:b/>
          <w:bCs/>
          <w:i/>
          <w:iCs/>
          <w:color w:val="7030A0"/>
          <w:sz w:val="24"/>
          <w:szCs w:val="24"/>
          <w:lang w:val="en-US"/>
        </w:rPr>
        <w:t xml:space="preserve"> a </w:t>
      </w:r>
      <w:proofErr w:type="spellStart"/>
      <w:r w:rsidRPr="000E2BF4">
        <w:rPr>
          <w:rFonts w:ascii="Times New Roman" w:eastAsia="Times New Roman" w:hAnsi="Times New Roman"/>
          <w:b/>
          <w:bCs/>
          <w:i/>
          <w:iCs/>
          <w:color w:val="7030A0"/>
          <w:sz w:val="24"/>
          <w:szCs w:val="24"/>
          <w:lang w:val="en-US"/>
        </w:rPr>
        <w:t>telefonului</w:t>
      </w:r>
      <w:proofErr w:type="spellEnd"/>
      <w:r w:rsidRPr="000E2BF4">
        <w:rPr>
          <w:rFonts w:ascii="Times New Roman" w:hAnsi="Times New Roman"/>
          <w:b/>
          <w:bCs/>
          <w:i/>
          <w:iCs/>
          <w:color w:val="7030A0"/>
          <w:sz w:val="24"/>
          <w:szCs w:val="24"/>
        </w:rPr>
        <w:t>;</w:t>
      </w:r>
    </w:p>
    <w:p w14:paraId="6BA05EB2" w14:textId="77777777" w:rsidR="000A2354" w:rsidRDefault="000A2354" w:rsidP="000A2354">
      <w:pPr>
        <w:tabs>
          <w:tab w:val="left" w:pos="360"/>
          <w:tab w:val="left" w:pos="426"/>
        </w:tabs>
        <w:autoSpaceDE w:val="0"/>
        <w:autoSpaceDN w:val="0"/>
        <w:adjustRightInd w:val="0"/>
        <w:spacing w:after="0" w:line="240" w:lineRule="auto"/>
        <w:ind w:right="120"/>
        <w:jc w:val="both"/>
        <w:rPr>
          <w:rFonts w:ascii="Times New Roman" w:hAnsi="Times New Roman"/>
          <w:b/>
          <w:bCs/>
          <w:i/>
          <w:iCs/>
          <w:color w:val="7030A0"/>
          <w:sz w:val="24"/>
          <w:szCs w:val="24"/>
        </w:rPr>
      </w:pPr>
      <w:r w:rsidRPr="000E2BF4">
        <w:rPr>
          <w:rFonts w:ascii="Times New Roman" w:hAnsi="Times New Roman"/>
          <w:b/>
          <w:bCs/>
          <w:i/>
          <w:iCs/>
          <w:color w:val="7030A0"/>
          <w:sz w:val="24"/>
          <w:szCs w:val="24"/>
        </w:rPr>
        <w:t xml:space="preserve">3. Ce înregistrări contabile se efectuează începând cu luna aprilie </w:t>
      </w:r>
      <w:r>
        <w:rPr>
          <w:rFonts w:ascii="Times New Roman" w:hAnsi="Times New Roman"/>
          <w:b/>
          <w:bCs/>
          <w:i/>
          <w:iCs/>
          <w:color w:val="7030A0"/>
          <w:sz w:val="24"/>
          <w:szCs w:val="24"/>
        </w:rPr>
        <w:t>N legat de imobilizările corporale</w:t>
      </w:r>
      <w:r w:rsidRPr="000E2BF4">
        <w:rPr>
          <w:rFonts w:ascii="Times New Roman" w:hAnsi="Times New Roman"/>
          <w:b/>
          <w:bCs/>
          <w:i/>
          <w:iCs/>
          <w:color w:val="7030A0"/>
          <w:sz w:val="24"/>
          <w:szCs w:val="24"/>
        </w:rPr>
        <w:t>?</w:t>
      </w:r>
    </w:p>
    <w:p w14:paraId="6F925C5F" w14:textId="77777777" w:rsidR="0035359A" w:rsidRDefault="0035359A" w:rsidP="000A2354">
      <w:pPr>
        <w:tabs>
          <w:tab w:val="left" w:pos="360"/>
          <w:tab w:val="left" w:pos="426"/>
        </w:tabs>
        <w:autoSpaceDE w:val="0"/>
        <w:autoSpaceDN w:val="0"/>
        <w:adjustRightInd w:val="0"/>
        <w:spacing w:after="0" w:line="240" w:lineRule="auto"/>
        <w:ind w:right="120"/>
        <w:jc w:val="both"/>
        <w:rPr>
          <w:rFonts w:ascii="Times New Roman" w:hAnsi="Times New Roman"/>
          <w:b/>
          <w:bCs/>
          <w:i/>
          <w:iCs/>
          <w:color w:val="7030A0"/>
          <w:sz w:val="24"/>
          <w:szCs w:val="24"/>
        </w:rPr>
      </w:pPr>
    </w:p>
    <w:p w14:paraId="0E154512" w14:textId="63393823" w:rsidR="00126746" w:rsidRDefault="007A59FC" w:rsidP="000A2354">
      <w:pPr>
        <w:spacing w:after="0" w:line="240" w:lineRule="auto"/>
        <w:jc w:val="both"/>
        <w:rPr>
          <w:rFonts w:ascii="Times New Roman" w:hAnsi="Times New Roman" w:cs="Times New Roman"/>
          <w:b/>
          <w:bCs/>
          <w:color w:val="FF0000"/>
          <w:sz w:val="24"/>
          <w:szCs w:val="24"/>
        </w:rPr>
      </w:pPr>
      <w:r w:rsidRPr="00A27729">
        <w:rPr>
          <w:rFonts w:ascii="Times New Roman" w:hAnsi="Times New Roman" w:cs="Times New Roman"/>
          <w:b/>
          <w:bCs/>
          <w:color w:val="FF0000"/>
          <w:sz w:val="24"/>
          <w:szCs w:val="24"/>
        </w:rPr>
        <w:t xml:space="preserve">APLICAȚIA </w:t>
      </w:r>
      <w:r w:rsidR="00A27729" w:rsidRPr="00A27729">
        <w:rPr>
          <w:rFonts w:ascii="Times New Roman" w:hAnsi="Times New Roman" w:cs="Times New Roman"/>
          <w:b/>
          <w:bCs/>
          <w:color w:val="FF0000"/>
          <w:sz w:val="24"/>
          <w:szCs w:val="24"/>
        </w:rPr>
        <w:t>2</w:t>
      </w:r>
      <w:r w:rsidR="0035359A" w:rsidRPr="00A27729">
        <w:rPr>
          <w:rFonts w:ascii="Times New Roman" w:hAnsi="Times New Roman" w:cs="Times New Roman"/>
          <w:b/>
          <w:bCs/>
          <w:color w:val="FF0000"/>
          <w:sz w:val="24"/>
          <w:szCs w:val="24"/>
        </w:rPr>
        <w:t xml:space="preserve">: </w:t>
      </w:r>
      <w:r w:rsidR="00126746" w:rsidRPr="00653DEB">
        <w:rPr>
          <w:rFonts w:ascii="Times New Roman" w:hAnsi="Times New Roman"/>
          <w:b/>
          <w:bCs/>
          <w:color w:val="FF0000"/>
          <w:sz w:val="24"/>
          <w:szCs w:val="24"/>
          <w:lang w:val="en-US"/>
        </w:rPr>
        <w:t>ACHIZIȚII CU REDUCERI COMERCIALE PRIMITE PRIN FACTURI ULTERIOARE</w:t>
      </w:r>
      <w:r w:rsidR="00126746">
        <w:rPr>
          <w:rFonts w:ascii="Times New Roman" w:hAnsi="Times New Roman"/>
          <w:b/>
          <w:bCs/>
          <w:color w:val="FF0000"/>
          <w:sz w:val="24"/>
          <w:szCs w:val="24"/>
          <w:lang w:val="en-US"/>
        </w:rPr>
        <w:t>.</w:t>
      </w:r>
      <w:r w:rsidR="00126746" w:rsidRPr="004A657E">
        <w:rPr>
          <w:rFonts w:ascii="Times New Roman" w:hAnsi="Times New Roman"/>
          <w:b/>
          <w:bCs/>
          <w:color w:val="FF0000"/>
          <w:sz w:val="24"/>
          <w:szCs w:val="24"/>
          <w:lang w:val="en-US"/>
        </w:rPr>
        <w:t xml:space="preserve"> </w:t>
      </w:r>
      <w:r w:rsidR="00126746">
        <w:rPr>
          <w:rFonts w:ascii="Times New Roman" w:hAnsi="Times New Roman"/>
          <w:b/>
          <w:bCs/>
          <w:color w:val="FF0000"/>
          <w:sz w:val="24"/>
          <w:szCs w:val="24"/>
          <w:lang w:val="en-US"/>
        </w:rPr>
        <w:t>STOCURI VERSUS IMOBILIZĂRI CORPORALE</w:t>
      </w:r>
    </w:p>
    <w:p w14:paraId="77E3554F" w14:textId="77777777" w:rsidR="00126746" w:rsidRDefault="00126746" w:rsidP="000A2354">
      <w:pPr>
        <w:spacing w:after="0" w:line="240" w:lineRule="auto"/>
        <w:jc w:val="both"/>
        <w:rPr>
          <w:rFonts w:ascii="Times New Roman" w:hAnsi="Times New Roman" w:cs="Times New Roman"/>
          <w:b/>
          <w:bCs/>
          <w:color w:val="FF0000"/>
          <w:sz w:val="24"/>
          <w:szCs w:val="24"/>
        </w:rPr>
      </w:pPr>
    </w:p>
    <w:p w14:paraId="7DED29A5" w14:textId="610780C1" w:rsidR="000A2354" w:rsidRPr="00653DEB" w:rsidRDefault="000A2354" w:rsidP="000A2354">
      <w:pPr>
        <w:spacing w:after="0" w:line="240" w:lineRule="auto"/>
        <w:jc w:val="both"/>
        <w:rPr>
          <w:rFonts w:ascii="Times New Roman" w:hAnsi="Times New Roman"/>
          <w:sz w:val="24"/>
          <w:szCs w:val="24"/>
          <w:lang w:val="en-US"/>
        </w:rPr>
      </w:pPr>
      <w:r w:rsidRPr="00653DEB">
        <w:rPr>
          <w:rFonts w:ascii="Times New Roman" w:hAnsi="Times New Roman"/>
          <w:sz w:val="24"/>
          <w:szCs w:val="24"/>
          <w:lang w:val="en-US"/>
        </w:rPr>
        <w:t xml:space="preserve">WOLF </w:t>
      </w:r>
      <w:proofErr w:type="spellStart"/>
      <w:r w:rsidRPr="00653DEB">
        <w:rPr>
          <w:rFonts w:ascii="Times New Roman" w:hAnsi="Times New Roman"/>
          <w:sz w:val="24"/>
          <w:szCs w:val="24"/>
          <w:lang w:val="en-US"/>
        </w:rPr>
        <w:t>și</w:t>
      </w:r>
      <w:proofErr w:type="spellEnd"/>
      <w:r w:rsidRPr="00653DEB">
        <w:rPr>
          <w:rFonts w:ascii="Times New Roman" w:hAnsi="Times New Roman"/>
          <w:sz w:val="24"/>
          <w:szCs w:val="24"/>
          <w:lang w:val="en-US"/>
        </w:rPr>
        <w:t xml:space="preserve"> FOX sunt </w:t>
      </w:r>
      <w:proofErr w:type="spellStart"/>
      <w:r w:rsidRPr="00653DEB">
        <w:rPr>
          <w:rFonts w:ascii="Times New Roman" w:hAnsi="Times New Roman"/>
          <w:sz w:val="24"/>
          <w:szCs w:val="24"/>
          <w:lang w:val="en-US"/>
        </w:rPr>
        <w:t>două</w:t>
      </w:r>
      <w:proofErr w:type="spellEnd"/>
      <w:r w:rsidRPr="00653DEB">
        <w:rPr>
          <w:rFonts w:ascii="Times New Roman" w:hAnsi="Times New Roman"/>
          <w:sz w:val="24"/>
          <w:szCs w:val="24"/>
          <w:lang w:val="en-US"/>
        </w:rPr>
        <w:t xml:space="preserve"> personae </w:t>
      </w:r>
      <w:proofErr w:type="spellStart"/>
      <w:r w:rsidRPr="00653DEB">
        <w:rPr>
          <w:rFonts w:ascii="Times New Roman" w:hAnsi="Times New Roman"/>
          <w:sz w:val="24"/>
          <w:szCs w:val="24"/>
          <w:lang w:val="en-US"/>
        </w:rPr>
        <w:t>juridice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române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înregistrate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scop de TVA. </w:t>
      </w:r>
    </w:p>
    <w:p w14:paraId="0E63A990" w14:textId="77777777" w:rsidR="000A2354" w:rsidRPr="00653DEB" w:rsidRDefault="000A2354" w:rsidP="000A2354">
      <w:pPr>
        <w:spacing w:after="0" w:line="240" w:lineRule="auto"/>
        <w:jc w:val="both"/>
        <w:rPr>
          <w:rFonts w:ascii="Times New Roman" w:hAnsi="Times New Roman"/>
          <w:sz w:val="24"/>
          <w:szCs w:val="24"/>
          <w:lang w:val="en-US"/>
        </w:rPr>
      </w:pPr>
    </w:p>
    <w:p w14:paraId="206CAE4A" w14:textId="0B4C30FC" w:rsidR="000A2354" w:rsidRPr="00653DEB" w:rsidRDefault="000A2354" w:rsidP="000A2354">
      <w:pPr>
        <w:spacing w:after="0" w:line="240" w:lineRule="auto"/>
        <w:jc w:val="both"/>
        <w:rPr>
          <w:rFonts w:ascii="Times New Roman" w:hAnsi="Times New Roman"/>
          <w:sz w:val="24"/>
          <w:szCs w:val="24"/>
          <w:lang w:val="en-US"/>
        </w:rPr>
      </w:pPr>
      <w:proofErr w:type="spellStart"/>
      <w:r w:rsidRPr="006D0EAC">
        <w:rPr>
          <w:rFonts w:ascii="Times New Roman" w:hAnsi="Times New Roman"/>
          <w:b/>
          <w:bCs/>
          <w:color w:val="FF0000"/>
          <w:sz w:val="24"/>
          <w:szCs w:val="24"/>
          <w:lang w:val="en-US"/>
        </w:rPr>
        <w:t>Cazul</w:t>
      </w:r>
      <w:proofErr w:type="spellEnd"/>
      <w:r w:rsidRPr="006D0EAC">
        <w:rPr>
          <w:rFonts w:ascii="Times New Roman" w:hAnsi="Times New Roman"/>
          <w:b/>
          <w:bCs/>
          <w:color w:val="FF0000"/>
          <w:sz w:val="24"/>
          <w:szCs w:val="24"/>
          <w:lang w:val="en-US"/>
        </w:rPr>
        <w:t xml:space="preserve"> 1: </w:t>
      </w:r>
      <w:proofErr w:type="spellStart"/>
      <w:r w:rsidRPr="00653DEB">
        <w:rPr>
          <w:rFonts w:ascii="Times New Roman" w:hAnsi="Times New Roman"/>
          <w:sz w:val="24"/>
          <w:szCs w:val="24"/>
          <w:lang w:val="en-US"/>
        </w:rPr>
        <w:t>Societatea</w:t>
      </w:r>
      <w:proofErr w:type="spellEnd"/>
      <w:r w:rsidRPr="00653DEB">
        <w:rPr>
          <w:rFonts w:ascii="Times New Roman" w:hAnsi="Times New Roman"/>
          <w:sz w:val="24"/>
          <w:szCs w:val="24"/>
          <w:lang w:val="en-US"/>
        </w:rPr>
        <w:t xml:space="preserve"> WOLF </w:t>
      </w:r>
      <w:proofErr w:type="spellStart"/>
      <w:r w:rsidRPr="00653DEB">
        <w:rPr>
          <w:rFonts w:ascii="Times New Roman" w:hAnsi="Times New Roman"/>
          <w:sz w:val="24"/>
          <w:szCs w:val="24"/>
          <w:lang w:val="en-US"/>
        </w:rPr>
        <w:t>achiziționează</w:t>
      </w:r>
      <w:proofErr w:type="spellEnd"/>
      <w:r w:rsidRPr="00653DEB">
        <w:rPr>
          <w:rFonts w:ascii="Times New Roman" w:hAnsi="Times New Roman"/>
          <w:sz w:val="24"/>
          <w:szCs w:val="24"/>
          <w:lang w:val="en-US"/>
        </w:rPr>
        <w:t xml:space="preserve"> pe data de 07.03.</w:t>
      </w:r>
      <w:r>
        <w:rPr>
          <w:rFonts w:ascii="Times New Roman" w:hAnsi="Times New Roman"/>
          <w:sz w:val="24"/>
          <w:szCs w:val="24"/>
          <w:lang w:val="en-US"/>
        </w:rPr>
        <w:t>N</w:t>
      </w:r>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materii</w:t>
      </w:r>
      <w:proofErr w:type="spellEnd"/>
      <w:r w:rsidRPr="00653DEB">
        <w:rPr>
          <w:rFonts w:ascii="Times New Roman" w:hAnsi="Times New Roman"/>
          <w:sz w:val="24"/>
          <w:szCs w:val="24"/>
          <w:lang w:val="en-US"/>
        </w:rPr>
        <w:t xml:space="preserve"> prime</w:t>
      </w:r>
      <w:r>
        <w:rPr>
          <w:rFonts w:ascii="Times New Roman" w:hAnsi="Times New Roman"/>
          <w:sz w:val="24"/>
          <w:szCs w:val="24"/>
          <w:lang w:val="en-US"/>
        </w:rPr>
        <w:t xml:space="preserve"> (</w:t>
      </w:r>
      <w:proofErr w:type="spellStart"/>
      <w:r>
        <w:rPr>
          <w:rFonts w:ascii="Times New Roman" w:hAnsi="Times New Roman"/>
          <w:sz w:val="24"/>
          <w:szCs w:val="24"/>
          <w:lang w:val="en-US"/>
        </w:rPr>
        <w:t>saci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făină</w:t>
      </w:r>
      <w:proofErr w:type="spellEnd"/>
      <w:r>
        <w:rPr>
          <w:rFonts w:ascii="Times New Roman" w:hAnsi="Times New Roman"/>
          <w:sz w:val="24"/>
          <w:szCs w:val="24"/>
          <w:lang w:val="en-US"/>
        </w:rPr>
        <w:t>)</w:t>
      </w:r>
      <w:r w:rsidRPr="00653DEB">
        <w:rPr>
          <w:rFonts w:ascii="Times New Roman" w:hAnsi="Times New Roman"/>
          <w:sz w:val="24"/>
          <w:szCs w:val="24"/>
          <w:lang w:val="en-US"/>
        </w:rPr>
        <w:t xml:space="preserve"> de la </w:t>
      </w:r>
      <w:proofErr w:type="spellStart"/>
      <w:r w:rsidRPr="00653DEB">
        <w:rPr>
          <w:rFonts w:ascii="Times New Roman" w:hAnsi="Times New Roman"/>
          <w:sz w:val="24"/>
          <w:szCs w:val="24"/>
          <w:lang w:val="en-US"/>
        </w:rPr>
        <w:t>societatea</w:t>
      </w:r>
      <w:proofErr w:type="spellEnd"/>
      <w:r w:rsidRPr="00653DEB">
        <w:rPr>
          <w:rFonts w:ascii="Times New Roman" w:hAnsi="Times New Roman"/>
          <w:sz w:val="24"/>
          <w:szCs w:val="24"/>
          <w:lang w:val="en-US"/>
        </w:rPr>
        <w:t xml:space="preserve"> FOX pe </w:t>
      </w:r>
      <w:proofErr w:type="spellStart"/>
      <w:r w:rsidRPr="00653DEB">
        <w:rPr>
          <w:rFonts w:ascii="Times New Roman" w:hAnsi="Times New Roman"/>
          <w:sz w:val="24"/>
          <w:szCs w:val="24"/>
          <w:lang w:val="en-US"/>
        </w:rPr>
        <w:t>baza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facturii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preț</w:t>
      </w:r>
      <w:proofErr w:type="spellEnd"/>
      <w:r w:rsidRPr="00653DEB">
        <w:rPr>
          <w:rFonts w:ascii="Times New Roman" w:hAnsi="Times New Roman"/>
          <w:sz w:val="24"/>
          <w:szCs w:val="24"/>
          <w:lang w:val="en-US"/>
        </w:rPr>
        <w:t xml:space="preserve"> de </w:t>
      </w:r>
      <w:proofErr w:type="spellStart"/>
      <w:r w:rsidRPr="00653DEB">
        <w:rPr>
          <w:rFonts w:ascii="Times New Roman" w:hAnsi="Times New Roman"/>
          <w:sz w:val="24"/>
          <w:szCs w:val="24"/>
          <w:lang w:val="en-US"/>
        </w:rPr>
        <w:t>cumpărare</w:t>
      </w:r>
      <w:proofErr w:type="spellEnd"/>
      <w:r w:rsidRPr="00653DEB">
        <w:rPr>
          <w:rFonts w:ascii="Times New Roman" w:hAnsi="Times New Roman"/>
          <w:sz w:val="24"/>
          <w:szCs w:val="24"/>
          <w:lang w:val="en-US"/>
        </w:rPr>
        <w:t xml:space="preserve"> 1.000 lei, TVA </w:t>
      </w:r>
      <w:r w:rsidR="00126746">
        <w:rPr>
          <w:rFonts w:ascii="Times New Roman" w:hAnsi="Times New Roman"/>
          <w:sz w:val="24"/>
          <w:szCs w:val="24"/>
          <w:lang w:val="en-US"/>
        </w:rPr>
        <w:t>11</w:t>
      </w:r>
      <w:r w:rsidRPr="00653DEB">
        <w:rPr>
          <w:rFonts w:ascii="Times New Roman" w:hAnsi="Times New Roman"/>
          <w:sz w:val="24"/>
          <w:szCs w:val="24"/>
          <w:lang w:val="en-US"/>
        </w:rPr>
        <w:t xml:space="preserve">%.  </w:t>
      </w:r>
      <w:proofErr w:type="spellStart"/>
      <w:r>
        <w:rPr>
          <w:rFonts w:ascii="Times New Roman" w:hAnsi="Times New Roman"/>
          <w:sz w:val="24"/>
          <w:szCs w:val="24"/>
          <w:lang w:val="en-US"/>
        </w:rPr>
        <w:t>Societatea</w:t>
      </w:r>
      <w:proofErr w:type="spellEnd"/>
      <w:r>
        <w:rPr>
          <w:rFonts w:ascii="Times New Roman" w:hAnsi="Times New Roman"/>
          <w:sz w:val="24"/>
          <w:szCs w:val="24"/>
          <w:lang w:val="en-US"/>
        </w:rPr>
        <w:t xml:space="preserve"> WOLF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nemulțumită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umiditatea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făinii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dintr</w:t>
      </w:r>
      <w:proofErr w:type="spellEnd"/>
      <w:r>
        <w:rPr>
          <w:rFonts w:ascii="Times New Roman" w:hAnsi="Times New Roman"/>
          <w:sz w:val="24"/>
          <w:szCs w:val="24"/>
          <w:lang w:val="en-US"/>
        </w:rPr>
        <w:t xml:space="preserve">-un sac </w:t>
      </w:r>
      <w:proofErr w:type="spellStart"/>
      <w:r>
        <w:rPr>
          <w:rFonts w:ascii="Times New Roman" w:hAnsi="Times New Roman"/>
          <w:sz w:val="24"/>
          <w:szCs w:val="24"/>
          <w:lang w:val="en-US"/>
        </w:rPr>
        <w:t>comunicând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acest</w:t>
      </w:r>
      <w:proofErr w:type="spellEnd"/>
      <w:r>
        <w:rPr>
          <w:rFonts w:ascii="Times New Roman" w:hAnsi="Times New Roman"/>
          <w:sz w:val="24"/>
          <w:szCs w:val="24"/>
          <w:lang w:val="en-US"/>
        </w:rPr>
        <w:t xml:space="preserve"> aspect </w:t>
      </w:r>
      <w:proofErr w:type="spellStart"/>
      <w:r>
        <w:rPr>
          <w:rFonts w:ascii="Times New Roman" w:hAnsi="Times New Roman"/>
          <w:sz w:val="24"/>
          <w:szCs w:val="24"/>
          <w:lang w:val="en-US"/>
        </w:rPr>
        <w:t>furnizorului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său</w:t>
      </w:r>
      <w:proofErr w:type="spellEnd"/>
      <w:r>
        <w:rPr>
          <w:rFonts w:ascii="Times New Roman" w:hAnsi="Times New Roman"/>
          <w:sz w:val="24"/>
          <w:szCs w:val="24"/>
          <w:lang w:val="en-US"/>
        </w:rPr>
        <w:t xml:space="preserve">. FOX se </w:t>
      </w:r>
      <w:proofErr w:type="spellStart"/>
      <w:r>
        <w:rPr>
          <w:rFonts w:ascii="Times New Roman" w:hAnsi="Times New Roman"/>
          <w:sz w:val="24"/>
          <w:szCs w:val="24"/>
          <w:lang w:val="en-US"/>
        </w:rPr>
        <w:t>simte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vinovată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se </w:t>
      </w:r>
      <w:proofErr w:type="spellStart"/>
      <w:r>
        <w:rPr>
          <w:rFonts w:ascii="Times New Roman" w:hAnsi="Times New Roman"/>
          <w:sz w:val="24"/>
          <w:szCs w:val="24"/>
          <w:lang w:val="en-US"/>
        </w:rPr>
        <w:t>hotărăște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acodre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clientului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său</w:t>
      </w:r>
      <w:proofErr w:type="spellEnd"/>
      <w:r>
        <w:rPr>
          <w:rFonts w:ascii="Times New Roman" w:hAnsi="Times New Roman"/>
          <w:sz w:val="24"/>
          <w:szCs w:val="24"/>
          <w:lang w:val="en-US"/>
        </w:rPr>
        <w:t xml:space="preserve"> un rabat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defecte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Astfel</w:t>
      </w:r>
      <w:proofErr w:type="spellEnd"/>
      <w:r>
        <w:rPr>
          <w:rFonts w:ascii="Times New Roman" w:hAnsi="Times New Roman"/>
          <w:sz w:val="24"/>
          <w:szCs w:val="24"/>
          <w:lang w:val="en-US"/>
        </w:rPr>
        <w:t>, p</w:t>
      </w:r>
      <w:r w:rsidRPr="00653DEB">
        <w:rPr>
          <w:rFonts w:ascii="Times New Roman" w:hAnsi="Times New Roman"/>
          <w:sz w:val="24"/>
          <w:szCs w:val="24"/>
          <w:lang w:val="en-US"/>
        </w:rPr>
        <w:t>e data de 15.03.</w:t>
      </w:r>
      <w:r>
        <w:rPr>
          <w:rFonts w:ascii="Times New Roman" w:hAnsi="Times New Roman"/>
          <w:sz w:val="24"/>
          <w:szCs w:val="24"/>
          <w:lang w:val="en-US"/>
        </w:rPr>
        <w:t>N</w:t>
      </w:r>
      <w:r w:rsidRPr="00653DEB">
        <w:rPr>
          <w:rFonts w:ascii="Times New Roman" w:hAnsi="Times New Roman"/>
          <w:sz w:val="24"/>
          <w:szCs w:val="24"/>
          <w:lang w:val="en-US"/>
        </w:rPr>
        <w:t xml:space="preserve"> WOLF </w:t>
      </w:r>
      <w:proofErr w:type="spellStart"/>
      <w:r w:rsidRPr="00653DEB">
        <w:rPr>
          <w:rFonts w:ascii="Times New Roman" w:hAnsi="Times New Roman"/>
          <w:sz w:val="24"/>
          <w:szCs w:val="24"/>
          <w:lang w:val="en-US"/>
        </w:rPr>
        <w:t>primește</w:t>
      </w:r>
      <w:proofErr w:type="spellEnd"/>
      <w:r w:rsidRPr="00653DEB">
        <w:rPr>
          <w:rFonts w:ascii="Times New Roman" w:hAnsi="Times New Roman"/>
          <w:sz w:val="24"/>
          <w:szCs w:val="24"/>
          <w:lang w:val="en-US"/>
        </w:rPr>
        <w:t xml:space="preserve"> de la FOX </w:t>
      </w:r>
      <w:proofErr w:type="spellStart"/>
      <w:r w:rsidRPr="00653DEB">
        <w:rPr>
          <w:rFonts w:ascii="Times New Roman" w:hAnsi="Times New Roman"/>
          <w:sz w:val="24"/>
          <w:szCs w:val="24"/>
          <w:lang w:val="en-US"/>
        </w:rPr>
        <w:t>printr</w:t>
      </w:r>
      <w:proofErr w:type="spellEnd"/>
      <w:r w:rsidRPr="00653DEB">
        <w:rPr>
          <w:rFonts w:ascii="Times New Roman" w:hAnsi="Times New Roman"/>
          <w:sz w:val="24"/>
          <w:szCs w:val="24"/>
          <w:lang w:val="en-US"/>
        </w:rPr>
        <w:t xml:space="preserve">-o </w:t>
      </w:r>
      <w:proofErr w:type="spellStart"/>
      <w:r w:rsidRPr="00653DEB">
        <w:rPr>
          <w:rFonts w:ascii="Times New Roman" w:hAnsi="Times New Roman"/>
          <w:sz w:val="24"/>
          <w:szCs w:val="24"/>
          <w:lang w:val="en-US"/>
        </w:rPr>
        <w:t>factură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ulterioară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reducere</w:t>
      </w:r>
      <w:r>
        <w:rPr>
          <w:rFonts w:ascii="Times New Roman" w:hAnsi="Times New Roman"/>
          <w:sz w:val="24"/>
          <w:szCs w:val="24"/>
          <w:lang w:val="en-US"/>
        </w:rPr>
        <w:t>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comercială</w:t>
      </w:r>
      <w:proofErr w:type="spellEnd"/>
      <w:r w:rsidRPr="00653DEB">
        <w:rPr>
          <w:rFonts w:ascii="Times New Roman" w:hAnsi="Times New Roman"/>
          <w:sz w:val="24"/>
          <w:szCs w:val="24"/>
          <w:lang w:val="en-US"/>
        </w:rPr>
        <w:t xml:space="preserve"> </w:t>
      </w:r>
      <w:r>
        <w:rPr>
          <w:rFonts w:ascii="Times New Roman" w:hAnsi="Times New Roman"/>
          <w:sz w:val="24"/>
          <w:szCs w:val="24"/>
          <w:lang w:val="en-US"/>
        </w:rPr>
        <w:t>(</w:t>
      </w:r>
      <w:proofErr w:type="spellStart"/>
      <w:r>
        <w:rPr>
          <w:rFonts w:ascii="Times New Roman" w:hAnsi="Times New Roman"/>
          <w:sz w:val="24"/>
          <w:szCs w:val="24"/>
          <w:lang w:val="en-US"/>
        </w:rPr>
        <w:t>rabatul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valoare</w:t>
      </w:r>
      <w:proofErr w:type="spellEnd"/>
      <w:r>
        <w:rPr>
          <w:rFonts w:ascii="Times New Roman" w:hAnsi="Times New Roman"/>
          <w:sz w:val="24"/>
          <w:szCs w:val="24"/>
          <w:lang w:val="en-US"/>
        </w:rPr>
        <w:t xml:space="preserve"> de</w:t>
      </w:r>
      <w:r w:rsidRPr="00653DEB">
        <w:rPr>
          <w:rFonts w:ascii="Times New Roman" w:hAnsi="Times New Roman"/>
          <w:sz w:val="24"/>
          <w:szCs w:val="24"/>
          <w:lang w:val="en-US"/>
        </w:rPr>
        <w:t xml:space="preserve"> 200 lei, TVA </w:t>
      </w:r>
      <w:r w:rsidR="00126746">
        <w:rPr>
          <w:rFonts w:ascii="Times New Roman" w:hAnsi="Times New Roman"/>
          <w:sz w:val="24"/>
          <w:szCs w:val="24"/>
          <w:lang w:val="en-US"/>
        </w:rPr>
        <w:t>11</w:t>
      </w:r>
      <w:r w:rsidRPr="00653DEB">
        <w:rPr>
          <w:rFonts w:ascii="Times New Roman" w:hAnsi="Times New Roman"/>
          <w:sz w:val="24"/>
          <w:szCs w:val="24"/>
          <w:lang w:val="en-US"/>
        </w:rPr>
        <w:t>%.</w:t>
      </w:r>
    </w:p>
    <w:p w14:paraId="04671079" w14:textId="77777777" w:rsidR="000A2354" w:rsidRPr="00653DEB" w:rsidRDefault="000A2354" w:rsidP="000A2354">
      <w:pPr>
        <w:spacing w:after="0" w:line="240" w:lineRule="auto"/>
        <w:ind w:firstLine="708"/>
        <w:rPr>
          <w:rFonts w:ascii="Times New Roman" w:hAnsi="Times New Roman"/>
          <w:sz w:val="24"/>
          <w:szCs w:val="24"/>
          <w:lang w:val="en-US"/>
        </w:rPr>
      </w:pPr>
      <w:proofErr w:type="spellStart"/>
      <w:r w:rsidRPr="006D0EAC">
        <w:rPr>
          <w:rFonts w:ascii="Times New Roman" w:hAnsi="Times New Roman"/>
          <w:b/>
          <w:bCs/>
          <w:color w:val="FF0000"/>
          <w:sz w:val="24"/>
          <w:szCs w:val="24"/>
          <w:lang w:val="en-US"/>
        </w:rPr>
        <w:t>Varianta</w:t>
      </w:r>
      <w:proofErr w:type="spellEnd"/>
      <w:r w:rsidRPr="006D0EAC">
        <w:rPr>
          <w:rFonts w:ascii="Times New Roman" w:hAnsi="Times New Roman"/>
          <w:b/>
          <w:bCs/>
          <w:color w:val="FF0000"/>
          <w:sz w:val="24"/>
          <w:szCs w:val="24"/>
          <w:lang w:val="en-US"/>
        </w:rPr>
        <w:t xml:space="preserve"> 1: </w:t>
      </w:r>
      <w:r w:rsidRPr="00653DEB">
        <w:rPr>
          <w:rFonts w:ascii="Times New Roman" w:hAnsi="Times New Roman"/>
          <w:sz w:val="24"/>
          <w:szCs w:val="24"/>
          <w:lang w:val="en-US"/>
        </w:rPr>
        <w:t>La data de 15.03.</w:t>
      </w:r>
      <w:r>
        <w:rPr>
          <w:rFonts w:ascii="Times New Roman" w:hAnsi="Times New Roman"/>
          <w:sz w:val="24"/>
          <w:szCs w:val="24"/>
          <w:lang w:val="en-US"/>
        </w:rPr>
        <w:t>N</w:t>
      </w:r>
      <w:r w:rsidRPr="00653DEB">
        <w:rPr>
          <w:rFonts w:ascii="Times New Roman" w:hAnsi="Times New Roman"/>
          <w:sz w:val="24"/>
          <w:szCs w:val="24"/>
          <w:lang w:val="en-US"/>
        </w:rPr>
        <w:t xml:space="preserve"> WOLF </w:t>
      </w:r>
      <w:proofErr w:type="spellStart"/>
      <w:r w:rsidRPr="00653DEB">
        <w:rPr>
          <w:rFonts w:ascii="Times New Roman" w:hAnsi="Times New Roman"/>
          <w:sz w:val="24"/>
          <w:szCs w:val="24"/>
          <w:lang w:val="en-US"/>
        </w:rPr>
        <w:t>avea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încă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stoc</w:t>
      </w:r>
      <w:proofErr w:type="spellEnd"/>
      <w:r w:rsidRPr="00653DEB">
        <w:rPr>
          <w:rFonts w:ascii="Times New Roman" w:hAnsi="Times New Roman"/>
          <w:sz w:val="24"/>
          <w:szCs w:val="24"/>
          <w:lang w:val="en-US"/>
        </w:rPr>
        <w:t xml:space="preserve"> </w:t>
      </w:r>
      <w:proofErr w:type="spellStart"/>
      <w:r>
        <w:rPr>
          <w:rFonts w:ascii="Times New Roman" w:hAnsi="Times New Roman"/>
          <w:sz w:val="24"/>
          <w:szCs w:val="24"/>
          <w:lang w:val="en-US"/>
        </w:rPr>
        <w:t>făina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achiziționat</w:t>
      </w:r>
      <w:r>
        <w:rPr>
          <w:rFonts w:ascii="Times New Roman" w:hAnsi="Times New Roman"/>
          <w:sz w:val="24"/>
          <w:szCs w:val="24"/>
          <w:lang w:val="en-US"/>
        </w:rPr>
        <w:t>ă</w:t>
      </w:r>
      <w:proofErr w:type="spellEnd"/>
      <w:r w:rsidRPr="00653DEB">
        <w:rPr>
          <w:rFonts w:ascii="Times New Roman" w:hAnsi="Times New Roman"/>
          <w:sz w:val="24"/>
          <w:szCs w:val="24"/>
          <w:lang w:val="en-US"/>
        </w:rPr>
        <w:t>;</w:t>
      </w:r>
    </w:p>
    <w:p w14:paraId="00EF9F4B" w14:textId="77777777" w:rsidR="000A2354" w:rsidRPr="00653DEB" w:rsidRDefault="000A2354" w:rsidP="000A2354">
      <w:pPr>
        <w:spacing w:after="0" w:line="240" w:lineRule="auto"/>
        <w:ind w:firstLine="708"/>
        <w:rPr>
          <w:rFonts w:ascii="Times New Roman" w:hAnsi="Times New Roman"/>
          <w:sz w:val="24"/>
          <w:szCs w:val="24"/>
          <w:lang w:val="en-US"/>
        </w:rPr>
      </w:pPr>
      <w:proofErr w:type="spellStart"/>
      <w:r w:rsidRPr="006D0EAC">
        <w:rPr>
          <w:rFonts w:ascii="Times New Roman" w:hAnsi="Times New Roman"/>
          <w:b/>
          <w:bCs/>
          <w:color w:val="FF0000"/>
          <w:sz w:val="24"/>
          <w:szCs w:val="24"/>
          <w:lang w:val="en-US"/>
        </w:rPr>
        <w:t>Varianta</w:t>
      </w:r>
      <w:proofErr w:type="spellEnd"/>
      <w:r w:rsidRPr="006D0EAC">
        <w:rPr>
          <w:rFonts w:ascii="Times New Roman" w:hAnsi="Times New Roman"/>
          <w:b/>
          <w:bCs/>
          <w:color w:val="FF0000"/>
          <w:sz w:val="24"/>
          <w:szCs w:val="24"/>
          <w:lang w:val="en-US"/>
        </w:rPr>
        <w:t xml:space="preserve"> 2: </w:t>
      </w:r>
      <w:r w:rsidRPr="00653DEB">
        <w:rPr>
          <w:rFonts w:ascii="Times New Roman" w:hAnsi="Times New Roman"/>
          <w:sz w:val="24"/>
          <w:szCs w:val="24"/>
          <w:lang w:val="en-US"/>
        </w:rPr>
        <w:t xml:space="preserve">WOLF a </w:t>
      </w:r>
      <w:proofErr w:type="spellStart"/>
      <w:r w:rsidRPr="00653DEB">
        <w:rPr>
          <w:rFonts w:ascii="Times New Roman" w:hAnsi="Times New Roman"/>
          <w:sz w:val="24"/>
          <w:szCs w:val="24"/>
          <w:lang w:val="en-US"/>
        </w:rPr>
        <w:t>dat</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consum</w:t>
      </w:r>
      <w:proofErr w:type="spellEnd"/>
      <w:r w:rsidRPr="00653DEB">
        <w:rPr>
          <w:rFonts w:ascii="Times New Roman" w:hAnsi="Times New Roman"/>
          <w:sz w:val="24"/>
          <w:szCs w:val="24"/>
          <w:lang w:val="en-US"/>
        </w:rPr>
        <w:t xml:space="preserve"> </w:t>
      </w:r>
      <w:proofErr w:type="spellStart"/>
      <w:r>
        <w:rPr>
          <w:rFonts w:ascii="Times New Roman" w:hAnsi="Times New Roman"/>
          <w:sz w:val="24"/>
          <w:szCs w:val="24"/>
          <w:lang w:val="en-US"/>
        </w:rPr>
        <w:t>toată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făina</w:t>
      </w:r>
      <w:proofErr w:type="spellEnd"/>
      <w:r w:rsidRPr="00653DEB">
        <w:rPr>
          <w:rFonts w:ascii="Times New Roman" w:hAnsi="Times New Roman"/>
          <w:sz w:val="24"/>
          <w:szCs w:val="24"/>
          <w:lang w:val="en-US"/>
        </w:rPr>
        <w:t xml:space="preserve"> pe data de 09.03.</w:t>
      </w:r>
      <w:r>
        <w:rPr>
          <w:rFonts w:ascii="Times New Roman" w:hAnsi="Times New Roman"/>
          <w:sz w:val="24"/>
          <w:szCs w:val="24"/>
          <w:lang w:val="en-US"/>
        </w:rPr>
        <w:t>N</w:t>
      </w:r>
      <w:r w:rsidRPr="00653DEB">
        <w:rPr>
          <w:rFonts w:ascii="Times New Roman" w:hAnsi="Times New Roman"/>
          <w:sz w:val="24"/>
          <w:szCs w:val="24"/>
          <w:lang w:val="en-US"/>
        </w:rPr>
        <w:t>.</w:t>
      </w:r>
    </w:p>
    <w:p w14:paraId="03BEAF9B" w14:textId="77777777" w:rsidR="000A2354" w:rsidRPr="00653DEB" w:rsidRDefault="000A2354" w:rsidP="000A2354">
      <w:pPr>
        <w:spacing w:after="0" w:line="240" w:lineRule="auto"/>
        <w:jc w:val="both"/>
        <w:rPr>
          <w:rFonts w:ascii="Times New Roman" w:hAnsi="Times New Roman"/>
          <w:sz w:val="24"/>
          <w:szCs w:val="24"/>
          <w:lang w:val="en-US"/>
        </w:rPr>
      </w:pPr>
    </w:p>
    <w:p w14:paraId="456378FE" w14:textId="34EFB3CB" w:rsidR="000A2354" w:rsidRDefault="000A2354" w:rsidP="000A2354">
      <w:pPr>
        <w:spacing w:after="0" w:line="240" w:lineRule="auto"/>
        <w:jc w:val="both"/>
        <w:rPr>
          <w:rFonts w:ascii="Times New Roman" w:hAnsi="Times New Roman"/>
          <w:sz w:val="24"/>
          <w:szCs w:val="24"/>
          <w:lang w:val="en-US"/>
        </w:rPr>
      </w:pPr>
      <w:proofErr w:type="spellStart"/>
      <w:r w:rsidRPr="006D0EAC">
        <w:rPr>
          <w:rFonts w:ascii="Times New Roman" w:hAnsi="Times New Roman"/>
          <w:b/>
          <w:bCs/>
          <w:color w:val="FF0000"/>
          <w:sz w:val="24"/>
          <w:szCs w:val="24"/>
          <w:lang w:val="en-US"/>
        </w:rPr>
        <w:t>Cazul</w:t>
      </w:r>
      <w:proofErr w:type="spellEnd"/>
      <w:r w:rsidRPr="006D0EAC">
        <w:rPr>
          <w:rFonts w:ascii="Times New Roman" w:hAnsi="Times New Roman"/>
          <w:b/>
          <w:bCs/>
          <w:color w:val="FF0000"/>
          <w:sz w:val="24"/>
          <w:szCs w:val="24"/>
          <w:lang w:val="en-US"/>
        </w:rPr>
        <w:t xml:space="preserve"> 2: </w:t>
      </w:r>
      <w:r w:rsidRPr="00653DEB">
        <w:rPr>
          <w:rFonts w:ascii="Times New Roman" w:hAnsi="Times New Roman"/>
          <w:sz w:val="24"/>
          <w:szCs w:val="24"/>
          <w:lang w:val="en-US"/>
        </w:rPr>
        <w:t xml:space="preserve">Pe data de </w:t>
      </w:r>
      <w:r>
        <w:rPr>
          <w:rFonts w:ascii="Times New Roman" w:hAnsi="Times New Roman"/>
          <w:sz w:val="24"/>
          <w:szCs w:val="24"/>
          <w:lang w:val="en-US"/>
        </w:rPr>
        <w:t>07</w:t>
      </w:r>
      <w:r w:rsidRPr="00653DEB">
        <w:rPr>
          <w:rFonts w:ascii="Times New Roman" w:hAnsi="Times New Roman"/>
          <w:sz w:val="24"/>
          <w:szCs w:val="24"/>
          <w:lang w:val="en-US"/>
        </w:rPr>
        <w:t>.12.</w:t>
      </w:r>
      <w:r>
        <w:rPr>
          <w:rFonts w:ascii="Times New Roman" w:hAnsi="Times New Roman"/>
          <w:sz w:val="24"/>
          <w:szCs w:val="24"/>
          <w:lang w:val="en-US"/>
        </w:rPr>
        <w:t>N-1</w:t>
      </w:r>
      <w:r w:rsidRPr="00653DEB">
        <w:rPr>
          <w:rFonts w:ascii="Times New Roman" w:hAnsi="Times New Roman"/>
          <w:sz w:val="24"/>
          <w:szCs w:val="24"/>
          <w:lang w:val="en-US"/>
        </w:rPr>
        <w:t xml:space="preserve"> WOLF </w:t>
      </w:r>
      <w:proofErr w:type="gramStart"/>
      <w:r w:rsidRPr="00653DEB">
        <w:rPr>
          <w:rFonts w:ascii="Times New Roman" w:hAnsi="Times New Roman"/>
          <w:sz w:val="24"/>
          <w:szCs w:val="24"/>
          <w:lang w:val="en-US"/>
        </w:rPr>
        <w:t>a</w:t>
      </w:r>
      <w:proofErr w:type="gram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achiziționat</w:t>
      </w:r>
      <w:proofErr w:type="spellEnd"/>
      <w:r w:rsidRPr="00653DEB">
        <w:rPr>
          <w:rFonts w:ascii="Times New Roman" w:hAnsi="Times New Roman"/>
          <w:sz w:val="24"/>
          <w:szCs w:val="24"/>
          <w:lang w:val="en-US"/>
        </w:rPr>
        <w:t xml:space="preserve"> de la FOX un </w:t>
      </w:r>
      <w:proofErr w:type="spellStart"/>
      <w:r w:rsidRPr="00653DEB">
        <w:rPr>
          <w:rFonts w:ascii="Times New Roman" w:hAnsi="Times New Roman"/>
          <w:sz w:val="24"/>
          <w:szCs w:val="24"/>
          <w:lang w:val="en-US"/>
        </w:rPr>
        <w:t>televizor</w:t>
      </w:r>
      <w:proofErr w:type="spellEnd"/>
      <w:r w:rsidRPr="00653DEB">
        <w:rPr>
          <w:rFonts w:ascii="Times New Roman" w:hAnsi="Times New Roman"/>
          <w:sz w:val="24"/>
          <w:szCs w:val="24"/>
          <w:lang w:val="en-US"/>
        </w:rPr>
        <w:t xml:space="preserve"> pe </w:t>
      </w:r>
      <w:proofErr w:type="spellStart"/>
      <w:r w:rsidRPr="00653DEB">
        <w:rPr>
          <w:rFonts w:ascii="Times New Roman" w:hAnsi="Times New Roman"/>
          <w:sz w:val="24"/>
          <w:szCs w:val="24"/>
          <w:lang w:val="en-US"/>
        </w:rPr>
        <w:t>baza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facturii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preț</w:t>
      </w:r>
      <w:proofErr w:type="spellEnd"/>
      <w:r w:rsidRPr="00653DEB">
        <w:rPr>
          <w:rFonts w:ascii="Times New Roman" w:hAnsi="Times New Roman"/>
          <w:sz w:val="24"/>
          <w:szCs w:val="24"/>
          <w:lang w:val="en-US"/>
        </w:rPr>
        <w:t xml:space="preserve"> de </w:t>
      </w:r>
      <w:proofErr w:type="spellStart"/>
      <w:r w:rsidRPr="00653DEB">
        <w:rPr>
          <w:rFonts w:ascii="Times New Roman" w:hAnsi="Times New Roman"/>
          <w:sz w:val="24"/>
          <w:szCs w:val="24"/>
          <w:lang w:val="en-US"/>
        </w:rPr>
        <w:t>cumpărare</w:t>
      </w:r>
      <w:proofErr w:type="spellEnd"/>
      <w:r w:rsidRPr="00653DEB">
        <w:rPr>
          <w:rFonts w:ascii="Times New Roman" w:hAnsi="Times New Roman"/>
          <w:sz w:val="24"/>
          <w:szCs w:val="24"/>
          <w:lang w:val="en-US"/>
        </w:rPr>
        <w:t xml:space="preserve"> 3.000 lei, TVA </w:t>
      </w:r>
      <w:r w:rsidR="00126746">
        <w:rPr>
          <w:rFonts w:ascii="Times New Roman" w:hAnsi="Times New Roman"/>
          <w:sz w:val="24"/>
          <w:szCs w:val="24"/>
          <w:lang w:val="en-US"/>
        </w:rPr>
        <w:t>21</w:t>
      </w:r>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w:t>
      </w:r>
      <w:r w:rsidRPr="00653DEB">
        <w:rPr>
          <w:rFonts w:ascii="Times New Roman" w:eastAsia="Times New Roman" w:hAnsi="Times New Roman"/>
          <w:bCs/>
          <w:sz w:val="24"/>
          <w:szCs w:val="24"/>
          <w:lang w:val="en-US" w:eastAsia="zh-CN"/>
        </w:rPr>
        <w:t>erioada</w:t>
      </w:r>
      <w:proofErr w:type="spellEnd"/>
      <w:r w:rsidRPr="00653DEB">
        <w:rPr>
          <w:rFonts w:ascii="Times New Roman" w:eastAsia="Times New Roman" w:hAnsi="Times New Roman"/>
          <w:bCs/>
          <w:sz w:val="24"/>
          <w:szCs w:val="24"/>
          <w:lang w:val="en-US" w:eastAsia="zh-CN"/>
        </w:rPr>
        <w:t xml:space="preserve"> de </w:t>
      </w:r>
      <w:proofErr w:type="spellStart"/>
      <w:r w:rsidRPr="00653DEB">
        <w:rPr>
          <w:rFonts w:ascii="Times New Roman" w:eastAsia="Times New Roman" w:hAnsi="Times New Roman"/>
          <w:bCs/>
          <w:sz w:val="24"/>
          <w:szCs w:val="24"/>
          <w:lang w:val="en-US" w:eastAsia="zh-CN"/>
        </w:rPr>
        <w:t>amortizare</w:t>
      </w:r>
      <w:proofErr w:type="spellEnd"/>
      <w:r w:rsidRPr="00653DEB">
        <w:rPr>
          <w:rFonts w:ascii="Times New Roman" w:eastAsia="Times New Roman" w:hAnsi="Times New Roman"/>
          <w:bCs/>
          <w:sz w:val="24"/>
          <w:szCs w:val="24"/>
          <w:lang w:val="en-US" w:eastAsia="zh-CN"/>
        </w:rPr>
        <w:t xml:space="preserve"> </w:t>
      </w:r>
      <w:proofErr w:type="spellStart"/>
      <w:r w:rsidRPr="00653DEB">
        <w:rPr>
          <w:rFonts w:ascii="Times New Roman" w:eastAsia="Times New Roman" w:hAnsi="Times New Roman"/>
          <w:bCs/>
          <w:sz w:val="24"/>
          <w:szCs w:val="24"/>
          <w:lang w:val="en-US" w:eastAsia="zh-CN"/>
        </w:rPr>
        <w:t>aleasă</w:t>
      </w:r>
      <w:proofErr w:type="spellEnd"/>
      <w:r w:rsidRPr="00653DEB">
        <w:rPr>
          <w:rFonts w:ascii="Times New Roman" w:eastAsia="Times New Roman" w:hAnsi="Times New Roman"/>
          <w:bCs/>
          <w:sz w:val="24"/>
          <w:szCs w:val="24"/>
          <w:lang w:val="en-US" w:eastAsia="zh-CN"/>
        </w:rPr>
        <w:t xml:space="preserve"> </w:t>
      </w:r>
      <w:r>
        <w:rPr>
          <w:rFonts w:ascii="Times New Roman" w:eastAsia="Times New Roman" w:hAnsi="Times New Roman"/>
          <w:bCs/>
          <w:sz w:val="24"/>
          <w:szCs w:val="24"/>
          <w:lang w:val="en-US" w:eastAsia="zh-CN"/>
        </w:rPr>
        <w:t xml:space="preserve">de WOLF a </w:t>
      </w:r>
      <w:proofErr w:type="spellStart"/>
      <w:r>
        <w:rPr>
          <w:rFonts w:ascii="Times New Roman" w:eastAsia="Times New Roman" w:hAnsi="Times New Roman"/>
          <w:bCs/>
          <w:sz w:val="24"/>
          <w:szCs w:val="24"/>
          <w:lang w:val="en-US" w:eastAsia="zh-CN"/>
        </w:rPr>
        <w:t>fost</w:t>
      </w:r>
      <w:proofErr w:type="spellEnd"/>
      <w:r w:rsidRPr="00653DEB">
        <w:rPr>
          <w:rFonts w:ascii="Times New Roman" w:eastAsia="Times New Roman" w:hAnsi="Times New Roman"/>
          <w:bCs/>
          <w:sz w:val="24"/>
          <w:szCs w:val="24"/>
          <w:lang w:val="en-US" w:eastAsia="zh-CN"/>
        </w:rPr>
        <w:t xml:space="preserve"> de 5 </w:t>
      </w:r>
      <w:proofErr w:type="gramStart"/>
      <w:r w:rsidRPr="00653DEB">
        <w:rPr>
          <w:rFonts w:ascii="Times New Roman" w:eastAsia="Times New Roman" w:hAnsi="Times New Roman"/>
          <w:bCs/>
          <w:sz w:val="24"/>
          <w:szCs w:val="24"/>
          <w:lang w:val="en-US" w:eastAsia="zh-CN"/>
        </w:rPr>
        <w:t>ani</w:t>
      </w:r>
      <w:proofErr w:type="gramEnd"/>
      <w:r w:rsidRPr="00653DEB">
        <w:rPr>
          <w:rFonts w:ascii="Times New Roman" w:eastAsia="Times New Roman" w:hAnsi="Times New Roman"/>
          <w:bCs/>
          <w:sz w:val="24"/>
          <w:szCs w:val="24"/>
          <w:lang w:val="en-US" w:eastAsia="zh-CN"/>
        </w:rPr>
        <w:t xml:space="preserve">, </w:t>
      </w:r>
      <w:proofErr w:type="spellStart"/>
      <w:r w:rsidRPr="00653DEB">
        <w:rPr>
          <w:rFonts w:ascii="Times New Roman" w:eastAsia="Times New Roman" w:hAnsi="Times New Roman"/>
          <w:bCs/>
          <w:sz w:val="24"/>
          <w:szCs w:val="24"/>
          <w:lang w:val="en-US" w:eastAsia="zh-CN"/>
        </w:rPr>
        <w:t>metoda</w:t>
      </w:r>
      <w:proofErr w:type="spellEnd"/>
      <w:r w:rsidRPr="00653DEB">
        <w:rPr>
          <w:rFonts w:ascii="Times New Roman" w:eastAsia="Times New Roman" w:hAnsi="Times New Roman"/>
          <w:bCs/>
          <w:sz w:val="24"/>
          <w:szCs w:val="24"/>
          <w:lang w:val="en-US" w:eastAsia="zh-CN"/>
        </w:rPr>
        <w:t xml:space="preserve"> de </w:t>
      </w:r>
      <w:proofErr w:type="spellStart"/>
      <w:r w:rsidRPr="00653DEB">
        <w:rPr>
          <w:rFonts w:ascii="Times New Roman" w:eastAsia="Times New Roman" w:hAnsi="Times New Roman"/>
          <w:bCs/>
          <w:sz w:val="24"/>
          <w:szCs w:val="24"/>
          <w:lang w:val="en-US" w:eastAsia="zh-CN"/>
        </w:rPr>
        <w:t>amortizarea</w:t>
      </w:r>
      <w:proofErr w:type="spellEnd"/>
      <w:r w:rsidRPr="00653DEB">
        <w:rPr>
          <w:rFonts w:ascii="Times New Roman" w:eastAsia="Times New Roman" w:hAnsi="Times New Roman"/>
          <w:bCs/>
          <w:sz w:val="24"/>
          <w:szCs w:val="24"/>
          <w:lang w:val="en-US" w:eastAsia="zh-CN"/>
        </w:rPr>
        <w:t xml:space="preserve"> </w:t>
      </w:r>
      <w:proofErr w:type="spellStart"/>
      <w:r w:rsidRPr="00653DEB">
        <w:rPr>
          <w:rFonts w:ascii="Times New Roman" w:eastAsia="Times New Roman" w:hAnsi="Times New Roman"/>
          <w:bCs/>
          <w:sz w:val="24"/>
          <w:szCs w:val="24"/>
          <w:lang w:val="en-US" w:eastAsia="zh-CN"/>
        </w:rPr>
        <w:t>liniară</w:t>
      </w:r>
      <w:proofErr w:type="spellEnd"/>
      <w:r w:rsidRPr="00653DEB">
        <w:rPr>
          <w:rFonts w:ascii="Times New Roman" w:eastAsia="Times New Roman" w:hAnsi="Times New Roman"/>
          <w:bCs/>
          <w:sz w:val="24"/>
          <w:szCs w:val="24"/>
          <w:lang w:val="en-US" w:eastAsia="zh-CN"/>
        </w:rPr>
        <w:t xml:space="preserve">. </w:t>
      </w:r>
      <w:proofErr w:type="spellStart"/>
      <w:r w:rsidRPr="00653DEB">
        <w:rPr>
          <w:rFonts w:ascii="Times New Roman" w:eastAsia="Times New Roman" w:hAnsi="Times New Roman"/>
          <w:bCs/>
          <w:sz w:val="24"/>
          <w:szCs w:val="24"/>
          <w:lang w:val="en-US" w:eastAsia="zh-CN"/>
        </w:rPr>
        <w:t>Televizorul</w:t>
      </w:r>
      <w:proofErr w:type="spellEnd"/>
      <w:r w:rsidRPr="00653DEB">
        <w:rPr>
          <w:rFonts w:ascii="Times New Roman" w:eastAsia="Times New Roman" w:hAnsi="Times New Roman"/>
          <w:bCs/>
          <w:sz w:val="24"/>
          <w:szCs w:val="24"/>
          <w:lang w:val="en-US" w:eastAsia="zh-CN"/>
        </w:rPr>
        <w:t xml:space="preserve"> a </w:t>
      </w:r>
      <w:proofErr w:type="spellStart"/>
      <w:r w:rsidRPr="00653DEB">
        <w:rPr>
          <w:rFonts w:ascii="Times New Roman" w:eastAsia="Times New Roman" w:hAnsi="Times New Roman"/>
          <w:bCs/>
          <w:sz w:val="24"/>
          <w:szCs w:val="24"/>
          <w:lang w:val="en-US" w:eastAsia="zh-CN"/>
        </w:rPr>
        <w:t>fost</w:t>
      </w:r>
      <w:proofErr w:type="spellEnd"/>
      <w:r w:rsidRPr="00653DEB">
        <w:rPr>
          <w:rFonts w:ascii="Times New Roman" w:eastAsia="Times New Roman" w:hAnsi="Times New Roman"/>
          <w:bCs/>
          <w:sz w:val="24"/>
          <w:szCs w:val="24"/>
          <w:lang w:val="en-US" w:eastAsia="zh-CN"/>
        </w:rPr>
        <w:t xml:space="preserve"> </w:t>
      </w:r>
      <w:r w:rsidRPr="00653DEB">
        <w:rPr>
          <w:rFonts w:ascii="Times New Roman" w:eastAsia="Times New Roman" w:hAnsi="Times New Roman"/>
          <w:sz w:val="24"/>
          <w:szCs w:val="24"/>
          <w:lang w:val="en-US"/>
        </w:rPr>
        <w:t xml:space="preserve">pus </w:t>
      </w:r>
      <w:proofErr w:type="spellStart"/>
      <w:r w:rsidRPr="00653DEB">
        <w:rPr>
          <w:rFonts w:ascii="Times New Roman" w:eastAsia="Times New Roman" w:hAnsi="Times New Roman"/>
          <w:sz w:val="24"/>
          <w:szCs w:val="24"/>
          <w:lang w:val="en-US"/>
        </w:rPr>
        <w:t>în</w:t>
      </w:r>
      <w:proofErr w:type="spellEnd"/>
      <w:r w:rsidRPr="00653DEB">
        <w:rPr>
          <w:rFonts w:ascii="Times New Roman" w:eastAsia="Times New Roman" w:hAnsi="Times New Roman"/>
          <w:sz w:val="24"/>
          <w:szCs w:val="24"/>
          <w:lang w:val="en-US"/>
        </w:rPr>
        <w:t xml:space="preserve"> </w:t>
      </w:r>
      <w:proofErr w:type="spellStart"/>
      <w:r w:rsidRPr="00653DEB">
        <w:rPr>
          <w:rFonts w:ascii="Times New Roman" w:eastAsia="Times New Roman" w:hAnsi="Times New Roman"/>
          <w:sz w:val="24"/>
          <w:szCs w:val="24"/>
          <w:lang w:val="en-US"/>
        </w:rPr>
        <w:t>funcțiune</w:t>
      </w:r>
      <w:proofErr w:type="spellEnd"/>
      <w:r w:rsidRPr="00653DEB">
        <w:rPr>
          <w:rFonts w:ascii="Times New Roman" w:eastAsia="Times New Roman" w:hAnsi="Times New Roman"/>
          <w:sz w:val="24"/>
          <w:szCs w:val="24"/>
          <w:lang w:val="en-US"/>
        </w:rPr>
        <w:t xml:space="preserve"> la data </w:t>
      </w:r>
      <w:proofErr w:type="spellStart"/>
      <w:r w:rsidRPr="00653DEB">
        <w:rPr>
          <w:rFonts w:ascii="Times New Roman" w:eastAsia="Times New Roman" w:hAnsi="Times New Roman"/>
          <w:sz w:val="24"/>
          <w:szCs w:val="24"/>
          <w:lang w:val="en-US"/>
        </w:rPr>
        <w:t>achiziției</w:t>
      </w:r>
      <w:proofErr w:type="spellEnd"/>
      <w:r w:rsidRPr="00653DEB">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Ulterior, la o </w:t>
      </w:r>
      <w:proofErr w:type="spellStart"/>
      <w:r>
        <w:rPr>
          <w:rFonts w:ascii="Times New Roman" w:eastAsia="Times New Roman" w:hAnsi="Times New Roman"/>
          <w:sz w:val="24"/>
          <w:szCs w:val="24"/>
          <w:lang w:val="en-US"/>
        </w:rPr>
        <w:t>examinare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atentă</w:t>
      </w:r>
      <w:proofErr w:type="spellEnd"/>
      <w:r>
        <w:rPr>
          <w:rFonts w:ascii="Times New Roman" w:eastAsia="Times New Roman" w:hAnsi="Times New Roman"/>
          <w:sz w:val="24"/>
          <w:szCs w:val="24"/>
          <w:lang w:val="en-US"/>
        </w:rPr>
        <w:t xml:space="preserve"> a </w:t>
      </w:r>
      <w:proofErr w:type="spellStart"/>
      <w:r>
        <w:rPr>
          <w:rFonts w:ascii="Times New Roman" w:eastAsia="Times New Roman" w:hAnsi="Times New Roman"/>
          <w:sz w:val="24"/>
          <w:szCs w:val="24"/>
          <w:lang w:val="en-US"/>
        </w:rPr>
        <w:t>televizorului</w:t>
      </w:r>
      <w:proofErr w:type="spellEnd"/>
      <w:r>
        <w:rPr>
          <w:rFonts w:ascii="Times New Roman" w:eastAsia="Times New Roman" w:hAnsi="Times New Roman"/>
          <w:sz w:val="24"/>
          <w:szCs w:val="24"/>
          <w:lang w:val="en-US"/>
        </w:rPr>
        <w:t xml:space="preserve"> WOLF </w:t>
      </w:r>
      <w:proofErr w:type="spellStart"/>
      <w:r>
        <w:rPr>
          <w:rFonts w:ascii="Times New Roman" w:eastAsia="Times New Roman" w:hAnsi="Times New Roman"/>
          <w:sz w:val="24"/>
          <w:szCs w:val="24"/>
          <w:lang w:val="en-US"/>
        </w:rPr>
        <w:t>constată</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câteva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zgârieturi</w:t>
      </w:r>
      <w:proofErr w:type="spellEnd"/>
      <w:r>
        <w:rPr>
          <w:rFonts w:ascii="Times New Roman" w:eastAsia="Times New Roman" w:hAnsi="Times New Roman"/>
          <w:sz w:val="24"/>
          <w:szCs w:val="24"/>
          <w:lang w:val="en-US"/>
        </w:rPr>
        <w:t xml:space="preserve"> pe </w:t>
      </w:r>
      <w:proofErr w:type="spellStart"/>
      <w:r>
        <w:rPr>
          <w:rFonts w:ascii="Times New Roman" w:eastAsia="Times New Roman" w:hAnsi="Times New Roman"/>
          <w:sz w:val="24"/>
          <w:szCs w:val="24"/>
          <w:lang w:val="en-US"/>
        </w:rPr>
        <w:t>ecranul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acestuia</w:t>
      </w:r>
      <w:proofErr w:type="spellEnd"/>
      <w:r>
        <w:rPr>
          <w:rFonts w:ascii="Times New Roman" w:eastAsia="Times New Roman" w:hAnsi="Times New Roman"/>
          <w:sz w:val="24"/>
          <w:szCs w:val="24"/>
          <w:lang w:val="en-US"/>
        </w:rPr>
        <w:t xml:space="preserve"> precum </w:t>
      </w:r>
      <w:proofErr w:type="spellStart"/>
      <w:r>
        <w:rPr>
          <w:rFonts w:ascii="Times New Roman" w:eastAsia="Times New Roman" w:hAnsi="Times New Roman"/>
          <w:sz w:val="24"/>
          <w:szCs w:val="24"/>
          <w:lang w:val="en-US"/>
        </w:rPr>
        <w:t>și</w:t>
      </w:r>
      <w:proofErr w:type="spellEnd"/>
      <w:r>
        <w:rPr>
          <w:rFonts w:ascii="Times New Roman" w:eastAsia="Times New Roman" w:hAnsi="Times New Roman"/>
          <w:sz w:val="24"/>
          <w:szCs w:val="24"/>
          <w:lang w:val="en-US"/>
        </w:rPr>
        <w:t xml:space="preserve"> o </w:t>
      </w:r>
      <w:proofErr w:type="spellStart"/>
      <w:r>
        <w:rPr>
          <w:rFonts w:ascii="Times New Roman" w:eastAsia="Times New Roman" w:hAnsi="Times New Roman"/>
          <w:sz w:val="24"/>
          <w:szCs w:val="24"/>
          <w:lang w:val="en-US"/>
        </w:rPr>
        <w:t>tastă</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lipsă</w:t>
      </w:r>
      <w:proofErr w:type="spellEnd"/>
      <w:r>
        <w:rPr>
          <w:rFonts w:ascii="Times New Roman" w:eastAsia="Times New Roman" w:hAnsi="Times New Roman"/>
          <w:sz w:val="24"/>
          <w:szCs w:val="24"/>
          <w:lang w:val="en-US"/>
        </w:rPr>
        <w:t xml:space="preserve"> a </w:t>
      </w:r>
      <w:proofErr w:type="spellStart"/>
      <w:r>
        <w:rPr>
          <w:rFonts w:ascii="Times New Roman" w:eastAsia="Times New Roman" w:hAnsi="Times New Roman"/>
          <w:sz w:val="24"/>
          <w:szCs w:val="24"/>
          <w:lang w:val="en-US"/>
        </w:rPr>
        <w:t>telecomenzii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comunicând</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aceste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aspecte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furnizorului</w:t>
      </w:r>
      <w:proofErr w:type="spellEnd"/>
      <w:r>
        <w:rPr>
          <w:rFonts w:ascii="Times New Roman" w:eastAsia="Times New Roman" w:hAnsi="Times New Roman"/>
          <w:sz w:val="24"/>
          <w:szCs w:val="24"/>
          <w:lang w:val="en-US"/>
        </w:rPr>
        <w:t xml:space="preserve">. </w:t>
      </w:r>
      <w:r>
        <w:rPr>
          <w:rFonts w:ascii="Times New Roman" w:hAnsi="Times New Roman"/>
          <w:sz w:val="24"/>
          <w:szCs w:val="24"/>
          <w:lang w:val="en-US"/>
        </w:rPr>
        <w:t xml:space="preserve">FOX se </w:t>
      </w:r>
      <w:proofErr w:type="spellStart"/>
      <w:r>
        <w:rPr>
          <w:rFonts w:ascii="Times New Roman" w:hAnsi="Times New Roman"/>
          <w:sz w:val="24"/>
          <w:szCs w:val="24"/>
          <w:lang w:val="en-US"/>
        </w:rPr>
        <w:t>simte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vinovată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se </w:t>
      </w:r>
      <w:proofErr w:type="spellStart"/>
      <w:r>
        <w:rPr>
          <w:rFonts w:ascii="Times New Roman" w:hAnsi="Times New Roman"/>
          <w:sz w:val="24"/>
          <w:szCs w:val="24"/>
          <w:lang w:val="en-US"/>
        </w:rPr>
        <w:t>hotărăște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acodre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clientului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său</w:t>
      </w:r>
      <w:proofErr w:type="spellEnd"/>
      <w:r>
        <w:rPr>
          <w:rFonts w:ascii="Times New Roman" w:hAnsi="Times New Roman"/>
          <w:sz w:val="24"/>
          <w:szCs w:val="24"/>
          <w:lang w:val="en-US"/>
        </w:rPr>
        <w:t xml:space="preserve"> un rabat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defecte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Astfel</w:t>
      </w:r>
      <w:proofErr w:type="spellEnd"/>
      <w:r>
        <w:rPr>
          <w:rFonts w:ascii="Times New Roman" w:hAnsi="Times New Roman"/>
          <w:sz w:val="24"/>
          <w:szCs w:val="24"/>
          <w:lang w:val="en-US"/>
        </w:rPr>
        <w:t>, p</w:t>
      </w:r>
      <w:r w:rsidRPr="00653DEB">
        <w:rPr>
          <w:rFonts w:ascii="Times New Roman" w:hAnsi="Times New Roman"/>
          <w:sz w:val="24"/>
          <w:szCs w:val="24"/>
          <w:lang w:val="en-US"/>
        </w:rPr>
        <w:t>e data de 01.03.</w:t>
      </w:r>
      <w:r>
        <w:rPr>
          <w:rFonts w:ascii="Times New Roman" w:hAnsi="Times New Roman"/>
          <w:sz w:val="24"/>
          <w:szCs w:val="24"/>
          <w:lang w:val="en-US"/>
        </w:rPr>
        <w:t>N</w:t>
      </w:r>
      <w:r w:rsidRPr="00653DEB">
        <w:rPr>
          <w:rFonts w:ascii="Times New Roman" w:hAnsi="Times New Roman"/>
          <w:sz w:val="24"/>
          <w:szCs w:val="24"/>
          <w:lang w:val="en-US"/>
        </w:rPr>
        <w:t xml:space="preserve"> WOLF </w:t>
      </w:r>
      <w:proofErr w:type="spellStart"/>
      <w:r w:rsidRPr="00653DEB">
        <w:rPr>
          <w:rFonts w:ascii="Times New Roman" w:hAnsi="Times New Roman"/>
          <w:sz w:val="24"/>
          <w:szCs w:val="24"/>
          <w:lang w:val="en-US"/>
        </w:rPr>
        <w:t>primește</w:t>
      </w:r>
      <w:proofErr w:type="spellEnd"/>
      <w:r w:rsidRPr="00653DEB">
        <w:rPr>
          <w:rFonts w:ascii="Times New Roman" w:hAnsi="Times New Roman"/>
          <w:sz w:val="24"/>
          <w:szCs w:val="24"/>
          <w:lang w:val="en-US"/>
        </w:rPr>
        <w:t xml:space="preserve"> de la FOX </w:t>
      </w:r>
      <w:proofErr w:type="spellStart"/>
      <w:r w:rsidRPr="00653DEB">
        <w:rPr>
          <w:rFonts w:ascii="Times New Roman" w:hAnsi="Times New Roman"/>
          <w:sz w:val="24"/>
          <w:szCs w:val="24"/>
          <w:lang w:val="en-US"/>
        </w:rPr>
        <w:t>printr</w:t>
      </w:r>
      <w:proofErr w:type="spellEnd"/>
      <w:r w:rsidRPr="00653DEB">
        <w:rPr>
          <w:rFonts w:ascii="Times New Roman" w:hAnsi="Times New Roman"/>
          <w:sz w:val="24"/>
          <w:szCs w:val="24"/>
          <w:lang w:val="en-US"/>
        </w:rPr>
        <w:t xml:space="preserve">-o </w:t>
      </w:r>
      <w:proofErr w:type="spellStart"/>
      <w:r w:rsidRPr="00653DEB">
        <w:rPr>
          <w:rFonts w:ascii="Times New Roman" w:hAnsi="Times New Roman"/>
          <w:sz w:val="24"/>
          <w:szCs w:val="24"/>
          <w:lang w:val="en-US"/>
        </w:rPr>
        <w:t>factură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ulterioară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reducere</w:t>
      </w:r>
      <w:r>
        <w:rPr>
          <w:rFonts w:ascii="Times New Roman" w:hAnsi="Times New Roman"/>
          <w:sz w:val="24"/>
          <w:szCs w:val="24"/>
          <w:lang w:val="en-US"/>
        </w:rPr>
        <w:t>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comercială</w:t>
      </w:r>
      <w:proofErr w:type="spellEnd"/>
      <w:r w:rsidRPr="00653DEB">
        <w:rPr>
          <w:rFonts w:ascii="Times New Roman" w:hAnsi="Times New Roman"/>
          <w:sz w:val="24"/>
          <w:szCs w:val="24"/>
          <w:lang w:val="en-US"/>
        </w:rPr>
        <w:t xml:space="preserve"> </w:t>
      </w:r>
      <w:r>
        <w:rPr>
          <w:rFonts w:ascii="Times New Roman" w:hAnsi="Times New Roman"/>
          <w:sz w:val="24"/>
          <w:szCs w:val="24"/>
          <w:lang w:val="en-US"/>
        </w:rPr>
        <w:t>(</w:t>
      </w:r>
      <w:proofErr w:type="spellStart"/>
      <w:r>
        <w:rPr>
          <w:rFonts w:ascii="Times New Roman" w:hAnsi="Times New Roman"/>
          <w:sz w:val="24"/>
          <w:szCs w:val="24"/>
          <w:lang w:val="en-US"/>
        </w:rPr>
        <w:t>rabatul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valoare</w:t>
      </w:r>
      <w:proofErr w:type="spellEnd"/>
      <w:r>
        <w:rPr>
          <w:rFonts w:ascii="Times New Roman" w:hAnsi="Times New Roman"/>
          <w:sz w:val="24"/>
          <w:szCs w:val="24"/>
          <w:lang w:val="en-US"/>
        </w:rPr>
        <w:t xml:space="preserve"> de</w:t>
      </w:r>
      <w:r w:rsidRPr="00653DEB">
        <w:rPr>
          <w:rFonts w:ascii="Times New Roman" w:hAnsi="Times New Roman"/>
          <w:sz w:val="24"/>
          <w:szCs w:val="24"/>
          <w:lang w:val="en-US"/>
        </w:rPr>
        <w:t xml:space="preserve"> 500 lei, TVA </w:t>
      </w:r>
      <w:r w:rsidR="008A3994">
        <w:rPr>
          <w:rFonts w:ascii="Times New Roman" w:hAnsi="Times New Roman"/>
          <w:sz w:val="24"/>
          <w:szCs w:val="24"/>
          <w:lang w:val="en-US"/>
        </w:rPr>
        <w:t>21</w:t>
      </w:r>
      <w:r w:rsidRPr="00653DEB">
        <w:rPr>
          <w:rFonts w:ascii="Times New Roman" w:hAnsi="Times New Roman"/>
          <w:sz w:val="24"/>
          <w:szCs w:val="24"/>
          <w:lang w:val="en-US"/>
        </w:rPr>
        <w:t xml:space="preserve">%. </w:t>
      </w:r>
    </w:p>
    <w:p w14:paraId="142589A4" w14:textId="77777777" w:rsidR="000A2354" w:rsidRPr="00653DEB" w:rsidRDefault="000A2354" w:rsidP="000A2354">
      <w:pPr>
        <w:spacing w:after="0" w:line="240" w:lineRule="auto"/>
        <w:jc w:val="both"/>
        <w:rPr>
          <w:rFonts w:ascii="Times New Roman" w:eastAsia="Times New Roman" w:hAnsi="Times New Roman"/>
          <w:sz w:val="24"/>
          <w:szCs w:val="24"/>
          <w:lang w:val="en-US"/>
        </w:rPr>
      </w:pPr>
    </w:p>
    <w:p w14:paraId="7F1E193D" w14:textId="77777777" w:rsidR="000A2354" w:rsidRPr="000E2BF4" w:rsidRDefault="000A2354" w:rsidP="000A2354">
      <w:pPr>
        <w:spacing w:after="0" w:line="240" w:lineRule="auto"/>
        <w:jc w:val="both"/>
        <w:rPr>
          <w:rFonts w:ascii="Times New Roman" w:hAnsi="Times New Roman"/>
          <w:b/>
          <w:bCs/>
          <w:i/>
          <w:iCs/>
          <w:color w:val="7030A0"/>
          <w:sz w:val="24"/>
          <w:szCs w:val="24"/>
          <w:lang w:val="en-US"/>
        </w:rPr>
      </w:pPr>
      <w:r w:rsidRPr="000E2BF4">
        <w:rPr>
          <w:rFonts w:ascii="Times New Roman" w:hAnsi="Times New Roman"/>
          <w:b/>
          <w:bCs/>
          <w:i/>
          <w:iCs/>
          <w:color w:val="7030A0"/>
          <w:sz w:val="24"/>
          <w:szCs w:val="24"/>
          <w:lang w:val="en-US"/>
        </w:rPr>
        <w:t xml:space="preserve">Se cere: </w:t>
      </w:r>
      <w:proofErr w:type="spellStart"/>
      <w:r w:rsidRPr="000E2BF4">
        <w:rPr>
          <w:rFonts w:ascii="Times New Roman" w:hAnsi="Times New Roman"/>
          <w:b/>
          <w:bCs/>
          <w:i/>
          <w:iCs/>
          <w:color w:val="7030A0"/>
          <w:sz w:val="24"/>
          <w:szCs w:val="24"/>
          <w:lang w:val="en-US"/>
        </w:rPr>
        <w:t>Contabilizați</w:t>
      </w:r>
      <w:proofErr w:type="spellEnd"/>
      <w:r w:rsidRPr="000E2BF4">
        <w:rPr>
          <w:rFonts w:ascii="Times New Roman" w:hAnsi="Times New Roman"/>
          <w:b/>
          <w:bCs/>
          <w:i/>
          <w:iCs/>
          <w:color w:val="7030A0"/>
          <w:sz w:val="24"/>
          <w:szCs w:val="24"/>
          <w:lang w:val="en-US"/>
        </w:rPr>
        <w:t xml:space="preserve"> </w:t>
      </w:r>
      <w:proofErr w:type="spellStart"/>
      <w:r w:rsidRPr="000E2BF4">
        <w:rPr>
          <w:rFonts w:ascii="Times New Roman" w:hAnsi="Times New Roman"/>
          <w:b/>
          <w:bCs/>
          <w:i/>
          <w:iCs/>
          <w:color w:val="7030A0"/>
          <w:sz w:val="24"/>
          <w:szCs w:val="24"/>
          <w:lang w:val="en-US"/>
        </w:rPr>
        <w:t>în</w:t>
      </w:r>
      <w:proofErr w:type="spellEnd"/>
      <w:r w:rsidRPr="000E2BF4">
        <w:rPr>
          <w:rFonts w:ascii="Times New Roman" w:hAnsi="Times New Roman"/>
          <w:b/>
          <w:bCs/>
          <w:i/>
          <w:iCs/>
          <w:color w:val="7030A0"/>
          <w:sz w:val="24"/>
          <w:szCs w:val="24"/>
          <w:lang w:val="en-US"/>
        </w:rPr>
        <w:t xml:space="preserve"> </w:t>
      </w:r>
      <w:proofErr w:type="spellStart"/>
      <w:r w:rsidRPr="000E2BF4">
        <w:rPr>
          <w:rFonts w:ascii="Times New Roman" w:hAnsi="Times New Roman"/>
          <w:b/>
          <w:bCs/>
          <w:i/>
          <w:iCs/>
          <w:color w:val="7030A0"/>
          <w:sz w:val="24"/>
          <w:szCs w:val="24"/>
          <w:lang w:val="en-US"/>
        </w:rPr>
        <w:t>toate</w:t>
      </w:r>
      <w:proofErr w:type="spellEnd"/>
      <w:r w:rsidRPr="000E2BF4">
        <w:rPr>
          <w:rFonts w:ascii="Times New Roman" w:hAnsi="Times New Roman"/>
          <w:b/>
          <w:bCs/>
          <w:i/>
          <w:iCs/>
          <w:color w:val="7030A0"/>
          <w:sz w:val="24"/>
          <w:szCs w:val="24"/>
          <w:lang w:val="en-US"/>
        </w:rPr>
        <w:t xml:space="preserve"> </w:t>
      </w:r>
      <w:proofErr w:type="spellStart"/>
      <w:r w:rsidRPr="000E2BF4">
        <w:rPr>
          <w:rFonts w:ascii="Times New Roman" w:hAnsi="Times New Roman"/>
          <w:b/>
          <w:bCs/>
          <w:i/>
          <w:iCs/>
          <w:color w:val="7030A0"/>
          <w:sz w:val="24"/>
          <w:szCs w:val="24"/>
          <w:lang w:val="en-US"/>
        </w:rPr>
        <w:t>cazurile</w:t>
      </w:r>
      <w:proofErr w:type="spellEnd"/>
      <w:r w:rsidRPr="000E2BF4">
        <w:rPr>
          <w:rFonts w:ascii="Times New Roman" w:hAnsi="Times New Roman"/>
          <w:b/>
          <w:bCs/>
          <w:i/>
          <w:iCs/>
          <w:color w:val="7030A0"/>
          <w:sz w:val="24"/>
          <w:szCs w:val="24"/>
          <w:lang w:val="en-US"/>
        </w:rPr>
        <w:t xml:space="preserve"> </w:t>
      </w:r>
      <w:proofErr w:type="spellStart"/>
      <w:r w:rsidRPr="000E2BF4">
        <w:rPr>
          <w:rFonts w:ascii="Times New Roman" w:hAnsi="Times New Roman"/>
          <w:b/>
          <w:bCs/>
          <w:i/>
          <w:iCs/>
          <w:color w:val="7030A0"/>
          <w:sz w:val="24"/>
          <w:szCs w:val="24"/>
          <w:lang w:val="en-US"/>
        </w:rPr>
        <w:t>prezentate</w:t>
      </w:r>
      <w:proofErr w:type="spellEnd"/>
      <w:r w:rsidRPr="000E2BF4">
        <w:rPr>
          <w:rFonts w:ascii="Times New Roman" w:hAnsi="Times New Roman"/>
          <w:b/>
          <w:bCs/>
          <w:i/>
          <w:iCs/>
          <w:color w:val="7030A0"/>
          <w:sz w:val="24"/>
          <w:szCs w:val="24"/>
          <w:lang w:val="en-US"/>
        </w:rPr>
        <w:t>:</w:t>
      </w:r>
    </w:p>
    <w:p w14:paraId="40BB2FFF" w14:textId="77777777" w:rsidR="000A2354" w:rsidRPr="000E2BF4" w:rsidRDefault="000A2354" w:rsidP="000A2354">
      <w:pPr>
        <w:spacing w:after="0" w:line="240" w:lineRule="auto"/>
        <w:jc w:val="both"/>
        <w:rPr>
          <w:rFonts w:ascii="Times New Roman" w:hAnsi="Times New Roman"/>
          <w:b/>
          <w:bCs/>
          <w:i/>
          <w:iCs/>
          <w:color w:val="7030A0"/>
          <w:sz w:val="24"/>
          <w:szCs w:val="24"/>
          <w:lang w:val="en-US"/>
        </w:rPr>
      </w:pPr>
    </w:p>
    <w:p w14:paraId="682D26C5" w14:textId="77777777" w:rsidR="000A2354" w:rsidRPr="000E2BF4" w:rsidRDefault="000A2354" w:rsidP="000A2354">
      <w:pPr>
        <w:tabs>
          <w:tab w:val="left" w:pos="360"/>
          <w:tab w:val="left" w:pos="426"/>
        </w:tabs>
        <w:autoSpaceDE w:val="0"/>
        <w:autoSpaceDN w:val="0"/>
        <w:adjustRightInd w:val="0"/>
        <w:spacing w:after="0" w:line="240" w:lineRule="auto"/>
        <w:ind w:right="120"/>
        <w:jc w:val="both"/>
        <w:rPr>
          <w:rFonts w:ascii="Times New Roman" w:eastAsia="Times New Roman" w:hAnsi="Times New Roman"/>
          <w:b/>
          <w:bCs/>
          <w:i/>
          <w:iCs/>
          <w:color w:val="7030A0"/>
          <w:sz w:val="24"/>
          <w:szCs w:val="24"/>
          <w:lang w:val="en-US"/>
        </w:rPr>
      </w:pPr>
      <w:r w:rsidRPr="000E2BF4">
        <w:rPr>
          <w:rFonts w:ascii="Times New Roman" w:eastAsia="Times New Roman" w:hAnsi="Times New Roman"/>
          <w:b/>
          <w:bCs/>
          <w:i/>
          <w:iCs/>
          <w:color w:val="7030A0"/>
          <w:sz w:val="24"/>
          <w:szCs w:val="24"/>
          <w:lang w:val="en-US"/>
        </w:rPr>
        <w:t xml:space="preserve">1. </w:t>
      </w:r>
      <w:proofErr w:type="spellStart"/>
      <w:r w:rsidRPr="000E2BF4">
        <w:rPr>
          <w:rFonts w:ascii="Times New Roman" w:eastAsia="Times New Roman" w:hAnsi="Times New Roman"/>
          <w:b/>
          <w:bCs/>
          <w:i/>
          <w:iCs/>
          <w:color w:val="7030A0"/>
          <w:sz w:val="24"/>
          <w:szCs w:val="24"/>
          <w:lang w:val="en-US"/>
        </w:rPr>
        <w:t>Achiziția</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activelor</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și</w:t>
      </w:r>
      <w:proofErr w:type="spellEnd"/>
      <w:r>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unde</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este</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cazul</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consumul</w:t>
      </w:r>
      <w:proofErr w:type="spellEnd"/>
      <w:r w:rsidRPr="000E2BF4">
        <w:rPr>
          <w:rFonts w:ascii="Times New Roman" w:eastAsia="Times New Roman" w:hAnsi="Times New Roman"/>
          <w:b/>
          <w:bCs/>
          <w:i/>
          <w:iCs/>
          <w:color w:val="7030A0"/>
          <w:sz w:val="24"/>
          <w:szCs w:val="24"/>
          <w:lang w:val="en-US"/>
        </w:rPr>
        <w:t xml:space="preserve">; </w:t>
      </w:r>
    </w:p>
    <w:p w14:paraId="27354B4E" w14:textId="77777777" w:rsidR="000A2354" w:rsidRPr="000E2BF4" w:rsidRDefault="000A2354" w:rsidP="000A2354">
      <w:pPr>
        <w:tabs>
          <w:tab w:val="left" w:pos="360"/>
          <w:tab w:val="left" w:pos="426"/>
        </w:tabs>
        <w:autoSpaceDE w:val="0"/>
        <w:autoSpaceDN w:val="0"/>
        <w:adjustRightInd w:val="0"/>
        <w:spacing w:after="0" w:line="240" w:lineRule="auto"/>
        <w:ind w:right="120"/>
        <w:jc w:val="both"/>
        <w:rPr>
          <w:rFonts w:ascii="Times New Roman" w:hAnsi="Times New Roman"/>
          <w:b/>
          <w:bCs/>
          <w:i/>
          <w:iCs/>
          <w:color w:val="7030A0"/>
          <w:sz w:val="24"/>
          <w:szCs w:val="24"/>
        </w:rPr>
      </w:pPr>
      <w:r w:rsidRPr="000E2BF4">
        <w:rPr>
          <w:rFonts w:ascii="Times New Roman" w:eastAsia="Times New Roman" w:hAnsi="Times New Roman"/>
          <w:b/>
          <w:bCs/>
          <w:i/>
          <w:iCs/>
          <w:color w:val="7030A0"/>
          <w:sz w:val="24"/>
          <w:szCs w:val="24"/>
          <w:lang w:val="en-US"/>
        </w:rPr>
        <w:t xml:space="preserve">2.Reducerea </w:t>
      </w:r>
      <w:proofErr w:type="spellStart"/>
      <w:r w:rsidRPr="000E2BF4">
        <w:rPr>
          <w:rFonts w:ascii="Times New Roman" w:eastAsia="Times New Roman" w:hAnsi="Times New Roman"/>
          <w:b/>
          <w:bCs/>
          <w:i/>
          <w:iCs/>
          <w:color w:val="7030A0"/>
          <w:sz w:val="24"/>
          <w:szCs w:val="24"/>
          <w:lang w:val="en-US"/>
        </w:rPr>
        <w:t>comercială</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primită</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Există</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vreo</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diferență</w:t>
      </w:r>
      <w:proofErr w:type="spellEnd"/>
      <w:r w:rsidRPr="000E2BF4">
        <w:rPr>
          <w:rFonts w:ascii="Times New Roman" w:eastAsia="Times New Roman" w:hAnsi="Times New Roman"/>
          <w:b/>
          <w:bCs/>
          <w:i/>
          <w:iCs/>
          <w:color w:val="7030A0"/>
          <w:sz w:val="24"/>
          <w:szCs w:val="24"/>
          <w:lang w:val="en-US"/>
        </w:rPr>
        <w:t xml:space="preserve"> de </w:t>
      </w:r>
      <w:proofErr w:type="spellStart"/>
      <w:r w:rsidRPr="000E2BF4">
        <w:rPr>
          <w:rFonts w:ascii="Times New Roman" w:eastAsia="Times New Roman" w:hAnsi="Times New Roman"/>
          <w:b/>
          <w:bCs/>
          <w:i/>
          <w:iCs/>
          <w:color w:val="7030A0"/>
          <w:sz w:val="24"/>
          <w:szCs w:val="24"/>
          <w:lang w:val="en-US"/>
        </w:rPr>
        <w:t>contabilizare</w:t>
      </w:r>
      <w:proofErr w:type="spellEnd"/>
      <w:r>
        <w:rPr>
          <w:rFonts w:ascii="Times New Roman" w:eastAsia="Times New Roman" w:hAnsi="Times New Roman"/>
          <w:b/>
          <w:bCs/>
          <w:i/>
          <w:iCs/>
          <w:color w:val="7030A0"/>
          <w:sz w:val="24"/>
          <w:szCs w:val="24"/>
          <w:lang w:val="en-US"/>
        </w:rPr>
        <w:t xml:space="preserve"> </w:t>
      </w:r>
      <w:proofErr w:type="spellStart"/>
      <w:r>
        <w:rPr>
          <w:rFonts w:ascii="Times New Roman" w:eastAsia="Times New Roman" w:hAnsi="Times New Roman"/>
          <w:b/>
          <w:bCs/>
          <w:i/>
          <w:iCs/>
          <w:color w:val="7030A0"/>
          <w:sz w:val="24"/>
          <w:szCs w:val="24"/>
          <w:lang w:val="en-US"/>
        </w:rPr>
        <w:t>pentru</w:t>
      </w:r>
      <w:proofErr w:type="spellEnd"/>
      <w:r>
        <w:rPr>
          <w:rFonts w:ascii="Times New Roman" w:eastAsia="Times New Roman" w:hAnsi="Times New Roman"/>
          <w:b/>
          <w:bCs/>
          <w:i/>
          <w:iCs/>
          <w:color w:val="7030A0"/>
          <w:sz w:val="24"/>
          <w:szCs w:val="24"/>
          <w:lang w:val="en-US"/>
        </w:rPr>
        <w:t xml:space="preserve"> </w:t>
      </w:r>
      <w:proofErr w:type="spellStart"/>
      <w:r>
        <w:rPr>
          <w:rFonts w:ascii="Times New Roman" w:eastAsia="Times New Roman" w:hAnsi="Times New Roman"/>
          <w:b/>
          <w:bCs/>
          <w:i/>
          <w:iCs/>
          <w:color w:val="7030A0"/>
          <w:sz w:val="24"/>
          <w:szCs w:val="24"/>
          <w:lang w:val="en-US"/>
        </w:rPr>
        <w:t>cazurile</w:t>
      </w:r>
      <w:proofErr w:type="spellEnd"/>
      <w:r>
        <w:rPr>
          <w:rFonts w:ascii="Times New Roman" w:eastAsia="Times New Roman" w:hAnsi="Times New Roman"/>
          <w:b/>
          <w:bCs/>
          <w:i/>
          <w:iCs/>
          <w:color w:val="7030A0"/>
          <w:sz w:val="24"/>
          <w:szCs w:val="24"/>
          <w:lang w:val="en-US"/>
        </w:rPr>
        <w:t xml:space="preserve"> </w:t>
      </w:r>
      <w:proofErr w:type="spellStart"/>
      <w:r>
        <w:rPr>
          <w:rFonts w:ascii="Times New Roman" w:eastAsia="Times New Roman" w:hAnsi="Times New Roman"/>
          <w:b/>
          <w:bCs/>
          <w:i/>
          <w:iCs/>
          <w:color w:val="7030A0"/>
          <w:sz w:val="24"/>
          <w:szCs w:val="24"/>
          <w:lang w:val="en-US"/>
        </w:rPr>
        <w:t>prezentate</w:t>
      </w:r>
      <w:proofErr w:type="spellEnd"/>
      <w:r w:rsidRPr="000E2BF4">
        <w:rPr>
          <w:rFonts w:ascii="Times New Roman" w:eastAsia="Times New Roman" w:hAnsi="Times New Roman"/>
          <w:b/>
          <w:bCs/>
          <w:i/>
          <w:iCs/>
          <w:color w:val="7030A0"/>
          <w:sz w:val="24"/>
          <w:szCs w:val="24"/>
          <w:lang w:val="en-US"/>
        </w:rPr>
        <w:t>?</w:t>
      </w:r>
    </w:p>
    <w:p w14:paraId="4296ACDA" w14:textId="77777777" w:rsidR="000A2354" w:rsidRDefault="000A2354" w:rsidP="000A2354">
      <w:pPr>
        <w:tabs>
          <w:tab w:val="left" w:pos="360"/>
          <w:tab w:val="left" w:pos="426"/>
        </w:tabs>
        <w:autoSpaceDE w:val="0"/>
        <w:autoSpaceDN w:val="0"/>
        <w:adjustRightInd w:val="0"/>
        <w:spacing w:after="0" w:line="240" w:lineRule="auto"/>
        <w:ind w:right="120"/>
        <w:jc w:val="both"/>
        <w:rPr>
          <w:rFonts w:ascii="Times New Roman" w:hAnsi="Times New Roman"/>
          <w:b/>
          <w:bCs/>
          <w:i/>
          <w:iCs/>
          <w:color w:val="7030A0"/>
          <w:sz w:val="24"/>
          <w:szCs w:val="24"/>
        </w:rPr>
      </w:pPr>
      <w:r w:rsidRPr="000E2BF4">
        <w:rPr>
          <w:rFonts w:ascii="Times New Roman" w:hAnsi="Times New Roman"/>
          <w:b/>
          <w:bCs/>
          <w:i/>
          <w:iCs/>
          <w:color w:val="7030A0"/>
          <w:sz w:val="24"/>
          <w:szCs w:val="24"/>
        </w:rPr>
        <w:t xml:space="preserve">3. Ce înregistrări contabile se efectuează în lunile ianuarie, februarie și martie </w:t>
      </w:r>
      <w:r>
        <w:rPr>
          <w:rFonts w:ascii="Times New Roman" w:hAnsi="Times New Roman"/>
          <w:b/>
          <w:bCs/>
          <w:i/>
          <w:iCs/>
          <w:color w:val="7030A0"/>
          <w:sz w:val="24"/>
          <w:szCs w:val="24"/>
        </w:rPr>
        <w:t>N legat de imobilizările corporale</w:t>
      </w:r>
      <w:r w:rsidRPr="000E2BF4">
        <w:rPr>
          <w:rFonts w:ascii="Times New Roman" w:hAnsi="Times New Roman"/>
          <w:b/>
          <w:bCs/>
          <w:i/>
          <w:iCs/>
          <w:color w:val="7030A0"/>
          <w:sz w:val="24"/>
          <w:szCs w:val="24"/>
        </w:rPr>
        <w:t>?</w:t>
      </w:r>
    </w:p>
    <w:p w14:paraId="0935F9C4" w14:textId="77777777" w:rsidR="006D0EAC" w:rsidRDefault="006D0EAC" w:rsidP="000A2354">
      <w:pPr>
        <w:tabs>
          <w:tab w:val="left" w:pos="360"/>
          <w:tab w:val="left" w:pos="426"/>
        </w:tabs>
        <w:autoSpaceDE w:val="0"/>
        <w:autoSpaceDN w:val="0"/>
        <w:adjustRightInd w:val="0"/>
        <w:spacing w:after="0" w:line="240" w:lineRule="auto"/>
        <w:ind w:right="120"/>
        <w:jc w:val="both"/>
        <w:rPr>
          <w:rFonts w:ascii="Times New Roman" w:eastAsia="Times New Roman" w:hAnsi="Times New Roman"/>
          <w:b/>
          <w:bCs/>
          <w:i/>
          <w:iCs/>
          <w:color w:val="7030A0"/>
          <w:sz w:val="24"/>
          <w:szCs w:val="24"/>
          <w:lang w:val="en-US"/>
        </w:rPr>
      </w:pPr>
    </w:p>
    <w:p w14:paraId="3116E048" w14:textId="796CDD94" w:rsidR="000A2354" w:rsidRPr="00653DEB" w:rsidRDefault="00A27729" w:rsidP="000A2354">
      <w:pPr>
        <w:spacing w:after="0" w:line="240" w:lineRule="auto"/>
        <w:jc w:val="both"/>
        <w:rPr>
          <w:rFonts w:ascii="Times New Roman" w:hAnsi="Times New Roman"/>
          <w:b/>
          <w:bCs/>
          <w:color w:val="FF0000"/>
          <w:sz w:val="24"/>
          <w:szCs w:val="24"/>
          <w:lang w:val="en-US"/>
        </w:rPr>
      </w:pPr>
      <w:r w:rsidRPr="00A27729">
        <w:rPr>
          <w:rFonts w:ascii="Times New Roman" w:hAnsi="Times New Roman" w:cs="Times New Roman"/>
          <w:b/>
          <w:bCs/>
          <w:color w:val="FF0000"/>
          <w:sz w:val="24"/>
          <w:szCs w:val="24"/>
        </w:rPr>
        <w:t>APLICAȚIA 3</w:t>
      </w:r>
      <w:r w:rsidR="006D0EAC" w:rsidRPr="00A27729">
        <w:rPr>
          <w:rFonts w:ascii="Times New Roman" w:hAnsi="Times New Roman" w:cs="Times New Roman"/>
          <w:b/>
          <w:bCs/>
          <w:color w:val="FF0000"/>
          <w:sz w:val="24"/>
          <w:szCs w:val="24"/>
        </w:rPr>
        <w:t xml:space="preserve">: </w:t>
      </w:r>
      <w:r w:rsidR="006D0EAC" w:rsidRPr="00CA6B6F">
        <w:rPr>
          <w:rFonts w:ascii="Times New Roman" w:hAnsi="Times New Roman" w:cs="Times New Roman"/>
          <w:b/>
          <w:bCs/>
          <w:color w:val="00B050"/>
          <w:sz w:val="24"/>
          <w:szCs w:val="24"/>
        </w:rPr>
        <w:t xml:space="preserve"> </w:t>
      </w:r>
      <w:r w:rsidR="000A2354" w:rsidRPr="00653DEB">
        <w:rPr>
          <w:rFonts w:ascii="Times New Roman" w:hAnsi="Times New Roman"/>
          <w:b/>
          <w:bCs/>
          <w:color w:val="FF0000"/>
          <w:sz w:val="24"/>
          <w:szCs w:val="24"/>
          <w:lang w:val="en-US"/>
        </w:rPr>
        <w:t xml:space="preserve">VÂNZĂRI CU REDUCERI COMERCIALE ACORDATE PRIN FACTURI ULTERIOARE </w:t>
      </w:r>
    </w:p>
    <w:p w14:paraId="55A703C5" w14:textId="77777777" w:rsidR="000A2354" w:rsidRPr="00653DEB" w:rsidRDefault="000A2354" w:rsidP="000A2354">
      <w:pPr>
        <w:spacing w:after="0" w:line="240" w:lineRule="auto"/>
        <w:jc w:val="both"/>
        <w:rPr>
          <w:rFonts w:ascii="Times New Roman" w:hAnsi="Times New Roman"/>
          <w:sz w:val="24"/>
          <w:szCs w:val="24"/>
          <w:lang w:val="en-US"/>
        </w:rPr>
      </w:pPr>
    </w:p>
    <w:p w14:paraId="03487FB3" w14:textId="2B432103" w:rsidR="000A2354" w:rsidRPr="00653DEB" w:rsidRDefault="000A2354" w:rsidP="000A2354">
      <w:pPr>
        <w:spacing w:after="0" w:line="240" w:lineRule="auto"/>
        <w:jc w:val="both"/>
        <w:rPr>
          <w:rFonts w:ascii="Times New Roman" w:hAnsi="Times New Roman"/>
          <w:sz w:val="24"/>
          <w:szCs w:val="24"/>
          <w:lang w:val="en-US"/>
        </w:rPr>
      </w:pPr>
      <w:r w:rsidRPr="00653DEB">
        <w:rPr>
          <w:rFonts w:ascii="Times New Roman" w:hAnsi="Times New Roman"/>
          <w:sz w:val="24"/>
          <w:szCs w:val="24"/>
          <w:lang w:val="en-US"/>
        </w:rPr>
        <w:t xml:space="preserve">LILY </w:t>
      </w:r>
      <w:proofErr w:type="spellStart"/>
      <w:r w:rsidRPr="00653DEB">
        <w:rPr>
          <w:rFonts w:ascii="Times New Roman" w:hAnsi="Times New Roman"/>
          <w:sz w:val="24"/>
          <w:szCs w:val="24"/>
          <w:lang w:val="en-US"/>
        </w:rPr>
        <w:t>și</w:t>
      </w:r>
      <w:proofErr w:type="spellEnd"/>
      <w:r w:rsidRPr="00653DEB">
        <w:rPr>
          <w:rFonts w:ascii="Times New Roman" w:hAnsi="Times New Roman"/>
          <w:sz w:val="24"/>
          <w:szCs w:val="24"/>
          <w:lang w:val="en-US"/>
        </w:rPr>
        <w:t xml:space="preserve"> ROSE sunt </w:t>
      </w:r>
      <w:proofErr w:type="spellStart"/>
      <w:r w:rsidRPr="00653DEB">
        <w:rPr>
          <w:rFonts w:ascii="Times New Roman" w:hAnsi="Times New Roman"/>
          <w:sz w:val="24"/>
          <w:szCs w:val="24"/>
          <w:lang w:val="en-US"/>
        </w:rPr>
        <w:t>două</w:t>
      </w:r>
      <w:proofErr w:type="spellEnd"/>
      <w:r w:rsidRPr="00653DEB">
        <w:rPr>
          <w:rFonts w:ascii="Times New Roman" w:hAnsi="Times New Roman"/>
          <w:sz w:val="24"/>
          <w:szCs w:val="24"/>
          <w:lang w:val="en-US"/>
        </w:rPr>
        <w:t xml:space="preserve"> personae </w:t>
      </w:r>
      <w:proofErr w:type="spellStart"/>
      <w:r w:rsidRPr="00653DEB">
        <w:rPr>
          <w:rFonts w:ascii="Times New Roman" w:hAnsi="Times New Roman"/>
          <w:sz w:val="24"/>
          <w:szCs w:val="24"/>
          <w:lang w:val="en-US"/>
        </w:rPr>
        <w:t>juridice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române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înregistrate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scop de TVA. LILY produce </w:t>
      </w:r>
      <w:proofErr w:type="spellStart"/>
      <w:r w:rsidRPr="00653DEB">
        <w:rPr>
          <w:rFonts w:ascii="Times New Roman" w:hAnsi="Times New Roman"/>
          <w:sz w:val="24"/>
          <w:szCs w:val="24"/>
          <w:lang w:val="en-US"/>
        </w:rPr>
        <w:t>și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vinde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umbrele</w:t>
      </w:r>
      <w:proofErr w:type="spellEnd"/>
      <w:r w:rsidRPr="00653DEB">
        <w:rPr>
          <w:rFonts w:ascii="Times New Roman" w:hAnsi="Times New Roman"/>
          <w:sz w:val="24"/>
          <w:szCs w:val="24"/>
          <w:lang w:val="en-US"/>
        </w:rPr>
        <w:t xml:space="preserve"> de </w:t>
      </w:r>
      <w:proofErr w:type="spellStart"/>
      <w:r w:rsidRPr="00653DEB">
        <w:rPr>
          <w:rFonts w:ascii="Times New Roman" w:hAnsi="Times New Roman"/>
          <w:sz w:val="24"/>
          <w:szCs w:val="24"/>
          <w:lang w:val="en-US"/>
        </w:rPr>
        <w:t>plajă</w:t>
      </w:r>
      <w:proofErr w:type="spellEnd"/>
      <w:r w:rsidRPr="00653DEB">
        <w:rPr>
          <w:rFonts w:ascii="Times New Roman" w:hAnsi="Times New Roman"/>
          <w:sz w:val="24"/>
          <w:szCs w:val="24"/>
          <w:lang w:val="en-US"/>
        </w:rPr>
        <w:t>.</w:t>
      </w:r>
      <w:r>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luna </w:t>
      </w:r>
      <w:proofErr w:type="spellStart"/>
      <w:r w:rsidRPr="00653DEB">
        <w:rPr>
          <w:rFonts w:ascii="Times New Roman" w:hAnsi="Times New Roman"/>
          <w:sz w:val="24"/>
          <w:szCs w:val="24"/>
          <w:lang w:val="en-US"/>
        </w:rPr>
        <w:t>martie</w:t>
      </w:r>
      <w:proofErr w:type="spellEnd"/>
      <w:r w:rsidRPr="00653DEB">
        <w:rPr>
          <w:rFonts w:ascii="Times New Roman" w:hAnsi="Times New Roman"/>
          <w:sz w:val="24"/>
          <w:szCs w:val="24"/>
          <w:lang w:val="en-US"/>
        </w:rPr>
        <w:t xml:space="preserve"> </w:t>
      </w:r>
      <w:r>
        <w:rPr>
          <w:rFonts w:ascii="Times New Roman" w:hAnsi="Times New Roman"/>
          <w:sz w:val="24"/>
          <w:szCs w:val="24"/>
          <w:lang w:val="en-US"/>
        </w:rPr>
        <w:t>N</w:t>
      </w:r>
      <w:r w:rsidRPr="00653DEB">
        <w:rPr>
          <w:rFonts w:ascii="Times New Roman" w:hAnsi="Times New Roman"/>
          <w:sz w:val="24"/>
          <w:szCs w:val="24"/>
          <w:lang w:val="en-US"/>
        </w:rPr>
        <w:t xml:space="preserve"> LILY </w:t>
      </w:r>
      <w:proofErr w:type="spellStart"/>
      <w:r w:rsidRPr="00653DEB">
        <w:rPr>
          <w:rFonts w:ascii="Times New Roman" w:hAnsi="Times New Roman"/>
          <w:sz w:val="24"/>
          <w:szCs w:val="24"/>
          <w:lang w:val="en-US"/>
        </w:rPr>
        <w:t>vinde</w:t>
      </w:r>
      <w:proofErr w:type="spellEnd"/>
      <w:r w:rsidRPr="00653DEB">
        <w:rPr>
          <w:rFonts w:ascii="Times New Roman" w:hAnsi="Times New Roman"/>
          <w:sz w:val="24"/>
          <w:szCs w:val="24"/>
          <w:lang w:val="en-US"/>
        </w:rPr>
        <w:t xml:space="preserve"> un lot de </w:t>
      </w:r>
      <w:proofErr w:type="spellStart"/>
      <w:r w:rsidRPr="00653DEB">
        <w:rPr>
          <w:rFonts w:ascii="Times New Roman" w:hAnsi="Times New Roman"/>
          <w:sz w:val="24"/>
          <w:szCs w:val="24"/>
          <w:lang w:val="en-US"/>
        </w:rPr>
        <w:t>umbrele</w:t>
      </w:r>
      <w:proofErr w:type="spellEnd"/>
      <w:r w:rsidRPr="00653DEB">
        <w:rPr>
          <w:rFonts w:ascii="Times New Roman" w:hAnsi="Times New Roman"/>
          <w:sz w:val="24"/>
          <w:szCs w:val="24"/>
          <w:lang w:val="en-US"/>
        </w:rPr>
        <w:t xml:space="preserve"> de </w:t>
      </w:r>
      <w:proofErr w:type="spellStart"/>
      <w:r w:rsidRPr="00653DEB">
        <w:rPr>
          <w:rFonts w:ascii="Times New Roman" w:hAnsi="Times New Roman"/>
          <w:sz w:val="24"/>
          <w:szCs w:val="24"/>
          <w:lang w:val="en-US"/>
        </w:rPr>
        <w:t>plajă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clientului</w:t>
      </w:r>
      <w:proofErr w:type="spellEnd"/>
      <w:r w:rsidRPr="00653DEB">
        <w:rPr>
          <w:rFonts w:ascii="Times New Roman" w:hAnsi="Times New Roman"/>
          <w:sz w:val="24"/>
          <w:szCs w:val="24"/>
          <w:lang w:val="en-US"/>
        </w:rPr>
        <w:t xml:space="preserve"> </w:t>
      </w:r>
      <w:proofErr w:type="spellStart"/>
      <w:r>
        <w:rPr>
          <w:rFonts w:ascii="Times New Roman" w:hAnsi="Times New Roman"/>
          <w:sz w:val="24"/>
          <w:szCs w:val="24"/>
          <w:lang w:val="en-US"/>
        </w:rPr>
        <w:t>său</w:t>
      </w:r>
      <w:proofErr w:type="spellEnd"/>
      <w:r>
        <w:rPr>
          <w:rFonts w:ascii="Times New Roman" w:hAnsi="Times New Roman"/>
          <w:sz w:val="24"/>
          <w:szCs w:val="24"/>
          <w:lang w:val="en-US"/>
        </w:rPr>
        <w:t xml:space="preserve"> </w:t>
      </w:r>
      <w:r w:rsidRPr="00653DEB">
        <w:rPr>
          <w:rFonts w:ascii="Times New Roman" w:hAnsi="Times New Roman"/>
          <w:sz w:val="24"/>
          <w:szCs w:val="24"/>
          <w:lang w:val="en-US"/>
        </w:rPr>
        <w:t xml:space="preserve">ROSE pe </w:t>
      </w:r>
      <w:proofErr w:type="spellStart"/>
      <w:r w:rsidRPr="00653DEB">
        <w:rPr>
          <w:rFonts w:ascii="Times New Roman" w:hAnsi="Times New Roman"/>
          <w:sz w:val="24"/>
          <w:szCs w:val="24"/>
          <w:lang w:val="en-US"/>
        </w:rPr>
        <w:t>baza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facturii</w:t>
      </w:r>
      <w:proofErr w:type="spellEnd"/>
      <w:r w:rsidRPr="00653DEB">
        <w:rPr>
          <w:rFonts w:ascii="Times New Roman" w:hAnsi="Times New Roman"/>
          <w:sz w:val="24"/>
          <w:szCs w:val="24"/>
          <w:lang w:val="en-US"/>
        </w:rPr>
        <w:t xml:space="preserve"> nr. 150 din data de 07.03.</w:t>
      </w:r>
      <w:r>
        <w:rPr>
          <w:rFonts w:ascii="Times New Roman" w:hAnsi="Times New Roman"/>
          <w:sz w:val="24"/>
          <w:szCs w:val="24"/>
          <w:lang w:val="en-US"/>
        </w:rPr>
        <w:t>N</w:t>
      </w:r>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prețul</w:t>
      </w:r>
      <w:proofErr w:type="spellEnd"/>
      <w:r w:rsidRPr="00653DEB">
        <w:rPr>
          <w:rFonts w:ascii="Times New Roman" w:hAnsi="Times New Roman"/>
          <w:sz w:val="24"/>
          <w:szCs w:val="24"/>
          <w:lang w:val="en-US"/>
        </w:rPr>
        <w:t xml:space="preserve"> de </w:t>
      </w:r>
      <w:proofErr w:type="spellStart"/>
      <w:r w:rsidRPr="00653DEB">
        <w:rPr>
          <w:rFonts w:ascii="Times New Roman" w:hAnsi="Times New Roman"/>
          <w:sz w:val="24"/>
          <w:szCs w:val="24"/>
          <w:lang w:val="en-US"/>
        </w:rPr>
        <w:t>vânzare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fiind</w:t>
      </w:r>
      <w:proofErr w:type="spellEnd"/>
      <w:r w:rsidRPr="00653DEB">
        <w:rPr>
          <w:rFonts w:ascii="Times New Roman" w:hAnsi="Times New Roman"/>
          <w:sz w:val="24"/>
          <w:szCs w:val="24"/>
          <w:lang w:val="en-US"/>
        </w:rPr>
        <w:t xml:space="preserve"> 10.000 lei, TVA </w:t>
      </w:r>
      <w:r w:rsidR="00F76378">
        <w:rPr>
          <w:rFonts w:ascii="Times New Roman" w:hAnsi="Times New Roman"/>
          <w:sz w:val="24"/>
          <w:szCs w:val="24"/>
          <w:lang w:val="en-US"/>
        </w:rPr>
        <w:t>21</w:t>
      </w:r>
      <w:r w:rsidRPr="00653DEB">
        <w:rPr>
          <w:rFonts w:ascii="Times New Roman" w:hAnsi="Times New Roman"/>
          <w:sz w:val="24"/>
          <w:szCs w:val="24"/>
          <w:lang w:val="en-US"/>
        </w:rPr>
        <w:t>%.</w:t>
      </w:r>
    </w:p>
    <w:p w14:paraId="0F57B56C" w14:textId="77777777" w:rsidR="000A2354" w:rsidRPr="00653DEB" w:rsidRDefault="000A2354" w:rsidP="000A2354">
      <w:pPr>
        <w:spacing w:after="0" w:line="240" w:lineRule="auto"/>
        <w:jc w:val="both"/>
        <w:rPr>
          <w:rFonts w:ascii="Times New Roman" w:hAnsi="Times New Roman"/>
          <w:sz w:val="24"/>
          <w:szCs w:val="24"/>
          <w:lang w:val="en-US"/>
        </w:rPr>
      </w:pPr>
    </w:p>
    <w:p w14:paraId="32D796FA" w14:textId="14C2EF84" w:rsidR="000A2354" w:rsidRPr="00653DEB" w:rsidRDefault="000A2354" w:rsidP="000A2354">
      <w:pPr>
        <w:spacing w:after="0" w:line="240" w:lineRule="auto"/>
        <w:jc w:val="both"/>
        <w:rPr>
          <w:rFonts w:ascii="Times New Roman" w:hAnsi="Times New Roman"/>
          <w:sz w:val="24"/>
          <w:szCs w:val="24"/>
          <w:lang w:val="en-US"/>
        </w:rPr>
      </w:pPr>
      <w:proofErr w:type="spellStart"/>
      <w:r w:rsidRPr="00653DEB">
        <w:rPr>
          <w:rFonts w:ascii="Times New Roman" w:hAnsi="Times New Roman"/>
          <w:b/>
          <w:bCs/>
          <w:sz w:val="24"/>
          <w:szCs w:val="24"/>
          <w:lang w:val="en-US"/>
        </w:rPr>
        <w:t>Cazul</w:t>
      </w:r>
      <w:proofErr w:type="spellEnd"/>
      <w:r w:rsidRPr="00653DEB">
        <w:rPr>
          <w:rFonts w:ascii="Times New Roman" w:hAnsi="Times New Roman"/>
          <w:b/>
          <w:bCs/>
          <w:sz w:val="24"/>
          <w:szCs w:val="24"/>
          <w:lang w:val="en-US"/>
        </w:rPr>
        <w:t xml:space="preserve"> 1: </w:t>
      </w:r>
      <w:r w:rsidRPr="00653DEB">
        <w:rPr>
          <w:rFonts w:ascii="Times New Roman" w:hAnsi="Times New Roman"/>
          <w:sz w:val="24"/>
          <w:szCs w:val="24"/>
          <w:lang w:val="en-US"/>
        </w:rPr>
        <w:t>ROSE</w:t>
      </w:r>
      <w:r w:rsidRPr="00653DEB">
        <w:rPr>
          <w:rFonts w:ascii="Times New Roman" w:hAnsi="Times New Roman"/>
          <w:b/>
          <w:bCs/>
          <w:sz w:val="24"/>
          <w:szCs w:val="24"/>
          <w:lang w:val="en-US"/>
        </w:rPr>
        <w:t xml:space="preserve"> </w:t>
      </w:r>
      <w:proofErr w:type="spellStart"/>
      <w:r w:rsidRPr="00653DEB">
        <w:rPr>
          <w:rFonts w:ascii="Times New Roman" w:hAnsi="Times New Roman"/>
          <w:sz w:val="24"/>
          <w:szCs w:val="24"/>
          <w:lang w:val="en-US"/>
        </w:rPr>
        <w:t>reclamă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existența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lotul</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primit</w:t>
      </w:r>
      <w:proofErr w:type="spellEnd"/>
      <w:r w:rsidRPr="00653DEB">
        <w:rPr>
          <w:rFonts w:ascii="Times New Roman" w:hAnsi="Times New Roman"/>
          <w:sz w:val="24"/>
          <w:szCs w:val="24"/>
          <w:lang w:val="en-US"/>
        </w:rPr>
        <w:t xml:space="preserve"> a </w:t>
      </w:r>
      <w:proofErr w:type="spellStart"/>
      <w:r w:rsidRPr="00653DEB">
        <w:rPr>
          <w:rFonts w:ascii="Times New Roman" w:hAnsi="Times New Roman"/>
          <w:sz w:val="24"/>
          <w:szCs w:val="24"/>
          <w:lang w:val="en-US"/>
        </w:rPr>
        <w:t>câtorva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umbrele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defecte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Simțindu</w:t>
      </w:r>
      <w:proofErr w:type="spellEnd"/>
      <w:r w:rsidRPr="00653DEB">
        <w:rPr>
          <w:rFonts w:ascii="Times New Roman" w:hAnsi="Times New Roman"/>
          <w:sz w:val="24"/>
          <w:szCs w:val="24"/>
          <w:lang w:val="en-US"/>
        </w:rPr>
        <w:t xml:space="preserve">-se </w:t>
      </w:r>
      <w:proofErr w:type="spellStart"/>
      <w:r w:rsidRPr="00653DEB">
        <w:rPr>
          <w:rFonts w:ascii="Times New Roman" w:hAnsi="Times New Roman"/>
          <w:sz w:val="24"/>
          <w:szCs w:val="24"/>
          <w:lang w:val="en-US"/>
        </w:rPr>
        <w:t>vinovată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societatea</w:t>
      </w:r>
      <w:proofErr w:type="spellEnd"/>
      <w:r w:rsidRPr="00653DEB">
        <w:rPr>
          <w:rFonts w:ascii="Times New Roman" w:hAnsi="Times New Roman"/>
          <w:sz w:val="24"/>
          <w:szCs w:val="24"/>
          <w:lang w:val="en-US"/>
        </w:rPr>
        <w:t xml:space="preserve"> LILY </w:t>
      </w:r>
      <w:proofErr w:type="spellStart"/>
      <w:r w:rsidRPr="00653DEB">
        <w:rPr>
          <w:rFonts w:ascii="Times New Roman" w:hAnsi="Times New Roman"/>
          <w:sz w:val="24"/>
          <w:szCs w:val="24"/>
          <w:lang w:val="en-US"/>
        </w:rPr>
        <w:t>îi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acordă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clientului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printr</w:t>
      </w:r>
      <w:proofErr w:type="spellEnd"/>
      <w:r w:rsidRPr="00653DEB">
        <w:rPr>
          <w:rFonts w:ascii="Times New Roman" w:hAnsi="Times New Roman"/>
          <w:sz w:val="24"/>
          <w:szCs w:val="24"/>
          <w:lang w:val="en-US"/>
        </w:rPr>
        <w:t xml:space="preserve">-o </w:t>
      </w:r>
      <w:proofErr w:type="spellStart"/>
      <w:r w:rsidRPr="00653DEB">
        <w:rPr>
          <w:rFonts w:ascii="Times New Roman" w:hAnsi="Times New Roman"/>
          <w:sz w:val="24"/>
          <w:szCs w:val="24"/>
          <w:lang w:val="en-US"/>
        </w:rPr>
        <w:t>factură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ulterioară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emisă</w:t>
      </w:r>
      <w:proofErr w:type="spellEnd"/>
      <w:r w:rsidRPr="00653DEB">
        <w:rPr>
          <w:rFonts w:ascii="Times New Roman" w:hAnsi="Times New Roman"/>
          <w:sz w:val="24"/>
          <w:szCs w:val="24"/>
          <w:lang w:val="en-US"/>
        </w:rPr>
        <w:t xml:space="preserve"> pe data de 15.03.</w:t>
      </w:r>
      <w:proofErr w:type="spellStart"/>
      <w:r>
        <w:rPr>
          <w:rFonts w:ascii="Times New Roman" w:hAnsi="Times New Roman"/>
          <w:sz w:val="24"/>
          <w:szCs w:val="24"/>
          <w:lang w:val="en-US"/>
        </w:rPr>
        <w:t>N</w:t>
      </w:r>
      <w:r w:rsidRPr="00653DEB">
        <w:rPr>
          <w:rFonts w:ascii="Times New Roman" w:hAnsi="Times New Roman"/>
          <w:sz w:val="24"/>
          <w:szCs w:val="24"/>
          <w:lang w:val="en-US"/>
        </w:rPr>
        <w:t xml:space="preserve"> o</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reducere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comercială</w:t>
      </w:r>
      <w:proofErr w:type="spellEnd"/>
      <w:r w:rsidRPr="00653DEB">
        <w:rPr>
          <w:rFonts w:ascii="Times New Roman" w:hAnsi="Times New Roman"/>
          <w:sz w:val="24"/>
          <w:szCs w:val="24"/>
          <w:lang w:val="en-US"/>
        </w:rPr>
        <w:t xml:space="preserve"> (rabat)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sumă</w:t>
      </w:r>
      <w:proofErr w:type="spellEnd"/>
      <w:r w:rsidRPr="00653DEB">
        <w:rPr>
          <w:rFonts w:ascii="Times New Roman" w:hAnsi="Times New Roman"/>
          <w:sz w:val="24"/>
          <w:szCs w:val="24"/>
          <w:lang w:val="en-US"/>
        </w:rPr>
        <w:t xml:space="preserve"> de 1.000 lei, TVA </w:t>
      </w:r>
      <w:r w:rsidR="00F76378">
        <w:rPr>
          <w:rFonts w:ascii="Times New Roman" w:hAnsi="Times New Roman"/>
          <w:sz w:val="24"/>
          <w:szCs w:val="24"/>
          <w:lang w:val="en-US"/>
        </w:rPr>
        <w:t>21</w:t>
      </w:r>
      <w:r w:rsidRPr="00653DEB">
        <w:rPr>
          <w:rFonts w:ascii="Times New Roman" w:hAnsi="Times New Roman"/>
          <w:sz w:val="24"/>
          <w:szCs w:val="24"/>
          <w:lang w:val="en-US"/>
        </w:rPr>
        <w:t>%.</w:t>
      </w:r>
    </w:p>
    <w:p w14:paraId="13C7BBC8" w14:textId="75BF2525" w:rsidR="000A2354" w:rsidRPr="00653DEB" w:rsidRDefault="000A2354" w:rsidP="000A2354">
      <w:pPr>
        <w:spacing w:after="0" w:line="240" w:lineRule="auto"/>
        <w:jc w:val="both"/>
        <w:rPr>
          <w:rFonts w:ascii="Times New Roman" w:hAnsi="Times New Roman"/>
          <w:sz w:val="24"/>
          <w:szCs w:val="24"/>
          <w:lang w:val="en-US"/>
        </w:rPr>
      </w:pPr>
      <w:proofErr w:type="spellStart"/>
      <w:r w:rsidRPr="00653DEB">
        <w:rPr>
          <w:rFonts w:ascii="Times New Roman" w:hAnsi="Times New Roman"/>
          <w:b/>
          <w:bCs/>
          <w:sz w:val="24"/>
          <w:szCs w:val="24"/>
          <w:lang w:val="en-US"/>
        </w:rPr>
        <w:t>Cazul</w:t>
      </w:r>
      <w:proofErr w:type="spellEnd"/>
      <w:r w:rsidRPr="00653DEB">
        <w:rPr>
          <w:rFonts w:ascii="Times New Roman" w:hAnsi="Times New Roman"/>
          <w:b/>
          <w:bCs/>
          <w:sz w:val="24"/>
          <w:szCs w:val="24"/>
          <w:lang w:val="en-US"/>
        </w:rPr>
        <w:t xml:space="preserve"> 2: </w:t>
      </w:r>
      <w:r w:rsidRPr="00653DEB">
        <w:rPr>
          <w:rFonts w:ascii="Times New Roman" w:hAnsi="Times New Roman"/>
          <w:sz w:val="24"/>
          <w:szCs w:val="24"/>
          <w:lang w:val="en-US"/>
        </w:rPr>
        <w:t xml:space="preserve">La </w:t>
      </w:r>
      <w:proofErr w:type="spellStart"/>
      <w:r w:rsidRPr="00653DEB">
        <w:rPr>
          <w:rFonts w:ascii="Times New Roman" w:hAnsi="Times New Roman"/>
          <w:sz w:val="24"/>
          <w:szCs w:val="24"/>
          <w:lang w:val="en-US"/>
        </w:rPr>
        <w:t>sfârșitul</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primului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trimestru</w:t>
      </w:r>
      <w:proofErr w:type="spellEnd"/>
      <w:r w:rsidRPr="00653DEB">
        <w:rPr>
          <w:rFonts w:ascii="Times New Roman" w:hAnsi="Times New Roman"/>
          <w:sz w:val="24"/>
          <w:szCs w:val="24"/>
          <w:lang w:val="en-US"/>
        </w:rPr>
        <w:t xml:space="preserve"> LILY </w:t>
      </w:r>
      <w:proofErr w:type="spellStart"/>
      <w:r w:rsidRPr="00653DEB">
        <w:rPr>
          <w:rFonts w:ascii="Times New Roman" w:hAnsi="Times New Roman"/>
          <w:sz w:val="24"/>
          <w:szCs w:val="24"/>
          <w:lang w:val="en-US"/>
        </w:rPr>
        <w:t>îi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acordă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clientului</w:t>
      </w:r>
      <w:proofErr w:type="spellEnd"/>
      <w:r w:rsidRPr="00653DEB">
        <w:rPr>
          <w:rFonts w:ascii="Times New Roman" w:hAnsi="Times New Roman"/>
          <w:sz w:val="24"/>
          <w:szCs w:val="24"/>
          <w:lang w:val="en-US"/>
        </w:rPr>
        <w:t xml:space="preserve"> ROSE un </w:t>
      </w:r>
      <w:proofErr w:type="spellStart"/>
      <w:r w:rsidRPr="00653DEB">
        <w:rPr>
          <w:rFonts w:ascii="Times New Roman" w:hAnsi="Times New Roman"/>
          <w:sz w:val="24"/>
          <w:szCs w:val="24"/>
          <w:lang w:val="en-US"/>
        </w:rPr>
        <w:t>risturn</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pentru</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fidelitatea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acestuia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valoare</w:t>
      </w:r>
      <w:proofErr w:type="spellEnd"/>
      <w:r w:rsidRPr="00653DEB">
        <w:rPr>
          <w:rFonts w:ascii="Times New Roman" w:hAnsi="Times New Roman"/>
          <w:sz w:val="24"/>
          <w:szCs w:val="24"/>
          <w:lang w:val="en-US"/>
        </w:rPr>
        <w:t xml:space="preserve"> de 1.000 lei, TVA </w:t>
      </w:r>
      <w:r w:rsidR="00F76378">
        <w:rPr>
          <w:rFonts w:ascii="Times New Roman" w:hAnsi="Times New Roman"/>
          <w:sz w:val="24"/>
          <w:szCs w:val="24"/>
          <w:lang w:val="en-US"/>
        </w:rPr>
        <w:t>21</w:t>
      </w:r>
      <w:r w:rsidRPr="00653DEB">
        <w:rPr>
          <w:rFonts w:ascii="Times New Roman" w:hAnsi="Times New Roman"/>
          <w:sz w:val="24"/>
          <w:szCs w:val="24"/>
          <w:lang w:val="en-US"/>
        </w:rPr>
        <w:t>%.</w:t>
      </w:r>
    </w:p>
    <w:p w14:paraId="510F581E" w14:textId="77777777" w:rsidR="000A2354" w:rsidRPr="000E2BF4" w:rsidRDefault="000A2354" w:rsidP="000A2354">
      <w:pPr>
        <w:spacing w:after="0" w:line="240" w:lineRule="auto"/>
        <w:jc w:val="both"/>
        <w:rPr>
          <w:rFonts w:ascii="Times New Roman" w:hAnsi="Times New Roman"/>
          <w:b/>
          <w:bCs/>
          <w:i/>
          <w:iCs/>
          <w:color w:val="7030A0"/>
          <w:sz w:val="24"/>
          <w:szCs w:val="24"/>
          <w:lang w:val="en-US"/>
        </w:rPr>
      </w:pPr>
      <w:r w:rsidRPr="000E2BF4">
        <w:rPr>
          <w:rFonts w:ascii="Times New Roman" w:hAnsi="Times New Roman"/>
          <w:b/>
          <w:bCs/>
          <w:i/>
          <w:iCs/>
          <w:color w:val="7030A0"/>
          <w:sz w:val="24"/>
          <w:szCs w:val="24"/>
          <w:lang w:val="en-US"/>
        </w:rPr>
        <w:t xml:space="preserve">Se cere: </w:t>
      </w:r>
      <w:proofErr w:type="spellStart"/>
      <w:r w:rsidRPr="000E2BF4">
        <w:rPr>
          <w:rFonts w:ascii="Times New Roman" w:hAnsi="Times New Roman"/>
          <w:b/>
          <w:bCs/>
          <w:i/>
          <w:iCs/>
          <w:color w:val="7030A0"/>
          <w:sz w:val="24"/>
          <w:szCs w:val="24"/>
          <w:lang w:val="en-US"/>
        </w:rPr>
        <w:t>Contabilizați</w:t>
      </w:r>
      <w:proofErr w:type="spellEnd"/>
      <w:r w:rsidRPr="000E2BF4">
        <w:rPr>
          <w:rFonts w:ascii="Times New Roman" w:hAnsi="Times New Roman"/>
          <w:b/>
          <w:bCs/>
          <w:i/>
          <w:iCs/>
          <w:color w:val="7030A0"/>
          <w:sz w:val="24"/>
          <w:szCs w:val="24"/>
          <w:lang w:val="en-US"/>
        </w:rPr>
        <w:t xml:space="preserve"> la </w:t>
      </w:r>
      <w:proofErr w:type="spellStart"/>
      <w:r w:rsidRPr="000E2BF4">
        <w:rPr>
          <w:rFonts w:ascii="Times New Roman" w:hAnsi="Times New Roman"/>
          <w:b/>
          <w:bCs/>
          <w:i/>
          <w:iCs/>
          <w:color w:val="7030A0"/>
          <w:sz w:val="24"/>
          <w:szCs w:val="24"/>
          <w:lang w:val="en-US"/>
        </w:rPr>
        <w:t>societatea</w:t>
      </w:r>
      <w:proofErr w:type="spellEnd"/>
      <w:r w:rsidRPr="000E2BF4">
        <w:rPr>
          <w:rFonts w:ascii="Times New Roman" w:hAnsi="Times New Roman"/>
          <w:b/>
          <w:bCs/>
          <w:i/>
          <w:iCs/>
          <w:color w:val="7030A0"/>
          <w:sz w:val="24"/>
          <w:szCs w:val="24"/>
          <w:lang w:val="en-US"/>
        </w:rPr>
        <w:t xml:space="preserve"> LILY:</w:t>
      </w:r>
    </w:p>
    <w:p w14:paraId="54B459E1" w14:textId="77777777" w:rsidR="000A2354" w:rsidRPr="000E2BF4" w:rsidRDefault="000A2354" w:rsidP="000A2354">
      <w:pPr>
        <w:spacing w:after="0" w:line="240" w:lineRule="auto"/>
        <w:jc w:val="both"/>
        <w:rPr>
          <w:rFonts w:ascii="Times New Roman" w:hAnsi="Times New Roman"/>
          <w:b/>
          <w:bCs/>
          <w:i/>
          <w:iCs/>
          <w:color w:val="7030A0"/>
          <w:sz w:val="24"/>
          <w:szCs w:val="24"/>
          <w:lang w:val="en-US"/>
        </w:rPr>
      </w:pPr>
    </w:p>
    <w:p w14:paraId="25E8E48E" w14:textId="77777777" w:rsidR="000A2354" w:rsidRPr="000E2BF4" w:rsidRDefault="000A2354" w:rsidP="000A2354">
      <w:pPr>
        <w:tabs>
          <w:tab w:val="left" w:pos="360"/>
          <w:tab w:val="left" w:pos="426"/>
        </w:tabs>
        <w:autoSpaceDE w:val="0"/>
        <w:autoSpaceDN w:val="0"/>
        <w:adjustRightInd w:val="0"/>
        <w:spacing w:after="0" w:line="240" w:lineRule="auto"/>
        <w:ind w:right="120"/>
        <w:jc w:val="both"/>
        <w:rPr>
          <w:rFonts w:ascii="Times New Roman" w:eastAsia="Times New Roman" w:hAnsi="Times New Roman"/>
          <w:b/>
          <w:bCs/>
          <w:i/>
          <w:iCs/>
          <w:color w:val="7030A0"/>
          <w:sz w:val="24"/>
          <w:szCs w:val="24"/>
          <w:lang w:val="en-US"/>
        </w:rPr>
      </w:pPr>
      <w:r w:rsidRPr="000E2BF4">
        <w:rPr>
          <w:rFonts w:ascii="Times New Roman" w:eastAsia="Times New Roman" w:hAnsi="Times New Roman"/>
          <w:b/>
          <w:bCs/>
          <w:i/>
          <w:iCs/>
          <w:color w:val="7030A0"/>
          <w:sz w:val="24"/>
          <w:szCs w:val="24"/>
          <w:lang w:val="en-US"/>
        </w:rPr>
        <w:t xml:space="preserve">1. </w:t>
      </w:r>
      <w:proofErr w:type="spellStart"/>
      <w:r w:rsidRPr="000E2BF4">
        <w:rPr>
          <w:rFonts w:ascii="Times New Roman" w:eastAsia="Times New Roman" w:hAnsi="Times New Roman"/>
          <w:b/>
          <w:bCs/>
          <w:i/>
          <w:iCs/>
          <w:color w:val="7030A0"/>
          <w:sz w:val="24"/>
          <w:szCs w:val="24"/>
          <w:lang w:val="en-US"/>
        </w:rPr>
        <w:t>Vânzarea</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umbrelelor</w:t>
      </w:r>
      <w:proofErr w:type="spellEnd"/>
      <w:r w:rsidRPr="000E2BF4">
        <w:rPr>
          <w:rFonts w:ascii="Times New Roman" w:eastAsia="Times New Roman" w:hAnsi="Times New Roman"/>
          <w:b/>
          <w:bCs/>
          <w:i/>
          <w:iCs/>
          <w:color w:val="7030A0"/>
          <w:sz w:val="24"/>
          <w:szCs w:val="24"/>
          <w:lang w:val="en-US"/>
        </w:rPr>
        <w:t xml:space="preserve"> de </w:t>
      </w:r>
      <w:proofErr w:type="spellStart"/>
      <w:r w:rsidRPr="000E2BF4">
        <w:rPr>
          <w:rFonts w:ascii="Times New Roman" w:eastAsia="Times New Roman" w:hAnsi="Times New Roman"/>
          <w:b/>
          <w:bCs/>
          <w:i/>
          <w:iCs/>
          <w:color w:val="7030A0"/>
          <w:sz w:val="24"/>
          <w:szCs w:val="24"/>
          <w:lang w:val="en-US"/>
        </w:rPr>
        <w:t>plajă</w:t>
      </w:r>
      <w:proofErr w:type="spellEnd"/>
      <w:r w:rsidRPr="000E2BF4">
        <w:rPr>
          <w:rFonts w:ascii="Times New Roman" w:eastAsia="Times New Roman" w:hAnsi="Times New Roman"/>
          <w:b/>
          <w:bCs/>
          <w:i/>
          <w:iCs/>
          <w:color w:val="7030A0"/>
          <w:sz w:val="24"/>
          <w:szCs w:val="24"/>
          <w:lang w:val="en-US"/>
        </w:rPr>
        <w:t xml:space="preserve">; </w:t>
      </w:r>
    </w:p>
    <w:p w14:paraId="7294F0ED" w14:textId="77777777" w:rsidR="000A2354" w:rsidRDefault="000A2354" w:rsidP="000A2354">
      <w:pPr>
        <w:tabs>
          <w:tab w:val="left" w:pos="360"/>
          <w:tab w:val="left" w:pos="426"/>
        </w:tabs>
        <w:autoSpaceDE w:val="0"/>
        <w:autoSpaceDN w:val="0"/>
        <w:adjustRightInd w:val="0"/>
        <w:spacing w:after="0" w:line="240" w:lineRule="auto"/>
        <w:ind w:right="120"/>
        <w:jc w:val="both"/>
        <w:rPr>
          <w:rFonts w:ascii="Times New Roman" w:eastAsia="Times New Roman" w:hAnsi="Times New Roman"/>
          <w:b/>
          <w:bCs/>
          <w:i/>
          <w:iCs/>
          <w:color w:val="7030A0"/>
          <w:sz w:val="24"/>
          <w:szCs w:val="24"/>
          <w:lang w:val="en-US"/>
        </w:rPr>
      </w:pPr>
      <w:r w:rsidRPr="000E2BF4">
        <w:rPr>
          <w:rFonts w:ascii="Times New Roman" w:eastAsia="Times New Roman" w:hAnsi="Times New Roman"/>
          <w:b/>
          <w:bCs/>
          <w:i/>
          <w:iCs/>
          <w:color w:val="7030A0"/>
          <w:sz w:val="24"/>
          <w:szCs w:val="24"/>
          <w:lang w:val="en-US"/>
        </w:rPr>
        <w:t xml:space="preserve">2.Reducerea </w:t>
      </w:r>
      <w:proofErr w:type="spellStart"/>
      <w:r w:rsidRPr="000E2BF4">
        <w:rPr>
          <w:rFonts w:ascii="Times New Roman" w:eastAsia="Times New Roman" w:hAnsi="Times New Roman"/>
          <w:b/>
          <w:bCs/>
          <w:i/>
          <w:iCs/>
          <w:color w:val="7030A0"/>
          <w:sz w:val="24"/>
          <w:szCs w:val="24"/>
          <w:lang w:val="en-US"/>
        </w:rPr>
        <w:t>comercială</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acordată</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clientului</w:t>
      </w:r>
      <w:proofErr w:type="spellEnd"/>
      <w:r w:rsidRPr="000E2BF4">
        <w:rPr>
          <w:rFonts w:ascii="Times New Roman" w:eastAsia="Times New Roman" w:hAnsi="Times New Roman"/>
          <w:b/>
          <w:bCs/>
          <w:i/>
          <w:iCs/>
          <w:color w:val="7030A0"/>
          <w:sz w:val="24"/>
          <w:szCs w:val="24"/>
          <w:lang w:val="en-US"/>
        </w:rPr>
        <w:t xml:space="preserve"> ROSE </w:t>
      </w:r>
      <w:proofErr w:type="spellStart"/>
      <w:r w:rsidRPr="000E2BF4">
        <w:rPr>
          <w:rFonts w:ascii="Times New Roman" w:eastAsia="Times New Roman" w:hAnsi="Times New Roman"/>
          <w:b/>
          <w:bCs/>
          <w:i/>
          <w:iCs/>
          <w:color w:val="7030A0"/>
          <w:sz w:val="24"/>
          <w:szCs w:val="24"/>
          <w:lang w:val="en-US"/>
        </w:rPr>
        <w:t>în</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cele</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două</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cazuri</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Există</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vreo</w:t>
      </w:r>
      <w:proofErr w:type="spellEnd"/>
      <w:r w:rsidRPr="000E2BF4">
        <w:rPr>
          <w:rFonts w:ascii="Times New Roman" w:eastAsia="Times New Roman" w:hAnsi="Times New Roman"/>
          <w:b/>
          <w:bCs/>
          <w:i/>
          <w:iCs/>
          <w:color w:val="7030A0"/>
          <w:sz w:val="24"/>
          <w:szCs w:val="24"/>
          <w:lang w:val="en-US"/>
        </w:rPr>
        <w:t xml:space="preserve"> </w:t>
      </w:r>
      <w:proofErr w:type="spellStart"/>
      <w:r w:rsidRPr="000E2BF4">
        <w:rPr>
          <w:rFonts w:ascii="Times New Roman" w:eastAsia="Times New Roman" w:hAnsi="Times New Roman"/>
          <w:b/>
          <w:bCs/>
          <w:i/>
          <w:iCs/>
          <w:color w:val="7030A0"/>
          <w:sz w:val="24"/>
          <w:szCs w:val="24"/>
          <w:lang w:val="en-US"/>
        </w:rPr>
        <w:t>diferență</w:t>
      </w:r>
      <w:proofErr w:type="spellEnd"/>
      <w:r w:rsidRPr="000E2BF4">
        <w:rPr>
          <w:rFonts w:ascii="Times New Roman" w:eastAsia="Times New Roman" w:hAnsi="Times New Roman"/>
          <w:b/>
          <w:bCs/>
          <w:i/>
          <w:iCs/>
          <w:color w:val="7030A0"/>
          <w:sz w:val="24"/>
          <w:szCs w:val="24"/>
          <w:lang w:val="en-US"/>
        </w:rPr>
        <w:t xml:space="preserve"> de </w:t>
      </w:r>
      <w:proofErr w:type="spellStart"/>
      <w:r w:rsidRPr="000E2BF4">
        <w:rPr>
          <w:rFonts w:ascii="Times New Roman" w:eastAsia="Times New Roman" w:hAnsi="Times New Roman"/>
          <w:b/>
          <w:bCs/>
          <w:i/>
          <w:iCs/>
          <w:color w:val="7030A0"/>
          <w:sz w:val="24"/>
          <w:szCs w:val="24"/>
          <w:lang w:val="en-US"/>
        </w:rPr>
        <w:t>contabilizare</w:t>
      </w:r>
      <w:proofErr w:type="spellEnd"/>
      <w:r w:rsidRPr="000E2BF4">
        <w:rPr>
          <w:rFonts w:ascii="Times New Roman" w:eastAsia="Times New Roman" w:hAnsi="Times New Roman"/>
          <w:b/>
          <w:bCs/>
          <w:i/>
          <w:iCs/>
          <w:color w:val="7030A0"/>
          <w:sz w:val="24"/>
          <w:szCs w:val="24"/>
          <w:lang w:val="en-US"/>
        </w:rPr>
        <w:t>?</w:t>
      </w:r>
    </w:p>
    <w:p w14:paraId="0AF3F653" w14:textId="77777777" w:rsidR="008B59AE" w:rsidRDefault="008B59AE" w:rsidP="000A2354">
      <w:pPr>
        <w:tabs>
          <w:tab w:val="left" w:pos="360"/>
          <w:tab w:val="left" w:pos="426"/>
        </w:tabs>
        <w:autoSpaceDE w:val="0"/>
        <w:autoSpaceDN w:val="0"/>
        <w:adjustRightInd w:val="0"/>
        <w:spacing w:after="0" w:line="240" w:lineRule="auto"/>
        <w:ind w:right="120"/>
        <w:jc w:val="both"/>
        <w:rPr>
          <w:rFonts w:ascii="Times New Roman" w:eastAsia="Times New Roman" w:hAnsi="Times New Roman"/>
          <w:b/>
          <w:bCs/>
          <w:i/>
          <w:iCs/>
          <w:color w:val="7030A0"/>
          <w:sz w:val="24"/>
          <w:szCs w:val="24"/>
          <w:lang w:val="en-US"/>
        </w:rPr>
      </w:pPr>
    </w:p>
    <w:p w14:paraId="51941AE3" w14:textId="48B67DEC" w:rsidR="000A2354" w:rsidRPr="00653DEB" w:rsidRDefault="001B4947" w:rsidP="000A2354">
      <w:pPr>
        <w:spacing w:after="0" w:line="240" w:lineRule="auto"/>
        <w:rPr>
          <w:rFonts w:ascii="Times New Roman" w:hAnsi="Times New Roman"/>
          <w:b/>
          <w:color w:val="FF0000"/>
          <w:sz w:val="24"/>
          <w:szCs w:val="24"/>
          <w:lang w:val="en-US"/>
        </w:rPr>
      </w:pPr>
      <w:r w:rsidRPr="001B4947">
        <w:rPr>
          <w:rFonts w:ascii="Times New Roman" w:hAnsi="Times New Roman" w:cs="Times New Roman"/>
          <w:b/>
          <w:bCs/>
          <w:color w:val="FF0000"/>
          <w:sz w:val="24"/>
          <w:szCs w:val="24"/>
        </w:rPr>
        <w:lastRenderedPageBreak/>
        <w:t>APLICAȚIA 4</w:t>
      </w:r>
      <w:r w:rsidR="00F50017" w:rsidRPr="001B4947">
        <w:rPr>
          <w:rFonts w:ascii="Times New Roman" w:hAnsi="Times New Roman" w:cs="Times New Roman"/>
          <w:b/>
          <w:bCs/>
          <w:color w:val="FF0000"/>
          <w:sz w:val="24"/>
          <w:szCs w:val="24"/>
        </w:rPr>
        <w:t xml:space="preserve">:  </w:t>
      </w:r>
      <w:r w:rsidR="000A2354" w:rsidRPr="00653DEB">
        <w:rPr>
          <w:rFonts w:ascii="Times New Roman" w:hAnsi="Times New Roman"/>
          <w:b/>
          <w:color w:val="FF0000"/>
          <w:sz w:val="24"/>
          <w:szCs w:val="24"/>
          <w:lang w:val="en-US"/>
        </w:rPr>
        <w:t>REDUCERI FINANCIARE ACORDATE/PRIMITE</w:t>
      </w:r>
    </w:p>
    <w:p w14:paraId="39D852C7" w14:textId="77777777" w:rsidR="000A2354" w:rsidRPr="00653DEB" w:rsidRDefault="000A2354" w:rsidP="000A2354">
      <w:pPr>
        <w:spacing w:after="0" w:line="240" w:lineRule="auto"/>
        <w:rPr>
          <w:rFonts w:ascii="Times New Roman" w:hAnsi="Times New Roman"/>
          <w:b/>
          <w:color w:val="FF0000"/>
          <w:sz w:val="24"/>
          <w:szCs w:val="24"/>
          <w:lang w:val="en-US"/>
        </w:rPr>
      </w:pPr>
    </w:p>
    <w:p w14:paraId="3AEC6DBE" w14:textId="77777777" w:rsidR="000A2354" w:rsidRPr="00653DEB" w:rsidRDefault="000A2354" w:rsidP="000A2354">
      <w:pPr>
        <w:spacing w:after="0" w:line="240" w:lineRule="auto"/>
        <w:jc w:val="both"/>
        <w:rPr>
          <w:rFonts w:ascii="Times New Roman" w:hAnsi="Times New Roman"/>
          <w:sz w:val="24"/>
          <w:szCs w:val="24"/>
          <w:lang w:val="en-US"/>
        </w:rPr>
      </w:pPr>
      <w:r w:rsidRPr="00653DEB">
        <w:rPr>
          <w:rFonts w:ascii="Times New Roman" w:hAnsi="Times New Roman"/>
          <w:sz w:val="24"/>
          <w:szCs w:val="24"/>
          <w:lang w:val="en-US"/>
        </w:rPr>
        <w:t xml:space="preserve">SARA </w:t>
      </w:r>
      <w:proofErr w:type="spellStart"/>
      <w:r w:rsidRPr="00653DEB">
        <w:rPr>
          <w:rFonts w:ascii="Times New Roman" w:hAnsi="Times New Roman"/>
          <w:sz w:val="24"/>
          <w:szCs w:val="24"/>
          <w:lang w:val="en-US"/>
        </w:rPr>
        <w:t>și</w:t>
      </w:r>
      <w:proofErr w:type="spellEnd"/>
      <w:r w:rsidRPr="00653DEB">
        <w:rPr>
          <w:rFonts w:ascii="Times New Roman" w:hAnsi="Times New Roman"/>
          <w:sz w:val="24"/>
          <w:szCs w:val="24"/>
          <w:lang w:val="en-US"/>
        </w:rPr>
        <w:t xml:space="preserve"> LARA sunt </w:t>
      </w:r>
      <w:proofErr w:type="spellStart"/>
      <w:r w:rsidRPr="00653DEB">
        <w:rPr>
          <w:rFonts w:ascii="Times New Roman" w:hAnsi="Times New Roman"/>
          <w:sz w:val="24"/>
          <w:szCs w:val="24"/>
          <w:lang w:val="en-US"/>
        </w:rPr>
        <w:t>două</w:t>
      </w:r>
      <w:proofErr w:type="spellEnd"/>
      <w:r w:rsidRPr="00653DEB">
        <w:rPr>
          <w:rFonts w:ascii="Times New Roman" w:hAnsi="Times New Roman"/>
          <w:sz w:val="24"/>
          <w:szCs w:val="24"/>
          <w:lang w:val="en-US"/>
        </w:rPr>
        <w:t xml:space="preserve"> personae </w:t>
      </w:r>
      <w:proofErr w:type="spellStart"/>
      <w:r w:rsidRPr="00653DEB">
        <w:rPr>
          <w:rFonts w:ascii="Times New Roman" w:hAnsi="Times New Roman"/>
          <w:sz w:val="24"/>
          <w:szCs w:val="24"/>
          <w:lang w:val="en-US"/>
        </w:rPr>
        <w:t>juridice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române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înregistrate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scop de TVA. Pe data de 02.03.</w:t>
      </w:r>
      <w:r>
        <w:rPr>
          <w:rFonts w:ascii="Times New Roman" w:hAnsi="Times New Roman"/>
          <w:sz w:val="24"/>
          <w:szCs w:val="24"/>
          <w:lang w:val="en-US"/>
        </w:rPr>
        <w:t>N</w:t>
      </w:r>
      <w:r w:rsidRPr="00653DEB">
        <w:rPr>
          <w:rFonts w:ascii="Times New Roman" w:hAnsi="Times New Roman"/>
          <w:sz w:val="24"/>
          <w:szCs w:val="24"/>
          <w:lang w:val="en-US"/>
        </w:rPr>
        <w:t xml:space="preserve"> SARA </w:t>
      </w:r>
      <w:proofErr w:type="spellStart"/>
      <w:r w:rsidRPr="00653DEB">
        <w:rPr>
          <w:rFonts w:ascii="Times New Roman" w:hAnsi="Times New Roman"/>
          <w:sz w:val="24"/>
          <w:szCs w:val="24"/>
          <w:lang w:val="en-US"/>
        </w:rPr>
        <w:t>și</w:t>
      </w:r>
      <w:proofErr w:type="spellEnd"/>
      <w:r w:rsidRPr="00653DEB">
        <w:rPr>
          <w:rFonts w:ascii="Times New Roman" w:hAnsi="Times New Roman"/>
          <w:sz w:val="24"/>
          <w:szCs w:val="24"/>
          <w:lang w:val="en-US"/>
        </w:rPr>
        <w:t xml:space="preserve"> LARA </w:t>
      </w:r>
      <w:proofErr w:type="spellStart"/>
      <w:r w:rsidRPr="00653DEB">
        <w:rPr>
          <w:rFonts w:ascii="Times New Roman" w:hAnsi="Times New Roman"/>
          <w:sz w:val="24"/>
          <w:szCs w:val="24"/>
          <w:lang w:val="en-US"/>
        </w:rPr>
        <w:t>încheie</w:t>
      </w:r>
      <w:proofErr w:type="spellEnd"/>
      <w:r w:rsidRPr="00653DEB">
        <w:rPr>
          <w:rFonts w:ascii="Times New Roman" w:hAnsi="Times New Roman"/>
          <w:sz w:val="24"/>
          <w:szCs w:val="24"/>
          <w:lang w:val="en-US"/>
        </w:rPr>
        <w:t xml:space="preserve"> un contract de </w:t>
      </w:r>
      <w:proofErr w:type="spellStart"/>
      <w:r w:rsidRPr="00653DEB">
        <w:rPr>
          <w:rFonts w:ascii="Times New Roman" w:hAnsi="Times New Roman"/>
          <w:sz w:val="24"/>
          <w:szCs w:val="24"/>
          <w:lang w:val="en-US"/>
        </w:rPr>
        <w:t>vânzare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cumpărare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privind</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achiziția</w:t>
      </w:r>
      <w:proofErr w:type="spellEnd"/>
      <w:r w:rsidRPr="00653DEB">
        <w:rPr>
          <w:rFonts w:ascii="Times New Roman" w:hAnsi="Times New Roman"/>
          <w:sz w:val="24"/>
          <w:szCs w:val="24"/>
          <w:lang w:val="en-US"/>
        </w:rPr>
        <w:t>/</w:t>
      </w:r>
      <w:proofErr w:type="spellStart"/>
      <w:r w:rsidRPr="00653DEB">
        <w:rPr>
          <w:rFonts w:ascii="Times New Roman" w:hAnsi="Times New Roman"/>
          <w:sz w:val="24"/>
          <w:szCs w:val="24"/>
          <w:lang w:val="en-US"/>
        </w:rPr>
        <w:t>vânzarea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unor</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mărfuri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contract se </w:t>
      </w:r>
      <w:proofErr w:type="spellStart"/>
      <w:r w:rsidRPr="00653DEB">
        <w:rPr>
          <w:rFonts w:ascii="Times New Roman" w:hAnsi="Times New Roman"/>
          <w:sz w:val="24"/>
          <w:szCs w:val="24"/>
          <w:lang w:val="en-US"/>
        </w:rPr>
        <w:t>prevede</w:t>
      </w:r>
      <w:proofErr w:type="spellEnd"/>
      <w:r w:rsidRPr="00653DEB">
        <w:rPr>
          <w:rFonts w:ascii="Times New Roman" w:hAnsi="Times New Roman"/>
          <w:sz w:val="24"/>
          <w:szCs w:val="24"/>
          <w:lang w:val="en-US"/>
        </w:rPr>
        <w:t xml:space="preserve"> ca </w:t>
      </w:r>
      <w:proofErr w:type="spellStart"/>
      <w:r w:rsidRPr="00653DEB">
        <w:rPr>
          <w:rFonts w:ascii="Times New Roman" w:hAnsi="Times New Roman"/>
          <w:sz w:val="24"/>
          <w:szCs w:val="24"/>
          <w:lang w:val="en-US"/>
        </w:rPr>
        <w:t>plata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contravalorii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mărfurilor</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vândute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să</w:t>
      </w:r>
      <w:proofErr w:type="spellEnd"/>
      <w:r w:rsidRPr="00653DEB">
        <w:rPr>
          <w:rFonts w:ascii="Times New Roman" w:hAnsi="Times New Roman"/>
          <w:sz w:val="24"/>
          <w:szCs w:val="24"/>
          <w:lang w:val="en-US"/>
        </w:rPr>
        <w:t xml:space="preserve"> fie </w:t>
      </w:r>
      <w:proofErr w:type="spellStart"/>
      <w:r w:rsidRPr="00653DEB">
        <w:rPr>
          <w:rFonts w:ascii="Times New Roman" w:hAnsi="Times New Roman"/>
          <w:sz w:val="24"/>
          <w:szCs w:val="24"/>
          <w:lang w:val="en-US"/>
        </w:rPr>
        <w:t>efectuată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termen de 60 de </w:t>
      </w:r>
      <w:proofErr w:type="spellStart"/>
      <w:r w:rsidRPr="00653DEB">
        <w:rPr>
          <w:rFonts w:ascii="Times New Roman" w:hAnsi="Times New Roman"/>
          <w:sz w:val="24"/>
          <w:szCs w:val="24"/>
          <w:lang w:val="en-US"/>
        </w:rPr>
        <w:t>zile</w:t>
      </w:r>
      <w:proofErr w:type="spellEnd"/>
      <w:r w:rsidRPr="00653DEB">
        <w:rPr>
          <w:rFonts w:ascii="Times New Roman" w:hAnsi="Times New Roman"/>
          <w:sz w:val="24"/>
          <w:szCs w:val="24"/>
          <w:lang w:val="en-US"/>
        </w:rPr>
        <w:t xml:space="preserve"> de la data </w:t>
      </w:r>
      <w:proofErr w:type="spellStart"/>
      <w:r w:rsidRPr="00653DEB">
        <w:rPr>
          <w:rFonts w:ascii="Times New Roman" w:hAnsi="Times New Roman"/>
          <w:sz w:val="24"/>
          <w:szCs w:val="24"/>
          <w:lang w:val="en-US"/>
        </w:rPr>
        <w:t>primirii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facturii</w:t>
      </w:r>
      <w:proofErr w:type="spellEnd"/>
      <w:r w:rsidRPr="00653DEB">
        <w:rPr>
          <w:rFonts w:ascii="Times New Roman" w:hAnsi="Times New Roman"/>
          <w:sz w:val="24"/>
          <w:szCs w:val="24"/>
          <w:lang w:val="en-US"/>
        </w:rPr>
        <w:t xml:space="preserve">. </w:t>
      </w:r>
    </w:p>
    <w:p w14:paraId="1B3AD683" w14:textId="5D56E82B" w:rsidR="000A2354" w:rsidRPr="00653DEB" w:rsidRDefault="000A2354" w:rsidP="000A2354">
      <w:pPr>
        <w:spacing w:after="0" w:line="240" w:lineRule="auto"/>
        <w:jc w:val="both"/>
        <w:rPr>
          <w:rFonts w:ascii="Times New Roman" w:hAnsi="Times New Roman"/>
          <w:sz w:val="24"/>
          <w:szCs w:val="24"/>
        </w:rPr>
      </w:pPr>
      <w:r w:rsidRPr="00653DEB">
        <w:rPr>
          <w:rFonts w:ascii="Times New Roman" w:hAnsi="Times New Roman"/>
          <w:sz w:val="24"/>
          <w:szCs w:val="24"/>
          <w:lang w:val="en-US"/>
        </w:rPr>
        <w:t xml:space="preserve">SARA </w:t>
      </w:r>
      <w:proofErr w:type="spellStart"/>
      <w:r w:rsidRPr="00653DEB">
        <w:rPr>
          <w:rFonts w:ascii="Times New Roman" w:hAnsi="Times New Roman"/>
          <w:sz w:val="24"/>
          <w:szCs w:val="24"/>
          <w:lang w:val="en-US"/>
        </w:rPr>
        <w:t>achiziționează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mărfuri</w:t>
      </w:r>
      <w:proofErr w:type="spellEnd"/>
      <w:r w:rsidRPr="00653DEB">
        <w:rPr>
          <w:rFonts w:ascii="Times New Roman" w:hAnsi="Times New Roman"/>
          <w:sz w:val="24"/>
          <w:szCs w:val="24"/>
          <w:lang w:val="en-US"/>
        </w:rPr>
        <w:t xml:space="preserve"> de la LARA pe </w:t>
      </w:r>
      <w:proofErr w:type="spellStart"/>
      <w:r w:rsidRPr="00653DEB">
        <w:rPr>
          <w:rFonts w:ascii="Times New Roman" w:hAnsi="Times New Roman"/>
          <w:sz w:val="24"/>
          <w:szCs w:val="24"/>
          <w:lang w:val="en-US"/>
        </w:rPr>
        <w:t>baza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facturii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primite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data de 07.03.</w:t>
      </w:r>
      <w:r>
        <w:rPr>
          <w:rFonts w:ascii="Times New Roman" w:hAnsi="Times New Roman"/>
          <w:sz w:val="24"/>
          <w:szCs w:val="24"/>
          <w:lang w:val="en-US"/>
        </w:rPr>
        <w:t>N</w:t>
      </w:r>
      <w:r w:rsidRPr="00653DEB">
        <w:rPr>
          <w:rFonts w:ascii="Times New Roman" w:hAnsi="Times New Roman"/>
          <w:sz w:val="24"/>
          <w:szCs w:val="24"/>
          <w:lang w:val="en-US"/>
        </w:rPr>
        <w:t xml:space="preserve"> care </w:t>
      </w:r>
      <w:proofErr w:type="spellStart"/>
      <w:r w:rsidRPr="00653DEB">
        <w:rPr>
          <w:rFonts w:ascii="Times New Roman" w:hAnsi="Times New Roman"/>
          <w:sz w:val="24"/>
          <w:szCs w:val="24"/>
          <w:lang w:val="en-US"/>
        </w:rPr>
        <w:t>cuprinde</w:t>
      </w:r>
      <w:proofErr w:type="spellEnd"/>
      <w:r w:rsidRPr="00653DEB">
        <w:rPr>
          <w:rFonts w:ascii="Times New Roman" w:hAnsi="Times New Roman"/>
          <w:sz w:val="24"/>
          <w:szCs w:val="24"/>
          <w:lang w:val="en-US"/>
        </w:rPr>
        <w:t xml:space="preserve"> un </w:t>
      </w:r>
      <w:proofErr w:type="spellStart"/>
      <w:r w:rsidRPr="00653DEB">
        <w:rPr>
          <w:rFonts w:ascii="Times New Roman" w:hAnsi="Times New Roman"/>
          <w:sz w:val="24"/>
          <w:szCs w:val="24"/>
          <w:lang w:val="en-US"/>
        </w:rPr>
        <w:t>preț</w:t>
      </w:r>
      <w:proofErr w:type="spellEnd"/>
      <w:r w:rsidRPr="00653DEB">
        <w:rPr>
          <w:rFonts w:ascii="Times New Roman" w:hAnsi="Times New Roman"/>
          <w:sz w:val="24"/>
          <w:szCs w:val="24"/>
          <w:lang w:val="en-US"/>
        </w:rPr>
        <w:t xml:space="preserve"> de </w:t>
      </w:r>
      <w:proofErr w:type="spellStart"/>
      <w:r w:rsidRPr="00653DEB">
        <w:rPr>
          <w:rFonts w:ascii="Times New Roman" w:hAnsi="Times New Roman"/>
          <w:sz w:val="24"/>
          <w:szCs w:val="24"/>
          <w:lang w:val="en-US"/>
        </w:rPr>
        <w:t>cumpărare</w:t>
      </w:r>
      <w:proofErr w:type="spellEnd"/>
      <w:r w:rsidRPr="00653DEB">
        <w:rPr>
          <w:rFonts w:ascii="Times New Roman" w:hAnsi="Times New Roman"/>
          <w:sz w:val="24"/>
          <w:szCs w:val="24"/>
          <w:lang w:val="en-US"/>
        </w:rPr>
        <w:t xml:space="preserve"> de 10.000 lei, TVA </w:t>
      </w:r>
      <w:r w:rsidR="00674E84">
        <w:rPr>
          <w:rFonts w:ascii="Times New Roman" w:hAnsi="Times New Roman"/>
          <w:sz w:val="24"/>
          <w:szCs w:val="24"/>
          <w:lang w:val="en-US"/>
        </w:rPr>
        <w:t>21</w:t>
      </w:r>
      <w:r w:rsidRPr="00653DEB">
        <w:rPr>
          <w:rFonts w:ascii="Times New Roman" w:hAnsi="Times New Roman"/>
          <w:sz w:val="24"/>
          <w:szCs w:val="24"/>
          <w:lang w:val="en-US"/>
        </w:rPr>
        <w:t xml:space="preserve">%. SARA </w:t>
      </w:r>
      <w:proofErr w:type="spellStart"/>
      <w:r w:rsidRPr="00653DEB">
        <w:rPr>
          <w:rFonts w:ascii="Times New Roman" w:hAnsi="Times New Roman"/>
          <w:sz w:val="24"/>
          <w:szCs w:val="24"/>
          <w:lang w:val="en-US"/>
        </w:rPr>
        <w:t>își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anunță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furnizorul</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că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întrucât</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administratorul</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intenționează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viitorul</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apropiat</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să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plece</w:t>
      </w:r>
      <w:proofErr w:type="spellEnd"/>
      <w:r w:rsidRPr="00653DEB">
        <w:rPr>
          <w:rFonts w:ascii="Times New Roman" w:hAnsi="Times New Roman"/>
          <w:sz w:val="24"/>
          <w:szCs w:val="24"/>
          <w:lang w:val="en-US"/>
        </w:rPr>
        <w:t xml:space="preserve"> din </w:t>
      </w:r>
      <w:proofErr w:type="spellStart"/>
      <w:r w:rsidRPr="00653DEB">
        <w:rPr>
          <w:rFonts w:ascii="Times New Roman" w:hAnsi="Times New Roman"/>
          <w:sz w:val="24"/>
          <w:szCs w:val="24"/>
          <w:lang w:val="en-US"/>
        </w:rPr>
        <w:t>țară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și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să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închidă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firma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va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plăti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prin</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bancă</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datoria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peste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trei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zile</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respectiv</w:t>
      </w:r>
      <w:proofErr w:type="spellEnd"/>
      <w:r w:rsidRPr="00653DEB">
        <w:rPr>
          <w:rFonts w:ascii="Times New Roman" w:hAnsi="Times New Roman"/>
          <w:sz w:val="24"/>
          <w:szCs w:val="24"/>
          <w:lang w:val="en-US"/>
        </w:rPr>
        <w:t xml:space="preserve"> pe data de 10.03.</w:t>
      </w:r>
      <w:r>
        <w:rPr>
          <w:rFonts w:ascii="Times New Roman" w:hAnsi="Times New Roman"/>
          <w:sz w:val="24"/>
          <w:szCs w:val="24"/>
          <w:lang w:val="en-US"/>
        </w:rPr>
        <w:t>N</w:t>
      </w:r>
      <w:r w:rsidRPr="00653DEB">
        <w:rPr>
          <w:rFonts w:ascii="Times New Roman" w:hAnsi="Times New Roman"/>
          <w:sz w:val="24"/>
          <w:szCs w:val="24"/>
          <w:lang w:val="en-US"/>
        </w:rPr>
        <w:t xml:space="preserve">. Prin </w:t>
      </w:r>
      <w:proofErr w:type="spellStart"/>
      <w:r w:rsidRPr="00653DEB">
        <w:rPr>
          <w:rFonts w:ascii="Times New Roman" w:hAnsi="Times New Roman"/>
          <w:sz w:val="24"/>
          <w:szCs w:val="24"/>
          <w:lang w:val="en-US"/>
        </w:rPr>
        <w:t>urmare</w:t>
      </w:r>
      <w:proofErr w:type="spellEnd"/>
      <w:r w:rsidRPr="00653DEB">
        <w:rPr>
          <w:rFonts w:ascii="Times New Roman" w:hAnsi="Times New Roman"/>
          <w:sz w:val="24"/>
          <w:szCs w:val="24"/>
          <w:lang w:val="en-US"/>
        </w:rPr>
        <w:t xml:space="preserve"> LARA </w:t>
      </w:r>
      <w:proofErr w:type="spellStart"/>
      <w:r w:rsidRPr="00653DEB">
        <w:rPr>
          <w:rFonts w:ascii="Times New Roman" w:hAnsi="Times New Roman"/>
          <w:sz w:val="24"/>
          <w:szCs w:val="24"/>
          <w:lang w:val="en-US"/>
        </w:rPr>
        <w:t>îi</w:t>
      </w:r>
      <w:proofErr w:type="spellEnd"/>
      <w:r w:rsidRPr="00653DEB">
        <w:rPr>
          <w:rFonts w:ascii="Times New Roman" w:hAnsi="Times New Roman"/>
          <w:sz w:val="24"/>
          <w:szCs w:val="24"/>
          <w:lang w:val="en-US"/>
        </w:rPr>
        <w:t xml:space="preserve"> </w:t>
      </w:r>
      <w:r w:rsidRPr="00653DEB">
        <w:rPr>
          <w:rFonts w:ascii="Times New Roman" w:hAnsi="Times New Roman"/>
          <w:sz w:val="24"/>
          <w:szCs w:val="24"/>
        </w:rPr>
        <w:t>acordă pe data de 10.03.</w:t>
      </w:r>
      <w:r>
        <w:rPr>
          <w:rFonts w:ascii="Times New Roman" w:hAnsi="Times New Roman"/>
          <w:sz w:val="24"/>
          <w:szCs w:val="24"/>
        </w:rPr>
        <w:t>N</w:t>
      </w:r>
      <w:r w:rsidRPr="00653DEB">
        <w:rPr>
          <w:rFonts w:ascii="Times New Roman" w:hAnsi="Times New Roman"/>
          <w:sz w:val="24"/>
          <w:szCs w:val="24"/>
        </w:rPr>
        <w:t xml:space="preserve"> clientului</w:t>
      </w:r>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său</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pentru</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plata</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facturii</w:t>
      </w:r>
      <w:proofErr w:type="spellEnd"/>
      <w:r w:rsidRPr="00653DEB">
        <w:rPr>
          <w:rFonts w:ascii="Times New Roman" w:hAnsi="Times New Roman"/>
          <w:sz w:val="24"/>
          <w:szCs w:val="24"/>
          <w:lang w:val="en-US"/>
        </w:rPr>
        <w:t xml:space="preserve"> </w:t>
      </w:r>
      <w:proofErr w:type="spellStart"/>
      <w:r w:rsidRPr="00653DEB">
        <w:rPr>
          <w:rFonts w:ascii="Times New Roman" w:hAnsi="Times New Roman"/>
          <w:sz w:val="24"/>
          <w:szCs w:val="24"/>
          <w:lang w:val="en-US"/>
        </w:rPr>
        <w:t>înainte</w:t>
      </w:r>
      <w:proofErr w:type="spellEnd"/>
      <w:r w:rsidRPr="00653DEB">
        <w:rPr>
          <w:rFonts w:ascii="Times New Roman" w:hAnsi="Times New Roman"/>
          <w:sz w:val="24"/>
          <w:szCs w:val="24"/>
          <w:lang w:val="en-US"/>
        </w:rPr>
        <w:t xml:space="preserve"> de </w:t>
      </w:r>
      <w:proofErr w:type="spellStart"/>
      <w:r w:rsidRPr="00653DEB">
        <w:rPr>
          <w:rFonts w:ascii="Times New Roman" w:hAnsi="Times New Roman"/>
          <w:sz w:val="24"/>
          <w:szCs w:val="24"/>
          <w:lang w:val="en-US"/>
        </w:rPr>
        <w:t>scadență</w:t>
      </w:r>
      <w:proofErr w:type="spellEnd"/>
      <w:r w:rsidRPr="00653DEB">
        <w:rPr>
          <w:rFonts w:ascii="Times New Roman" w:hAnsi="Times New Roman"/>
          <w:sz w:val="24"/>
          <w:szCs w:val="24"/>
          <w:lang w:val="en-US"/>
        </w:rPr>
        <w:t xml:space="preserve"> </w:t>
      </w:r>
      <w:r w:rsidRPr="00653DEB">
        <w:rPr>
          <w:rFonts w:ascii="Times New Roman" w:hAnsi="Times New Roman"/>
          <w:sz w:val="24"/>
          <w:szCs w:val="24"/>
        </w:rPr>
        <w:t xml:space="preserve">o factură de reducere care cuprinde un scont de decontare în valoare de 1.000 lei, TVA </w:t>
      </w:r>
      <w:r w:rsidR="00674E84">
        <w:rPr>
          <w:rFonts w:ascii="Times New Roman" w:hAnsi="Times New Roman"/>
          <w:sz w:val="24"/>
          <w:szCs w:val="24"/>
        </w:rPr>
        <w:t>21</w:t>
      </w:r>
      <w:r w:rsidRPr="00653DEB">
        <w:rPr>
          <w:rFonts w:ascii="Times New Roman" w:hAnsi="Times New Roman"/>
          <w:sz w:val="24"/>
          <w:szCs w:val="24"/>
        </w:rPr>
        <w:t>%, încasând în aceeași zi prin bancă restul creanței.</w:t>
      </w:r>
    </w:p>
    <w:p w14:paraId="3B4413D1" w14:textId="77777777" w:rsidR="000A2354" w:rsidRPr="00653DEB" w:rsidRDefault="000A2354" w:rsidP="000A2354">
      <w:pPr>
        <w:spacing w:after="0" w:line="240" w:lineRule="auto"/>
        <w:jc w:val="both"/>
        <w:rPr>
          <w:rFonts w:ascii="Times New Roman" w:hAnsi="Times New Roman"/>
          <w:sz w:val="24"/>
          <w:szCs w:val="24"/>
        </w:rPr>
      </w:pPr>
    </w:p>
    <w:p w14:paraId="3DB9038E" w14:textId="77777777" w:rsidR="000A2354" w:rsidRDefault="000A2354" w:rsidP="000A2354">
      <w:pPr>
        <w:spacing w:after="0" w:line="240" w:lineRule="auto"/>
        <w:jc w:val="both"/>
        <w:rPr>
          <w:rFonts w:ascii="Times New Roman" w:hAnsi="Times New Roman"/>
          <w:b/>
          <w:bCs/>
          <w:i/>
          <w:iCs/>
          <w:color w:val="7030A0"/>
          <w:sz w:val="24"/>
          <w:szCs w:val="24"/>
          <w:lang w:val="en-US"/>
        </w:rPr>
      </w:pPr>
      <w:r w:rsidRPr="000E2BF4">
        <w:rPr>
          <w:rFonts w:ascii="Times New Roman" w:hAnsi="Times New Roman"/>
          <w:b/>
          <w:bCs/>
          <w:i/>
          <w:iCs/>
          <w:color w:val="7030A0"/>
          <w:sz w:val="24"/>
          <w:szCs w:val="24"/>
          <w:lang w:val="en-US"/>
        </w:rPr>
        <w:t xml:space="preserve">Se cere: </w:t>
      </w:r>
      <w:proofErr w:type="spellStart"/>
      <w:r w:rsidRPr="000E2BF4">
        <w:rPr>
          <w:rFonts w:ascii="Times New Roman" w:hAnsi="Times New Roman"/>
          <w:b/>
          <w:bCs/>
          <w:i/>
          <w:iCs/>
          <w:color w:val="7030A0"/>
          <w:sz w:val="24"/>
          <w:szCs w:val="24"/>
          <w:lang w:val="en-US"/>
        </w:rPr>
        <w:t>Precizați</w:t>
      </w:r>
      <w:proofErr w:type="spellEnd"/>
      <w:r w:rsidRPr="000E2BF4">
        <w:rPr>
          <w:rFonts w:ascii="Times New Roman" w:hAnsi="Times New Roman"/>
          <w:b/>
          <w:bCs/>
          <w:i/>
          <w:iCs/>
          <w:color w:val="7030A0"/>
          <w:sz w:val="24"/>
          <w:szCs w:val="24"/>
          <w:lang w:val="en-US"/>
        </w:rPr>
        <w:t xml:space="preserve"> </w:t>
      </w:r>
      <w:proofErr w:type="spellStart"/>
      <w:r w:rsidRPr="000E2BF4">
        <w:rPr>
          <w:rFonts w:ascii="Times New Roman" w:hAnsi="Times New Roman"/>
          <w:b/>
          <w:bCs/>
          <w:i/>
          <w:iCs/>
          <w:color w:val="7030A0"/>
          <w:sz w:val="24"/>
          <w:szCs w:val="24"/>
          <w:lang w:val="en-US"/>
        </w:rPr>
        <w:t>înregistrările</w:t>
      </w:r>
      <w:proofErr w:type="spellEnd"/>
      <w:r w:rsidRPr="000E2BF4">
        <w:rPr>
          <w:rFonts w:ascii="Times New Roman" w:hAnsi="Times New Roman"/>
          <w:b/>
          <w:bCs/>
          <w:i/>
          <w:iCs/>
          <w:color w:val="7030A0"/>
          <w:sz w:val="24"/>
          <w:szCs w:val="24"/>
          <w:lang w:val="en-US"/>
        </w:rPr>
        <w:t xml:space="preserve"> </w:t>
      </w:r>
      <w:proofErr w:type="spellStart"/>
      <w:r w:rsidRPr="000E2BF4">
        <w:rPr>
          <w:rFonts w:ascii="Times New Roman" w:hAnsi="Times New Roman"/>
          <w:b/>
          <w:bCs/>
          <w:i/>
          <w:iCs/>
          <w:color w:val="7030A0"/>
          <w:sz w:val="24"/>
          <w:szCs w:val="24"/>
          <w:lang w:val="en-US"/>
        </w:rPr>
        <w:t>contabile</w:t>
      </w:r>
      <w:proofErr w:type="spellEnd"/>
      <w:r w:rsidRPr="000E2BF4">
        <w:rPr>
          <w:rFonts w:ascii="Times New Roman" w:hAnsi="Times New Roman"/>
          <w:b/>
          <w:bCs/>
          <w:i/>
          <w:iCs/>
          <w:color w:val="7030A0"/>
          <w:sz w:val="24"/>
          <w:szCs w:val="24"/>
          <w:lang w:val="en-US"/>
        </w:rPr>
        <w:t xml:space="preserve"> care se </w:t>
      </w:r>
      <w:proofErr w:type="spellStart"/>
      <w:r w:rsidRPr="000E2BF4">
        <w:rPr>
          <w:rFonts w:ascii="Times New Roman" w:hAnsi="Times New Roman"/>
          <w:b/>
          <w:bCs/>
          <w:i/>
          <w:iCs/>
          <w:color w:val="7030A0"/>
          <w:sz w:val="24"/>
          <w:szCs w:val="24"/>
          <w:lang w:val="en-US"/>
        </w:rPr>
        <w:t>efectuează</w:t>
      </w:r>
      <w:proofErr w:type="spellEnd"/>
      <w:r w:rsidRPr="000E2BF4">
        <w:rPr>
          <w:rFonts w:ascii="Times New Roman" w:hAnsi="Times New Roman"/>
          <w:b/>
          <w:bCs/>
          <w:i/>
          <w:iCs/>
          <w:color w:val="7030A0"/>
          <w:sz w:val="24"/>
          <w:szCs w:val="24"/>
          <w:lang w:val="en-US"/>
        </w:rPr>
        <w:t xml:space="preserve"> </w:t>
      </w:r>
      <w:proofErr w:type="spellStart"/>
      <w:r w:rsidRPr="000E2BF4">
        <w:rPr>
          <w:rFonts w:ascii="Times New Roman" w:hAnsi="Times New Roman"/>
          <w:b/>
          <w:bCs/>
          <w:i/>
          <w:iCs/>
          <w:color w:val="7030A0"/>
          <w:sz w:val="24"/>
          <w:szCs w:val="24"/>
          <w:lang w:val="en-US"/>
        </w:rPr>
        <w:t>în</w:t>
      </w:r>
      <w:proofErr w:type="spellEnd"/>
      <w:r w:rsidRPr="000E2BF4">
        <w:rPr>
          <w:rFonts w:ascii="Times New Roman" w:hAnsi="Times New Roman"/>
          <w:b/>
          <w:bCs/>
          <w:i/>
          <w:iCs/>
          <w:color w:val="7030A0"/>
          <w:sz w:val="24"/>
          <w:szCs w:val="24"/>
          <w:lang w:val="en-US"/>
        </w:rPr>
        <w:t xml:space="preserve"> </w:t>
      </w:r>
      <w:proofErr w:type="spellStart"/>
      <w:r w:rsidRPr="000E2BF4">
        <w:rPr>
          <w:rFonts w:ascii="Times New Roman" w:hAnsi="Times New Roman"/>
          <w:b/>
          <w:bCs/>
          <w:i/>
          <w:iCs/>
          <w:color w:val="7030A0"/>
          <w:sz w:val="24"/>
          <w:szCs w:val="24"/>
          <w:lang w:val="en-US"/>
        </w:rPr>
        <w:t>contabilitatea</w:t>
      </w:r>
      <w:proofErr w:type="spellEnd"/>
      <w:r w:rsidRPr="000E2BF4">
        <w:rPr>
          <w:rFonts w:ascii="Times New Roman" w:hAnsi="Times New Roman"/>
          <w:b/>
          <w:bCs/>
          <w:i/>
          <w:iCs/>
          <w:color w:val="7030A0"/>
          <w:sz w:val="24"/>
          <w:szCs w:val="24"/>
          <w:lang w:val="en-US"/>
        </w:rPr>
        <w:t xml:space="preserve"> </w:t>
      </w:r>
      <w:proofErr w:type="spellStart"/>
      <w:r w:rsidRPr="000E2BF4">
        <w:rPr>
          <w:rFonts w:ascii="Times New Roman" w:hAnsi="Times New Roman"/>
          <w:b/>
          <w:bCs/>
          <w:i/>
          <w:iCs/>
          <w:color w:val="7030A0"/>
          <w:sz w:val="24"/>
          <w:szCs w:val="24"/>
          <w:lang w:val="en-US"/>
        </w:rPr>
        <w:t>celor</w:t>
      </w:r>
      <w:proofErr w:type="spellEnd"/>
      <w:r w:rsidRPr="000E2BF4">
        <w:rPr>
          <w:rFonts w:ascii="Times New Roman" w:hAnsi="Times New Roman"/>
          <w:b/>
          <w:bCs/>
          <w:i/>
          <w:iCs/>
          <w:color w:val="7030A0"/>
          <w:sz w:val="24"/>
          <w:szCs w:val="24"/>
          <w:lang w:val="en-US"/>
        </w:rPr>
        <w:t xml:space="preserve"> </w:t>
      </w:r>
      <w:proofErr w:type="spellStart"/>
      <w:r w:rsidRPr="000E2BF4">
        <w:rPr>
          <w:rFonts w:ascii="Times New Roman" w:hAnsi="Times New Roman"/>
          <w:b/>
          <w:bCs/>
          <w:i/>
          <w:iCs/>
          <w:color w:val="7030A0"/>
          <w:sz w:val="24"/>
          <w:szCs w:val="24"/>
          <w:lang w:val="en-US"/>
        </w:rPr>
        <w:t>două</w:t>
      </w:r>
      <w:proofErr w:type="spellEnd"/>
      <w:r w:rsidRPr="000E2BF4">
        <w:rPr>
          <w:rFonts w:ascii="Times New Roman" w:hAnsi="Times New Roman"/>
          <w:b/>
          <w:bCs/>
          <w:i/>
          <w:iCs/>
          <w:color w:val="7030A0"/>
          <w:sz w:val="24"/>
          <w:szCs w:val="24"/>
          <w:lang w:val="en-US"/>
        </w:rPr>
        <w:t xml:space="preserve"> </w:t>
      </w:r>
      <w:proofErr w:type="spellStart"/>
      <w:r w:rsidRPr="000E2BF4">
        <w:rPr>
          <w:rFonts w:ascii="Times New Roman" w:hAnsi="Times New Roman"/>
          <w:b/>
          <w:bCs/>
          <w:i/>
          <w:iCs/>
          <w:color w:val="7030A0"/>
          <w:sz w:val="24"/>
          <w:szCs w:val="24"/>
          <w:lang w:val="en-US"/>
        </w:rPr>
        <w:t>societăți</w:t>
      </w:r>
      <w:proofErr w:type="spellEnd"/>
      <w:r w:rsidRPr="000E2BF4">
        <w:rPr>
          <w:rFonts w:ascii="Times New Roman" w:hAnsi="Times New Roman"/>
          <w:b/>
          <w:bCs/>
          <w:i/>
          <w:iCs/>
          <w:color w:val="7030A0"/>
          <w:sz w:val="24"/>
          <w:szCs w:val="24"/>
          <w:lang w:val="en-US"/>
        </w:rPr>
        <w:t>.</w:t>
      </w:r>
    </w:p>
    <w:p w14:paraId="270B76CC" w14:textId="77777777" w:rsidR="007A59FC" w:rsidRDefault="007A59FC" w:rsidP="00646E2C">
      <w:pPr>
        <w:spacing w:after="0" w:line="240" w:lineRule="auto"/>
        <w:jc w:val="both"/>
        <w:rPr>
          <w:rFonts w:ascii="Times New Roman" w:hAnsi="Times New Roman" w:cs="Times New Roman"/>
          <w:b/>
          <w:bCs/>
          <w:color w:val="FF0000"/>
          <w:sz w:val="24"/>
          <w:szCs w:val="24"/>
        </w:rPr>
      </w:pPr>
    </w:p>
    <w:p w14:paraId="2032F0B4" w14:textId="46E3AA5C" w:rsidR="00A666E5" w:rsidRDefault="00646E2C" w:rsidP="00646E2C">
      <w:pPr>
        <w:spacing w:after="0" w:line="240" w:lineRule="auto"/>
        <w:jc w:val="both"/>
        <w:rPr>
          <w:rFonts w:ascii="Times New Roman" w:hAnsi="Times New Roman" w:cs="Times New Roman"/>
          <w:b/>
          <w:bCs/>
          <w:color w:val="FF0000"/>
          <w:sz w:val="24"/>
          <w:szCs w:val="24"/>
        </w:rPr>
      </w:pPr>
      <w:r w:rsidRPr="001B4947">
        <w:rPr>
          <w:rFonts w:ascii="Times New Roman" w:hAnsi="Times New Roman" w:cs="Times New Roman"/>
          <w:b/>
          <w:bCs/>
          <w:color w:val="FF0000"/>
          <w:sz w:val="24"/>
          <w:szCs w:val="24"/>
        </w:rPr>
        <w:t xml:space="preserve">APLICAȚIA </w:t>
      </w:r>
      <w:r>
        <w:rPr>
          <w:rFonts w:ascii="Times New Roman" w:hAnsi="Times New Roman" w:cs="Times New Roman"/>
          <w:b/>
          <w:bCs/>
          <w:color w:val="FF0000"/>
          <w:sz w:val="24"/>
          <w:szCs w:val="24"/>
        </w:rPr>
        <w:t>5</w:t>
      </w:r>
      <w:r w:rsidRPr="001B4947">
        <w:rPr>
          <w:rFonts w:ascii="Times New Roman" w:hAnsi="Times New Roman" w:cs="Times New Roman"/>
          <w:b/>
          <w:bCs/>
          <w:color w:val="FF0000"/>
          <w:sz w:val="24"/>
          <w:szCs w:val="24"/>
        </w:rPr>
        <w:t xml:space="preserve">:  </w:t>
      </w:r>
      <w:r w:rsidR="00A666E5">
        <w:rPr>
          <w:rFonts w:ascii="Times New Roman" w:hAnsi="Times New Roman" w:cs="Times New Roman"/>
          <w:b/>
          <w:bCs/>
          <w:color w:val="FF0000"/>
          <w:sz w:val="24"/>
          <w:szCs w:val="24"/>
        </w:rPr>
        <w:t>DECONTĂRI ÎNTRE ENTITĂȚILE AFILIATE</w:t>
      </w:r>
    </w:p>
    <w:p w14:paraId="738A9B30" w14:textId="77777777" w:rsidR="00A666E5" w:rsidRPr="00A666E5" w:rsidRDefault="00A666E5" w:rsidP="00646E2C">
      <w:pPr>
        <w:spacing w:after="0" w:line="240" w:lineRule="auto"/>
        <w:jc w:val="both"/>
        <w:rPr>
          <w:rFonts w:ascii="Times New Roman" w:hAnsi="Times New Roman" w:cs="Times New Roman"/>
          <w:b/>
          <w:bCs/>
          <w:color w:val="FF0000"/>
          <w:sz w:val="24"/>
          <w:szCs w:val="24"/>
        </w:rPr>
      </w:pPr>
    </w:p>
    <w:p w14:paraId="2E6F19FA" w14:textId="31F507A4" w:rsidR="00646E2C" w:rsidRPr="00556163" w:rsidRDefault="00646E2C" w:rsidP="00646E2C">
      <w:pPr>
        <w:spacing w:after="0" w:line="240" w:lineRule="auto"/>
        <w:jc w:val="both"/>
        <w:rPr>
          <w:rFonts w:ascii="Times New Roman" w:hAnsi="Times New Roman" w:cs="Times New Roman"/>
          <w:sz w:val="24"/>
          <w:szCs w:val="24"/>
        </w:rPr>
      </w:pPr>
      <w:r w:rsidRPr="00556163">
        <w:rPr>
          <w:rFonts w:ascii="Times New Roman" w:hAnsi="Times New Roman" w:cs="Times New Roman"/>
          <w:sz w:val="24"/>
          <w:szCs w:val="24"/>
        </w:rPr>
        <w:t>Societatea XENIA deține 80% din capitalul societății XAVIER, așadar societățile XENIA și XAVIER formează un grup.  Ambele societăți sunt înregistrate în scop de TVA. În cursul exercițiului financiar N între cele două societăți afiliate au loc următoarele tranzacții:</w:t>
      </w:r>
    </w:p>
    <w:p w14:paraId="77445805" w14:textId="77777777" w:rsidR="00646E2C" w:rsidRPr="00556163" w:rsidRDefault="00646E2C" w:rsidP="00646E2C">
      <w:pPr>
        <w:spacing w:after="0" w:line="240" w:lineRule="auto"/>
        <w:rPr>
          <w:rFonts w:ascii="Times New Roman" w:hAnsi="Times New Roman" w:cs="Times New Roman"/>
          <w:sz w:val="24"/>
          <w:szCs w:val="24"/>
        </w:rPr>
      </w:pPr>
      <w:r w:rsidRPr="00556163">
        <w:rPr>
          <w:rFonts w:ascii="Times New Roman" w:hAnsi="Times New Roman" w:cs="Times New Roman"/>
          <w:sz w:val="24"/>
          <w:szCs w:val="24"/>
        </w:rPr>
        <w:t>a)Pe data de 01.05.N XENIA achiziționează mărfuri de la furnizorul SAM cost de achiziție 10.000 lei.</w:t>
      </w:r>
    </w:p>
    <w:p w14:paraId="13F1AD9B" w14:textId="77777777" w:rsidR="00646E2C" w:rsidRPr="00556163" w:rsidRDefault="00646E2C" w:rsidP="00646E2C">
      <w:pPr>
        <w:spacing w:after="0" w:line="240" w:lineRule="auto"/>
        <w:rPr>
          <w:rFonts w:ascii="Times New Roman" w:hAnsi="Times New Roman" w:cs="Times New Roman"/>
          <w:sz w:val="24"/>
          <w:szCs w:val="24"/>
        </w:rPr>
      </w:pPr>
      <w:r w:rsidRPr="00556163">
        <w:rPr>
          <w:rFonts w:ascii="Times New Roman" w:hAnsi="Times New Roman" w:cs="Times New Roman"/>
          <w:sz w:val="24"/>
          <w:szCs w:val="24"/>
        </w:rPr>
        <w:t>b)Pe data de 05.05.N XENIA vinde mărfurile societății XAVIER, preț de vânzare 12.000 lei.</w:t>
      </w:r>
    </w:p>
    <w:p w14:paraId="399DDB77" w14:textId="77777777" w:rsidR="00646E2C" w:rsidRPr="00556163" w:rsidRDefault="00646E2C" w:rsidP="00646E2C">
      <w:pPr>
        <w:spacing w:after="0" w:line="240" w:lineRule="auto"/>
        <w:rPr>
          <w:rFonts w:ascii="Times New Roman" w:hAnsi="Times New Roman" w:cs="Times New Roman"/>
          <w:sz w:val="24"/>
          <w:szCs w:val="24"/>
        </w:rPr>
      </w:pPr>
      <w:r w:rsidRPr="00556163">
        <w:rPr>
          <w:rFonts w:ascii="Times New Roman" w:hAnsi="Times New Roman" w:cs="Times New Roman"/>
          <w:sz w:val="24"/>
          <w:szCs w:val="24"/>
        </w:rPr>
        <w:t>c)Pe data de 08.05.N XENIA încasează de la XAVIER contravaloarea mărfurilor vândute.</w:t>
      </w:r>
    </w:p>
    <w:p w14:paraId="77F93AFF" w14:textId="77777777" w:rsidR="00646E2C" w:rsidRPr="00556163" w:rsidRDefault="00646E2C" w:rsidP="00646E2C">
      <w:pPr>
        <w:spacing w:after="0" w:line="240" w:lineRule="auto"/>
        <w:rPr>
          <w:rFonts w:ascii="Times New Roman" w:hAnsi="Times New Roman" w:cs="Times New Roman"/>
          <w:sz w:val="24"/>
          <w:szCs w:val="24"/>
        </w:rPr>
      </w:pPr>
      <w:r w:rsidRPr="00556163">
        <w:rPr>
          <w:rFonts w:ascii="Times New Roman" w:hAnsi="Times New Roman" w:cs="Times New Roman"/>
          <w:sz w:val="24"/>
          <w:szCs w:val="24"/>
        </w:rPr>
        <w:t>d)Pe data de 10.05.N XAVIER vinde mărfurile clientului SISI la prețul de vânzare 13.000 lei.</w:t>
      </w:r>
    </w:p>
    <w:p w14:paraId="2F592F84" w14:textId="77777777" w:rsidR="00646E2C" w:rsidRPr="00556163" w:rsidRDefault="00646E2C" w:rsidP="00646E2C">
      <w:pPr>
        <w:spacing w:after="0" w:line="240" w:lineRule="auto"/>
        <w:rPr>
          <w:rFonts w:ascii="Times New Roman" w:hAnsi="Times New Roman" w:cs="Times New Roman"/>
          <w:sz w:val="24"/>
          <w:szCs w:val="24"/>
        </w:rPr>
      </w:pPr>
      <w:r w:rsidRPr="00556163">
        <w:rPr>
          <w:rFonts w:ascii="Times New Roman" w:hAnsi="Times New Roman" w:cs="Times New Roman"/>
          <w:sz w:val="24"/>
          <w:szCs w:val="24"/>
        </w:rPr>
        <w:t>e)Pe data de 04.06.N XAVIER achiziționează mărfuri de la furnizorul LAMI, cost de achiziție 20.000 lei</w:t>
      </w:r>
    </w:p>
    <w:p w14:paraId="0B809D91" w14:textId="77777777" w:rsidR="00646E2C" w:rsidRPr="00556163" w:rsidRDefault="00646E2C" w:rsidP="00646E2C">
      <w:pPr>
        <w:spacing w:after="0" w:line="240" w:lineRule="auto"/>
        <w:rPr>
          <w:rFonts w:ascii="Times New Roman" w:hAnsi="Times New Roman" w:cs="Times New Roman"/>
          <w:sz w:val="24"/>
          <w:szCs w:val="24"/>
        </w:rPr>
      </w:pPr>
      <w:r w:rsidRPr="00556163">
        <w:rPr>
          <w:rFonts w:ascii="Times New Roman" w:hAnsi="Times New Roman" w:cs="Times New Roman"/>
          <w:sz w:val="24"/>
          <w:szCs w:val="24"/>
        </w:rPr>
        <w:t>f)Pe data de 08.06.N XAVIER vinde mărfurile societății XENIA, preț de vânzare 22.000 lei.</w:t>
      </w:r>
    </w:p>
    <w:p w14:paraId="60298982" w14:textId="77777777" w:rsidR="00646E2C" w:rsidRPr="00556163" w:rsidRDefault="00646E2C" w:rsidP="00646E2C">
      <w:pPr>
        <w:spacing w:after="0" w:line="240" w:lineRule="auto"/>
        <w:rPr>
          <w:rFonts w:ascii="Times New Roman" w:hAnsi="Times New Roman" w:cs="Times New Roman"/>
          <w:sz w:val="24"/>
          <w:szCs w:val="24"/>
        </w:rPr>
      </w:pPr>
      <w:r w:rsidRPr="00556163">
        <w:rPr>
          <w:rFonts w:ascii="Times New Roman" w:hAnsi="Times New Roman" w:cs="Times New Roman"/>
          <w:sz w:val="24"/>
          <w:szCs w:val="24"/>
        </w:rPr>
        <w:t>g)Pe data de 10.06.N XAVIER încasează de la XENIA contravaloarea mărfurilor vândute.</w:t>
      </w:r>
    </w:p>
    <w:p w14:paraId="348D2528" w14:textId="77777777" w:rsidR="00646E2C" w:rsidRPr="00556163" w:rsidRDefault="00646E2C" w:rsidP="00646E2C">
      <w:pPr>
        <w:spacing w:after="0" w:line="240" w:lineRule="auto"/>
        <w:rPr>
          <w:rFonts w:ascii="Times New Roman" w:hAnsi="Times New Roman" w:cs="Times New Roman"/>
          <w:sz w:val="24"/>
          <w:szCs w:val="24"/>
        </w:rPr>
      </w:pPr>
    </w:p>
    <w:p w14:paraId="25D73CB6" w14:textId="77777777" w:rsidR="00646E2C" w:rsidRPr="00A666E5" w:rsidRDefault="00646E2C" w:rsidP="00646E2C">
      <w:pPr>
        <w:spacing w:after="0" w:line="240" w:lineRule="auto"/>
        <w:rPr>
          <w:rFonts w:ascii="Times New Roman" w:hAnsi="Times New Roman" w:cs="Times New Roman"/>
          <w:b/>
          <w:bCs/>
          <w:i/>
          <w:iCs/>
          <w:color w:val="7030A0"/>
          <w:sz w:val="24"/>
          <w:szCs w:val="24"/>
        </w:rPr>
      </w:pPr>
      <w:r w:rsidRPr="00A666E5">
        <w:rPr>
          <w:rFonts w:ascii="Times New Roman" w:hAnsi="Times New Roman" w:cs="Times New Roman"/>
          <w:b/>
          <w:bCs/>
          <w:i/>
          <w:iCs/>
          <w:color w:val="7030A0"/>
          <w:sz w:val="24"/>
          <w:szCs w:val="24"/>
        </w:rPr>
        <w:t>Se cere: Evidențiați în contabilitatea celor două societăți XENIA și XAVIER tranzacțiile de mai sus.</w:t>
      </w:r>
    </w:p>
    <w:p w14:paraId="4D40C90A" w14:textId="77777777" w:rsidR="00646E2C" w:rsidRPr="00556163" w:rsidRDefault="00646E2C" w:rsidP="00646E2C">
      <w:pPr>
        <w:spacing w:after="0" w:line="240" w:lineRule="auto"/>
        <w:rPr>
          <w:rFonts w:ascii="Times New Roman" w:hAnsi="Times New Roman" w:cs="Times New Roman"/>
          <w:b/>
          <w:bCs/>
          <w:i/>
          <w:iCs/>
          <w:color w:val="7030A0"/>
          <w:sz w:val="24"/>
          <w:szCs w:val="24"/>
        </w:rPr>
      </w:pPr>
    </w:p>
    <w:p w14:paraId="513BC411" w14:textId="77777777" w:rsidR="00A666E5" w:rsidRDefault="00A666E5" w:rsidP="00172F9D">
      <w:pPr>
        <w:spacing w:after="0" w:line="240" w:lineRule="auto"/>
        <w:jc w:val="center"/>
        <w:rPr>
          <w:rFonts w:ascii="Times New Roman" w:hAnsi="Times New Roman"/>
          <w:b/>
          <w:bCs/>
          <w:color w:val="FF0000"/>
          <w:sz w:val="24"/>
          <w:szCs w:val="24"/>
        </w:rPr>
      </w:pPr>
    </w:p>
    <w:p w14:paraId="08118243" w14:textId="77777777" w:rsidR="006D3687" w:rsidRDefault="006D3687" w:rsidP="00172F9D">
      <w:pPr>
        <w:spacing w:after="0" w:line="240" w:lineRule="auto"/>
        <w:jc w:val="center"/>
        <w:rPr>
          <w:rFonts w:ascii="Times New Roman" w:hAnsi="Times New Roman"/>
          <w:b/>
          <w:bCs/>
          <w:color w:val="FF0000"/>
          <w:sz w:val="24"/>
          <w:szCs w:val="24"/>
        </w:rPr>
      </w:pPr>
    </w:p>
    <w:p w14:paraId="12BA4429" w14:textId="77777777" w:rsidR="006D3687" w:rsidRDefault="006D3687" w:rsidP="00172F9D">
      <w:pPr>
        <w:spacing w:after="0" w:line="240" w:lineRule="auto"/>
        <w:jc w:val="center"/>
        <w:rPr>
          <w:rFonts w:ascii="Times New Roman" w:hAnsi="Times New Roman"/>
          <w:b/>
          <w:bCs/>
          <w:color w:val="FF0000"/>
          <w:sz w:val="24"/>
          <w:szCs w:val="24"/>
        </w:rPr>
      </w:pPr>
    </w:p>
    <w:p w14:paraId="04F5582F" w14:textId="77777777" w:rsidR="00646E2C" w:rsidRDefault="00646E2C" w:rsidP="00172F9D">
      <w:pPr>
        <w:spacing w:after="0" w:line="240" w:lineRule="auto"/>
        <w:jc w:val="center"/>
        <w:rPr>
          <w:rFonts w:ascii="Times New Roman" w:hAnsi="Times New Roman"/>
          <w:b/>
          <w:bCs/>
          <w:color w:val="FF0000"/>
          <w:sz w:val="24"/>
          <w:szCs w:val="24"/>
        </w:rPr>
      </w:pPr>
    </w:p>
    <w:p w14:paraId="42A31A24" w14:textId="1BC8E491" w:rsidR="00172F9D" w:rsidRPr="009F0F57" w:rsidRDefault="00172F9D" w:rsidP="00172F9D">
      <w:pPr>
        <w:spacing w:after="0" w:line="240" w:lineRule="auto"/>
        <w:jc w:val="center"/>
        <w:rPr>
          <w:rFonts w:ascii="Times New Roman" w:hAnsi="Times New Roman"/>
          <w:b/>
          <w:bCs/>
          <w:color w:val="FF0000"/>
          <w:sz w:val="24"/>
          <w:szCs w:val="24"/>
        </w:rPr>
      </w:pPr>
      <w:r>
        <w:rPr>
          <w:rFonts w:ascii="Times New Roman" w:hAnsi="Times New Roman"/>
          <w:b/>
          <w:bCs/>
          <w:color w:val="FF0000"/>
          <w:sz w:val="24"/>
          <w:szCs w:val="24"/>
        </w:rPr>
        <w:t>2.</w:t>
      </w:r>
      <w:r w:rsidRPr="009F0F57">
        <w:rPr>
          <w:rFonts w:ascii="Times New Roman" w:hAnsi="Times New Roman"/>
          <w:b/>
          <w:bCs/>
          <w:color w:val="FF0000"/>
          <w:sz w:val="24"/>
          <w:szCs w:val="24"/>
        </w:rPr>
        <w:t>CONTABILITATEA SUBVENȚIILOR. SUBVENȚII AFERENTE ACTIVELOR VERSUS SUBVENȚII AFERENTE VENITURILOR. RAMBURSAREA SUBVENȚIILOR</w:t>
      </w:r>
    </w:p>
    <w:p w14:paraId="062EA7B4" w14:textId="77777777" w:rsidR="00172F9D" w:rsidRPr="009F0F57" w:rsidRDefault="00172F9D" w:rsidP="00172F9D">
      <w:pPr>
        <w:spacing w:after="0" w:line="240" w:lineRule="auto"/>
        <w:jc w:val="both"/>
        <w:rPr>
          <w:rFonts w:ascii="Times New Roman" w:hAnsi="Times New Roman"/>
          <w:b/>
          <w:bCs/>
          <w:color w:val="7030A0"/>
          <w:sz w:val="24"/>
          <w:szCs w:val="24"/>
        </w:rPr>
      </w:pPr>
    </w:p>
    <w:p w14:paraId="02ECCD7A" w14:textId="7CDDA181" w:rsidR="00172F9D" w:rsidRPr="009F0F57" w:rsidRDefault="002D4E01" w:rsidP="00172F9D">
      <w:pPr>
        <w:spacing w:after="0" w:line="240" w:lineRule="auto"/>
        <w:jc w:val="both"/>
        <w:rPr>
          <w:rFonts w:ascii="Times New Roman" w:hAnsi="Times New Roman"/>
          <w:sz w:val="24"/>
          <w:szCs w:val="24"/>
        </w:rPr>
      </w:pPr>
      <w:r w:rsidRPr="001B4947">
        <w:rPr>
          <w:rFonts w:ascii="Times New Roman" w:hAnsi="Times New Roman" w:cs="Times New Roman"/>
          <w:b/>
          <w:bCs/>
          <w:color w:val="FF0000"/>
          <w:sz w:val="24"/>
          <w:szCs w:val="24"/>
        </w:rPr>
        <w:t xml:space="preserve">APLICAȚIA </w:t>
      </w:r>
      <w:r>
        <w:rPr>
          <w:rFonts w:ascii="Times New Roman" w:hAnsi="Times New Roman" w:cs="Times New Roman"/>
          <w:b/>
          <w:bCs/>
          <w:color w:val="FF0000"/>
          <w:sz w:val="24"/>
          <w:szCs w:val="24"/>
        </w:rPr>
        <w:t>6</w:t>
      </w:r>
      <w:r w:rsidRPr="001B4947">
        <w:rPr>
          <w:rFonts w:ascii="Times New Roman" w:hAnsi="Times New Roman" w:cs="Times New Roman"/>
          <w:b/>
          <w:bCs/>
          <w:color w:val="FF0000"/>
          <w:sz w:val="24"/>
          <w:szCs w:val="24"/>
        </w:rPr>
        <w:t xml:space="preserve">: </w:t>
      </w:r>
      <w:r w:rsidR="00172F9D" w:rsidRPr="009F0F57">
        <w:rPr>
          <w:rFonts w:ascii="Times New Roman" w:hAnsi="Times New Roman"/>
          <w:b/>
          <w:bCs/>
          <w:i/>
          <w:iCs/>
          <w:color w:val="FF0000"/>
          <w:sz w:val="24"/>
          <w:szCs w:val="24"/>
        </w:rPr>
        <w:t xml:space="preserve">SUBVENȚII AFERENTE UNUI ACTIV AMORTIZABIL </w:t>
      </w:r>
    </w:p>
    <w:p w14:paraId="51937372" w14:textId="77777777" w:rsidR="00172F9D" w:rsidRPr="009F0F57" w:rsidRDefault="00172F9D" w:rsidP="00172F9D">
      <w:pPr>
        <w:spacing w:after="0" w:line="240" w:lineRule="auto"/>
        <w:jc w:val="both"/>
        <w:rPr>
          <w:rFonts w:ascii="Times New Roman" w:hAnsi="Times New Roman"/>
          <w:sz w:val="24"/>
          <w:szCs w:val="24"/>
        </w:rPr>
      </w:pPr>
    </w:p>
    <w:p w14:paraId="20C0CA1D" w14:textId="77777777" w:rsidR="00172F9D" w:rsidRPr="009F0F57" w:rsidRDefault="00172F9D" w:rsidP="00172F9D">
      <w:pPr>
        <w:spacing w:after="0" w:line="240" w:lineRule="auto"/>
        <w:jc w:val="both"/>
        <w:rPr>
          <w:rFonts w:ascii="Times New Roman" w:hAnsi="Times New Roman"/>
          <w:sz w:val="24"/>
          <w:szCs w:val="24"/>
        </w:rPr>
      </w:pPr>
      <w:r w:rsidRPr="009F0F57">
        <w:rPr>
          <w:rFonts w:ascii="Times New Roman" w:hAnsi="Times New Roman"/>
          <w:sz w:val="24"/>
          <w:szCs w:val="24"/>
        </w:rPr>
        <w:t>Pe data de 08.05.</w:t>
      </w:r>
      <w:r>
        <w:rPr>
          <w:rFonts w:ascii="Times New Roman" w:hAnsi="Times New Roman"/>
          <w:sz w:val="24"/>
          <w:szCs w:val="24"/>
        </w:rPr>
        <w:t xml:space="preserve">N </w:t>
      </w:r>
      <w:r w:rsidRPr="009F0F57">
        <w:rPr>
          <w:rFonts w:ascii="Times New Roman" w:hAnsi="Times New Roman"/>
          <w:sz w:val="24"/>
          <w:szCs w:val="24"/>
        </w:rPr>
        <w:t>societatea FOX semnează un contract de finanțare privind primirea unei subvenții guvernamentale în valoare de 15.000 lei. Primirea subvenției este condiționată de achiziția unui echipament de extracție a petrolului. Presupunem că FOX încasează subvenția pe data de 15.05.</w:t>
      </w:r>
      <w:r>
        <w:rPr>
          <w:rFonts w:ascii="Times New Roman" w:hAnsi="Times New Roman"/>
          <w:sz w:val="24"/>
          <w:szCs w:val="24"/>
        </w:rPr>
        <w:t>N</w:t>
      </w:r>
      <w:r w:rsidRPr="009F0F57">
        <w:rPr>
          <w:rFonts w:ascii="Times New Roman" w:hAnsi="Times New Roman"/>
          <w:sz w:val="24"/>
          <w:szCs w:val="24"/>
        </w:rPr>
        <w:t xml:space="preserve"> și achiziționează echipamentul pe data de 28.05.</w:t>
      </w:r>
      <w:r>
        <w:rPr>
          <w:rFonts w:ascii="Times New Roman" w:hAnsi="Times New Roman"/>
          <w:sz w:val="24"/>
          <w:szCs w:val="24"/>
        </w:rPr>
        <w:t>N</w:t>
      </w:r>
      <w:r w:rsidRPr="009F0F57">
        <w:rPr>
          <w:rFonts w:ascii="Times New Roman" w:hAnsi="Times New Roman"/>
          <w:sz w:val="24"/>
          <w:szCs w:val="24"/>
        </w:rPr>
        <w:t xml:space="preserve"> la costul de achiziție de 45.000 lei. Conform politicilor contabile FOX a estimat pentru echipament o durată de viață utilă de 5 ani și a ales metoda de amortizare liniară. Presupunem că </w:t>
      </w:r>
      <w:r w:rsidRPr="009F0F57">
        <w:rPr>
          <w:rFonts w:ascii="Times New Roman" w:hAnsi="Times New Roman"/>
          <w:b/>
          <w:color w:val="FF0000"/>
          <w:sz w:val="24"/>
          <w:szCs w:val="24"/>
        </w:rPr>
        <w:t xml:space="preserve">echipamentul este vândut </w:t>
      </w:r>
      <w:r w:rsidRPr="009F0F57">
        <w:rPr>
          <w:rFonts w:ascii="Times New Roman" w:hAnsi="Times New Roman"/>
          <w:b/>
          <w:sz w:val="24"/>
          <w:szCs w:val="24"/>
        </w:rPr>
        <w:t>la data de 31.08.</w:t>
      </w:r>
      <w:r>
        <w:rPr>
          <w:rFonts w:ascii="Times New Roman" w:hAnsi="Times New Roman"/>
          <w:b/>
          <w:sz w:val="24"/>
          <w:szCs w:val="24"/>
        </w:rPr>
        <w:t>N+1</w:t>
      </w:r>
      <w:r w:rsidRPr="009F0F57">
        <w:rPr>
          <w:rFonts w:ascii="Times New Roman" w:hAnsi="Times New Roman"/>
          <w:b/>
          <w:sz w:val="24"/>
          <w:szCs w:val="24"/>
        </w:rPr>
        <w:t xml:space="preserve"> </w:t>
      </w:r>
      <w:r w:rsidRPr="009F0F57">
        <w:rPr>
          <w:rFonts w:ascii="Times New Roman" w:hAnsi="Times New Roman"/>
          <w:sz w:val="24"/>
          <w:szCs w:val="24"/>
        </w:rPr>
        <w:t>la prețul de vânzare de 50.000 lei firmei WOLF. FOX și WOLF sunt înregistrate în scop de TVA.</w:t>
      </w:r>
    </w:p>
    <w:p w14:paraId="1F168205" w14:textId="77777777" w:rsidR="00172F9D" w:rsidRDefault="00172F9D" w:rsidP="00172F9D">
      <w:pPr>
        <w:spacing w:after="0" w:line="240" w:lineRule="auto"/>
        <w:jc w:val="both"/>
        <w:rPr>
          <w:rFonts w:ascii="Times New Roman" w:hAnsi="Times New Roman"/>
          <w:sz w:val="24"/>
          <w:szCs w:val="24"/>
        </w:rPr>
      </w:pPr>
    </w:p>
    <w:p w14:paraId="0A0B0939" w14:textId="77777777" w:rsidR="00A666E5" w:rsidRPr="009F0F57" w:rsidRDefault="00A666E5" w:rsidP="00A666E5">
      <w:pPr>
        <w:spacing w:after="0" w:line="240" w:lineRule="auto"/>
        <w:jc w:val="both"/>
        <w:rPr>
          <w:rFonts w:ascii="Times New Roman" w:hAnsi="Times New Roman"/>
          <w:b/>
          <w:i/>
          <w:iCs/>
          <w:color w:val="7030A0"/>
          <w:sz w:val="24"/>
          <w:szCs w:val="24"/>
        </w:rPr>
      </w:pPr>
      <w:r w:rsidRPr="009F0F57">
        <w:rPr>
          <w:rFonts w:ascii="Times New Roman" w:hAnsi="Times New Roman"/>
          <w:b/>
          <w:i/>
          <w:iCs/>
          <w:color w:val="7030A0"/>
          <w:sz w:val="24"/>
          <w:szCs w:val="24"/>
        </w:rPr>
        <w:t>Se cere:</w:t>
      </w:r>
    </w:p>
    <w:p w14:paraId="646D9816" w14:textId="77777777" w:rsidR="00A666E5" w:rsidRPr="009F0F57" w:rsidRDefault="00A666E5" w:rsidP="00A666E5">
      <w:pPr>
        <w:spacing w:after="0" w:line="240" w:lineRule="auto"/>
        <w:jc w:val="both"/>
        <w:rPr>
          <w:rFonts w:ascii="Times New Roman" w:hAnsi="Times New Roman"/>
          <w:b/>
          <w:i/>
          <w:color w:val="7030A0"/>
          <w:sz w:val="24"/>
          <w:szCs w:val="24"/>
        </w:rPr>
      </w:pPr>
      <w:r w:rsidRPr="009F0F57">
        <w:rPr>
          <w:rFonts w:ascii="Times New Roman" w:hAnsi="Times New Roman"/>
          <w:b/>
          <w:i/>
          <w:color w:val="7030A0"/>
          <w:sz w:val="24"/>
          <w:szCs w:val="24"/>
        </w:rPr>
        <w:t>a) Precizați ce înregistrare contabilă se efectuează la semnarea contractului de finanțare? Dar la încasarea subvenției?</w:t>
      </w:r>
    </w:p>
    <w:p w14:paraId="5B706FAA" w14:textId="77777777" w:rsidR="00A666E5" w:rsidRPr="009F0F57" w:rsidRDefault="00A666E5" w:rsidP="00A666E5">
      <w:pPr>
        <w:spacing w:after="0" w:line="240" w:lineRule="auto"/>
        <w:jc w:val="both"/>
        <w:rPr>
          <w:rFonts w:ascii="Times New Roman" w:hAnsi="Times New Roman"/>
          <w:b/>
          <w:i/>
          <w:color w:val="7030A0"/>
          <w:sz w:val="24"/>
          <w:szCs w:val="24"/>
        </w:rPr>
      </w:pPr>
      <w:r w:rsidRPr="009F0F57">
        <w:rPr>
          <w:rFonts w:ascii="Times New Roman" w:hAnsi="Times New Roman"/>
          <w:b/>
          <w:i/>
          <w:color w:val="7030A0"/>
          <w:sz w:val="24"/>
          <w:szCs w:val="24"/>
        </w:rPr>
        <w:t>b) Precizați ce înregistrări contabile trebuie să efectueze FOX lunar legat de echipamentul de extracție a petrolului și subvenție;</w:t>
      </w:r>
    </w:p>
    <w:p w14:paraId="3D86B83B" w14:textId="572F5E93" w:rsidR="00172F9D" w:rsidRPr="009F0F57" w:rsidRDefault="00A666E5" w:rsidP="00172F9D">
      <w:pPr>
        <w:spacing w:after="0" w:line="240" w:lineRule="auto"/>
        <w:jc w:val="both"/>
        <w:rPr>
          <w:rFonts w:ascii="Times New Roman" w:hAnsi="Times New Roman"/>
          <w:b/>
          <w:i/>
          <w:color w:val="7030A0"/>
          <w:sz w:val="24"/>
          <w:szCs w:val="24"/>
        </w:rPr>
      </w:pPr>
      <w:r>
        <w:rPr>
          <w:rFonts w:ascii="Times New Roman" w:hAnsi="Times New Roman"/>
          <w:b/>
          <w:i/>
          <w:color w:val="7030A0"/>
          <w:sz w:val="24"/>
          <w:szCs w:val="24"/>
        </w:rPr>
        <w:t>c)</w:t>
      </w:r>
      <w:r w:rsidR="00172F9D" w:rsidRPr="009F0F57">
        <w:rPr>
          <w:rFonts w:ascii="Times New Roman" w:hAnsi="Times New Roman"/>
          <w:b/>
          <w:i/>
          <w:color w:val="7030A0"/>
          <w:sz w:val="24"/>
          <w:szCs w:val="24"/>
        </w:rPr>
        <w:t>Precizați ce înregistrări contabile se efectuează la vânzarea echipamentului?</w:t>
      </w:r>
    </w:p>
    <w:p w14:paraId="74569509" w14:textId="77777777" w:rsidR="00172F9D" w:rsidRPr="009F0F57" w:rsidRDefault="00172F9D" w:rsidP="00172F9D">
      <w:pPr>
        <w:spacing w:after="0" w:line="240" w:lineRule="auto"/>
        <w:jc w:val="both"/>
        <w:rPr>
          <w:rFonts w:ascii="Times New Roman" w:hAnsi="Times New Roman"/>
          <w:b/>
          <w:iCs/>
          <w:color w:val="7030A0"/>
          <w:sz w:val="24"/>
          <w:szCs w:val="24"/>
        </w:rPr>
      </w:pPr>
    </w:p>
    <w:p w14:paraId="38A05FCC" w14:textId="77777777" w:rsidR="00172F9D" w:rsidRPr="009F0F57" w:rsidRDefault="00172F9D" w:rsidP="00172F9D">
      <w:pPr>
        <w:spacing w:after="0" w:line="240" w:lineRule="auto"/>
        <w:jc w:val="both"/>
        <w:rPr>
          <w:rFonts w:ascii="Times New Roman" w:hAnsi="Times New Roman"/>
          <w:bCs/>
          <w:iCs/>
          <w:sz w:val="24"/>
          <w:szCs w:val="24"/>
        </w:rPr>
      </w:pPr>
      <w:r w:rsidRPr="009F0F57">
        <w:rPr>
          <w:rFonts w:ascii="Times New Roman" w:hAnsi="Times New Roman"/>
          <w:b/>
          <w:iCs/>
          <w:color w:val="FF0000"/>
          <w:sz w:val="24"/>
          <w:szCs w:val="24"/>
        </w:rPr>
        <w:t xml:space="preserve">PRECIZARE: </w:t>
      </w:r>
      <w:r w:rsidRPr="009F0F57">
        <w:rPr>
          <w:rFonts w:ascii="Times New Roman" w:hAnsi="Times New Roman"/>
          <w:bCs/>
          <w:iCs/>
          <w:sz w:val="24"/>
          <w:szCs w:val="24"/>
        </w:rPr>
        <w:t xml:space="preserve">De regulă contractele de finanțare prevăd obligativitatea entității beneficiare de a păstra în gestiune activul achiziționat din subvenții un anumit un anumit număr de ani, în caz contrar, ridicându-se problema rambursării subvenției. În exemplul nostru, </w:t>
      </w:r>
      <w:r w:rsidRPr="009F0F57">
        <w:rPr>
          <w:rFonts w:ascii="Times New Roman" w:hAnsi="Times New Roman"/>
          <w:b/>
          <w:iCs/>
          <w:color w:val="FF0000"/>
          <w:sz w:val="24"/>
          <w:szCs w:val="24"/>
        </w:rPr>
        <w:t>pentru simplificarea calculelor</w:t>
      </w:r>
      <w:r w:rsidRPr="009F0F57">
        <w:rPr>
          <w:rFonts w:ascii="Times New Roman" w:hAnsi="Times New Roman"/>
          <w:bCs/>
          <w:iCs/>
          <w:sz w:val="24"/>
          <w:szCs w:val="24"/>
        </w:rPr>
        <w:t>, am optat pentru vânzarea acestuia după o perioadă de timp mai mică decât ar presupune realitatea practică.</w:t>
      </w:r>
    </w:p>
    <w:p w14:paraId="7B87F3BE" w14:textId="77777777" w:rsidR="00172F9D" w:rsidRPr="009F0F57" w:rsidRDefault="00172F9D" w:rsidP="00172F9D">
      <w:pPr>
        <w:spacing w:after="0" w:line="240" w:lineRule="auto"/>
        <w:rPr>
          <w:rFonts w:ascii="Times New Roman" w:hAnsi="Times New Roman"/>
          <w:color w:val="FF0000"/>
          <w:sz w:val="24"/>
          <w:szCs w:val="24"/>
        </w:rPr>
      </w:pPr>
    </w:p>
    <w:p w14:paraId="3322FA4F" w14:textId="42A94B5A" w:rsidR="00172F9D" w:rsidRPr="009F0F57" w:rsidRDefault="002D4E01" w:rsidP="00172F9D">
      <w:pPr>
        <w:spacing w:after="0" w:line="240" w:lineRule="auto"/>
        <w:jc w:val="both"/>
        <w:rPr>
          <w:rFonts w:ascii="Times New Roman" w:hAnsi="Times New Roman"/>
          <w:i/>
          <w:color w:val="FF0000"/>
          <w:sz w:val="24"/>
          <w:szCs w:val="24"/>
        </w:rPr>
      </w:pPr>
      <w:r w:rsidRPr="001B4947">
        <w:rPr>
          <w:rFonts w:ascii="Times New Roman" w:hAnsi="Times New Roman" w:cs="Times New Roman"/>
          <w:b/>
          <w:bCs/>
          <w:color w:val="FF0000"/>
          <w:sz w:val="24"/>
          <w:szCs w:val="24"/>
        </w:rPr>
        <w:t xml:space="preserve">APLICAȚIA </w:t>
      </w:r>
      <w:r>
        <w:rPr>
          <w:rFonts w:ascii="Times New Roman" w:hAnsi="Times New Roman" w:cs="Times New Roman"/>
          <w:b/>
          <w:bCs/>
          <w:color w:val="FF0000"/>
          <w:sz w:val="24"/>
          <w:szCs w:val="24"/>
        </w:rPr>
        <w:t>7</w:t>
      </w:r>
      <w:r w:rsidRPr="001B4947">
        <w:rPr>
          <w:rFonts w:ascii="Times New Roman" w:hAnsi="Times New Roman" w:cs="Times New Roman"/>
          <w:b/>
          <w:bCs/>
          <w:color w:val="FF0000"/>
          <w:sz w:val="24"/>
          <w:szCs w:val="24"/>
        </w:rPr>
        <w:t>:</w:t>
      </w:r>
      <w:r>
        <w:rPr>
          <w:rFonts w:ascii="Times New Roman" w:hAnsi="Times New Roman" w:cs="Times New Roman"/>
          <w:b/>
          <w:bCs/>
          <w:color w:val="FF0000"/>
          <w:sz w:val="24"/>
          <w:szCs w:val="24"/>
        </w:rPr>
        <w:t xml:space="preserve"> </w:t>
      </w:r>
      <w:r w:rsidR="00172F9D" w:rsidRPr="009F0F57">
        <w:rPr>
          <w:rFonts w:ascii="Times New Roman" w:hAnsi="Times New Roman"/>
          <w:b/>
          <w:bCs/>
          <w:i/>
          <w:iCs/>
          <w:color w:val="FF0000"/>
          <w:sz w:val="24"/>
          <w:szCs w:val="24"/>
        </w:rPr>
        <w:t>SUBVENȚII NEMONETARE EVALUATE LA VALOAREA JUSTĂ:</w:t>
      </w:r>
      <w:r w:rsidR="00172F9D" w:rsidRPr="009F0F57">
        <w:rPr>
          <w:rFonts w:ascii="Times New Roman" w:hAnsi="Times New Roman"/>
          <w:b/>
          <w:bCs/>
          <w:sz w:val="24"/>
          <w:szCs w:val="24"/>
        </w:rPr>
        <w:t xml:space="preserve"> </w:t>
      </w:r>
      <w:r w:rsidR="00172F9D" w:rsidRPr="009F0F57">
        <w:rPr>
          <w:rFonts w:ascii="Times New Roman" w:hAnsi="Times New Roman"/>
          <w:b/>
          <w:bCs/>
          <w:i/>
          <w:color w:val="FF0000"/>
          <w:sz w:val="24"/>
          <w:szCs w:val="24"/>
        </w:rPr>
        <w:t>SUBVENȚIILE AFERENTE UNUI TEREN CONDIȚIONATE DE CONSTRUIREA UNEI CLĂDIRI PE TERENUL RESPECTIV</w:t>
      </w:r>
      <w:r w:rsidR="00172F9D">
        <w:rPr>
          <w:rFonts w:ascii="Times New Roman" w:hAnsi="Times New Roman"/>
          <w:b/>
          <w:bCs/>
          <w:i/>
          <w:color w:val="FF0000"/>
          <w:sz w:val="24"/>
          <w:szCs w:val="24"/>
        </w:rPr>
        <w:t>:</w:t>
      </w:r>
    </w:p>
    <w:p w14:paraId="5FE97FD7" w14:textId="77777777" w:rsidR="00172F9D" w:rsidRPr="00AF65CE" w:rsidRDefault="00172F9D" w:rsidP="00172F9D">
      <w:pPr>
        <w:spacing w:after="0" w:line="240" w:lineRule="auto"/>
        <w:rPr>
          <w:rFonts w:ascii="Times New Roman" w:hAnsi="Times New Roman"/>
          <w:sz w:val="12"/>
          <w:szCs w:val="12"/>
        </w:rPr>
      </w:pPr>
    </w:p>
    <w:p w14:paraId="1BDA3E77" w14:textId="77777777" w:rsidR="00172F9D" w:rsidRPr="009F0F57" w:rsidRDefault="00172F9D" w:rsidP="00172F9D">
      <w:pPr>
        <w:spacing w:after="0" w:line="240" w:lineRule="auto"/>
        <w:jc w:val="both"/>
        <w:rPr>
          <w:rFonts w:ascii="Times New Roman" w:hAnsi="Times New Roman"/>
          <w:sz w:val="24"/>
          <w:szCs w:val="24"/>
        </w:rPr>
      </w:pPr>
      <w:r w:rsidRPr="009F0F57">
        <w:rPr>
          <w:rFonts w:ascii="Times New Roman" w:hAnsi="Times New Roman"/>
          <w:sz w:val="24"/>
          <w:szCs w:val="24"/>
        </w:rPr>
        <w:t xml:space="preserve">FOX primește în luna mai </w:t>
      </w:r>
      <w:r>
        <w:rPr>
          <w:rFonts w:ascii="Times New Roman" w:hAnsi="Times New Roman"/>
          <w:sz w:val="24"/>
          <w:szCs w:val="24"/>
        </w:rPr>
        <w:t>N</w:t>
      </w:r>
      <w:r w:rsidRPr="009F0F57">
        <w:rPr>
          <w:rFonts w:ascii="Times New Roman" w:hAnsi="Times New Roman"/>
          <w:sz w:val="24"/>
          <w:szCs w:val="24"/>
        </w:rPr>
        <w:t xml:space="preserve"> un teren cu titlu de subvenție de la autoritățile locale în vederea construcției unei case de copii. Acordarea terenului drept subvenție este condiționată de construcția clădirii și menținerea destinației acesteia (casa de copii). </w:t>
      </w:r>
      <w:r w:rsidRPr="009F0F57">
        <w:rPr>
          <w:rFonts w:ascii="Times New Roman" w:hAnsi="Times New Roman"/>
          <w:b/>
          <w:sz w:val="24"/>
          <w:szCs w:val="24"/>
        </w:rPr>
        <w:t>Valoarea justă a terenului stabilită de un expert evaluator</w:t>
      </w:r>
      <w:r w:rsidRPr="009F0F57">
        <w:rPr>
          <w:rFonts w:ascii="Times New Roman" w:hAnsi="Times New Roman"/>
          <w:sz w:val="24"/>
          <w:szCs w:val="24"/>
        </w:rPr>
        <w:t xml:space="preserve"> este de 4.000.000 lei. Presupunem că în luna decembrie </w:t>
      </w:r>
      <w:r>
        <w:rPr>
          <w:rFonts w:ascii="Times New Roman" w:hAnsi="Times New Roman"/>
          <w:sz w:val="24"/>
          <w:szCs w:val="24"/>
        </w:rPr>
        <w:t>N+1</w:t>
      </w:r>
      <w:r w:rsidRPr="009F0F57">
        <w:rPr>
          <w:rFonts w:ascii="Times New Roman" w:hAnsi="Times New Roman"/>
          <w:sz w:val="24"/>
          <w:szCs w:val="24"/>
        </w:rPr>
        <w:t xml:space="preserve"> construcția este recepționată și inaugurată, cheltuielile aferente construcției fiind 8.500.000 lei. Conform politicilor sale contabile FOX va amortiza clădirea liniar în 40 de ani.</w:t>
      </w:r>
    </w:p>
    <w:p w14:paraId="3CBB50FF" w14:textId="77777777" w:rsidR="00172F9D" w:rsidRPr="009F0F57" w:rsidRDefault="00172F9D" w:rsidP="00172F9D">
      <w:pPr>
        <w:spacing w:after="0" w:line="240" w:lineRule="auto"/>
        <w:jc w:val="both"/>
        <w:rPr>
          <w:rFonts w:ascii="Times New Roman" w:hAnsi="Times New Roman"/>
          <w:b/>
          <w:i/>
          <w:color w:val="7030A0"/>
          <w:sz w:val="24"/>
          <w:szCs w:val="24"/>
        </w:rPr>
      </w:pPr>
      <w:r w:rsidRPr="009F0F57">
        <w:rPr>
          <w:rFonts w:ascii="Times New Roman" w:hAnsi="Times New Roman"/>
          <w:b/>
          <w:i/>
          <w:color w:val="7030A0"/>
          <w:sz w:val="24"/>
          <w:szCs w:val="24"/>
        </w:rPr>
        <w:t>Se cere:</w:t>
      </w:r>
    </w:p>
    <w:p w14:paraId="791F1E13" w14:textId="77777777" w:rsidR="00172F9D" w:rsidRPr="009F0F57" w:rsidRDefault="00172F9D" w:rsidP="00172F9D">
      <w:pPr>
        <w:spacing w:after="0" w:line="240" w:lineRule="auto"/>
        <w:jc w:val="both"/>
        <w:rPr>
          <w:rFonts w:ascii="Times New Roman" w:hAnsi="Times New Roman"/>
          <w:b/>
          <w:i/>
          <w:color w:val="7030A0"/>
          <w:sz w:val="24"/>
          <w:szCs w:val="24"/>
        </w:rPr>
      </w:pPr>
      <w:r w:rsidRPr="009F0F57">
        <w:rPr>
          <w:rFonts w:ascii="Times New Roman" w:hAnsi="Times New Roman"/>
          <w:b/>
          <w:i/>
          <w:color w:val="7030A0"/>
          <w:sz w:val="24"/>
          <w:szCs w:val="24"/>
        </w:rPr>
        <w:t>a) Precizați înregistrarea contabilă privind recunoașterea subvenției;</w:t>
      </w:r>
    </w:p>
    <w:p w14:paraId="39D1BE22" w14:textId="77777777" w:rsidR="00172F9D" w:rsidRPr="009F0F57" w:rsidRDefault="00172F9D" w:rsidP="00172F9D">
      <w:pPr>
        <w:spacing w:after="0" w:line="240" w:lineRule="auto"/>
        <w:jc w:val="both"/>
        <w:rPr>
          <w:rFonts w:ascii="Times New Roman" w:hAnsi="Times New Roman"/>
          <w:b/>
          <w:bCs/>
          <w:i/>
          <w:color w:val="7030A0"/>
          <w:sz w:val="24"/>
          <w:szCs w:val="24"/>
        </w:rPr>
      </w:pPr>
      <w:r w:rsidRPr="009F0F57">
        <w:rPr>
          <w:rFonts w:ascii="Times New Roman" w:hAnsi="Times New Roman"/>
          <w:b/>
          <w:i/>
          <w:color w:val="7030A0"/>
          <w:sz w:val="24"/>
          <w:szCs w:val="24"/>
        </w:rPr>
        <w:t>b)</w:t>
      </w:r>
      <w:r w:rsidRPr="009F0F57">
        <w:rPr>
          <w:rFonts w:ascii="Times New Roman" w:eastAsiaTheme="minorEastAsia" w:hAnsi="Times New Roman"/>
          <w:b/>
          <w:bCs/>
          <w:i/>
          <w:color w:val="7030A0"/>
          <w:kern w:val="24"/>
          <w:sz w:val="24"/>
          <w:szCs w:val="24"/>
        </w:rPr>
        <w:t xml:space="preserve"> Precizați când </w:t>
      </w:r>
      <w:r w:rsidRPr="009F0F57">
        <w:rPr>
          <w:rFonts w:ascii="Times New Roman" w:hAnsi="Times New Roman"/>
          <w:b/>
          <w:bCs/>
          <w:i/>
          <w:color w:val="7030A0"/>
          <w:sz w:val="24"/>
          <w:szCs w:val="24"/>
        </w:rPr>
        <w:t xml:space="preserve">va recunoaște FOX venitul în avans la venituri curente având în vedere că terenul NU se amortizează? </w:t>
      </w:r>
    </w:p>
    <w:p w14:paraId="5EC0AE63" w14:textId="684DE73D" w:rsidR="00172F9D" w:rsidRPr="009F0F57" w:rsidRDefault="002D4E01" w:rsidP="00172F9D">
      <w:pPr>
        <w:spacing w:after="0" w:line="240" w:lineRule="auto"/>
        <w:jc w:val="both"/>
        <w:rPr>
          <w:rFonts w:ascii="Times New Roman" w:hAnsi="Times New Roman"/>
          <w:b/>
          <w:color w:val="FF0000"/>
          <w:sz w:val="24"/>
          <w:szCs w:val="24"/>
        </w:rPr>
      </w:pPr>
      <w:bookmarkStart w:id="0" w:name="_Hlk192167268"/>
      <w:r w:rsidRPr="001B4947">
        <w:rPr>
          <w:rFonts w:ascii="Times New Roman" w:hAnsi="Times New Roman" w:cs="Times New Roman"/>
          <w:b/>
          <w:bCs/>
          <w:color w:val="FF0000"/>
          <w:sz w:val="24"/>
          <w:szCs w:val="24"/>
        </w:rPr>
        <w:lastRenderedPageBreak/>
        <w:t xml:space="preserve">APLICAȚIA </w:t>
      </w:r>
      <w:r>
        <w:rPr>
          <w:rFonts w:ascii="Times New Roman" w:hAnsi="Times New Roman" w:cs="Times New Roman"/>
          <w:b/>
          <w:bCs/>
          <w:color w:val="FF0000"/>
          <w:sz w:val="24"/>
          <w:szCs w:val="24"/>
        </w:rPr>
        <w:t>8</w:t>
      </w:r>
      <w:r w:rsidRPr="001B4947">
        <w:rPr>
          <w:rFonts w:ascii="Times New Roman" w:hAnsi="Times New Roman" w:cs="Times New Roman"/>
          <w:b/>
          <w:bCs/>
          <w:color w:val="FF0000"/>
          <w:sz w:val="24"/>
          <w:szCs w:val="24"/>
        </w:rPr>
        <w:t xml:space="preserve">: </w:t>
      </w:r>
      <w:r w:rsidR="00172F9D" w:rsidRPr="009F0F57">
        <w:rPr>
          <w:rFonts w:ascii="Times New Roman" w:hAnsi="Times New Roman"/>
          <w:b/>
          <w:bCs/>
          <w:i/>
          <w:iCs/>
          <w:color w:val="FF0000"/>
          <w:sz w:val="24"/>
          <w:szCs w:val="24"/>
        </w:rPr>
        <w:t>SUBVENȚII AFERENTE VENITURILOR PRIMITE ANTERIOR ÎNREGISTRĂRII ÎN CONTABILITATE A CHELTUIELILOR PE CARE ACESTEA URMEAZĂ A LE ACOPERI</w:t>
      </w:r>
      <w:r w:rsidR="00172F9D">
        <w:rPr>
          <w:rFonts w:ascii="Times New Roman" w:hAnsi="Times New Roman"/>
          <w:b/>
          <w:bCs/>
          <w:i/>
          <w:iCs/>
          <w:color w:val="FF0000"/>
          <w:sz w:val="24"/>
          <w:szCs w:val="24"/>
        </w:rPr>
        <w:t>:</w:t>
      </w:r>
    </w:p>
    <w:bookmarkEnd w:id="0"/>
    <w:p w14:paraId="20EEFDB5" w14:textId="77777777" w:rsidR="00172F9D" w:rsidRPr="009F0F57" w:rsidRDefault="00172F9D" w:rsidP="00172F9D">
      <w:pPr>
        <w:spacing w:after="0" w:line="240" w:lineRule="auto"/>
        <w:rPr>
          <w:rFonts w:ascii="Times New Roman" w:hAnsi="Times New Roman"/>
          <w:b/>
          <w:sz w:val="24"/>
          <w:szCs w:val="24"/>
        </w:rPr>
      </w:pPr>
    </w:p>
    <w:p w14:paraId="0B87D842" w14:textId="77777777" w:rsidR="00172F9D" w:rsidRPr="009F0F57" w:rsidRDefault="00172F9D" w:rsidP="00172F9D">
      <w:pPr>
        <w:spacing w:after="0" w:line="240" w:lineRule="auto"/>
        <w:rPr>
          <w:rFonts w:ascii="Times New Roman" w:hAnsi="Times New Roman"/>
          <w:sz w:val="24"/>
          <w:szCs w:val="24"/>
        </w:rPr>
      </w:pPr>
      <w:r w:rsidRPr="009F0F57">
        <w:rPr>
          <w:rFonts w:ascii="Times New Roman" w:hAnsi="Times New Roman"/>
          <w:sz w:val="24"/>
          <w:szCs w:val="24"/>
        </w:rPr>
        <w:t xml:space="preserve">FOX primește și încasează în luna </w:t>
      </w:r>
      <w:r w:rsidRPr="009F0F57">
        <w:rPr>
          <w:rFonts w:ascii="Times New Roman" w:hAnsi="Times New Roman"/>
          <w:bCs/>
          <w:sz w:val="24"/>
          <w:szCs w:val="24"/>
        </w:rPr>
        <w:t xml:space="preserve">ianuarie </w:t>
      </w:r>
      <w:r>
        <w:rPr>
          <w:rFonts w:ascii="Times New Roman" w:hAnsi="Times New Roman"/>
          <w:bCs/>
          <w:sz w:val="24"/>
          <w:szCs w:val="24"/>
        </w:rPr>
        <w:t>N</w:t>
      </w:r>
      <w:r w:rsidRPr="009F0F57">
        <w:rPr>
          <w:rFonts w:ascii="Times New Roman" w:hAnsi="Times New Roman"/>
          <w:bCs/>
          <w:sz w:val="24"/>
          <w:szCs w:val="24"/>
        </w:rPr>
        <w:t xml:space="preserve"> </w:t>
      </w:r>
      <w:r w:rsidRPr="009F0F57">
        <w:rPr>
          <w:rFonts w:ascii="Times New Roman" w:hAnsi="Times New Roman"/>
          <w:sz w:val="24"/>
          <w:szCs w:val="24"/>
        </w:rPr>
        <w:t xml:space="preserve">o subvenție în valoare de 4.000.000 lei pentru a compensa o parte din cheltuielile cu salariile personalului aferente întregului an </w:t>
      </w:r>
      <w:r>
        <w:rPr>
          <w:rFonts w:ascii="Times New Roman" w:hAnsi="Times New Roman"/>
          <w:sz w:val="24"/>
          <w:szCs w:val="24"/>
        </w:rPr>
        <w:t>N</w:t>
      </w:r>
      <w:r w:rsidRPr="009F0F57">
        <w:rPr>
          <w:rFonts w:ascii="Times New Roman" w:hAnsi="Times New Roman"/>
          <w:sz w:val="24"/>
          <w:szCs w:val="24"/>
        </w:rPr>
        <w:t>. Cheltuielile lunare cu salariile personalului sunt în valoare de 750.000 lei.</w:t>
      </w:r>
    </w:p>
    <w:p w14:paraId="758004BC" w14:textId="77777777" w:rsidR="00172F9D" w:rsidRPr="009F0F57" w:rsidRDefault="00172F9D" w:rsidP="00172F9D">
      <w:pPr>
        <w:spacing w:after="0" w:line="240" w:lineRule="auto"/>
        <w:rPr>
          <w:rFonts w:ascii="Times New Roman" w:hAnsi="Times New Roman"/>
          <w:sz w:val="24"/>
          <w:szCs w:val="24"/>
        </w:rPr>
      </w:pPr>
    </w:p>
    <w:p w14:paraId="4B42994E" w14:textId="77777777" w:rsidR="00172F9D" w:rsidRPr="009F0F57" w:rsidRDefault="00172F9D" w:rsidP="00172F9D">
      <w:pPr>
        <w:spacing w:after="0" w:line="240" w:lineRule="auto"/>
        <w:rPr>
          <w:rFonts w:ascii="Times New Roman" w:hAnsi="Times New Roman"/>
          <w:b/>
          <w:i/>
          <w:color w:val="7030A0"/>
          <w:sz w:val="24"/>
          <w:szCs w:val="24"/>
        </w:rPr>
      </w:pPr>
      <w:r w:rsidRPr="009F0F57">
        <w:rPr>
          <w:rFonts w:ascii="Times New Roman" w:hAnsi="Times New Roman"/>
          <w:b/>
          <w:i/>
          <w:color w:val="7030A0"/>
          <w:sz w:val="24"/>
          <w:szCs w:val="24"/>
        </w:rPr>
        <w:t xml:space="preserve">Se cere: </w:t>
      </w:r>
    </w:p>
    <w:p w14:paraId="55002CA9" w14:textId="77777777" w:rsidR="00172F9D" w:rsidRPr="009F0F57" w:rsidRDefault="00172F9D" w:rsidP="00172F9D">
      <w:pPr>
        <w:spacing w:after="0" w:line="240" w:lineRule="auto"/>
        <w:rPr>
          <w:rFonts w:ascii="Times New Roman" w:hAnsi="Times New Roman"/>
          <w:b/>
          <w:bCs/>
          <w:i/>
          <w:color w:val="7030A0"/>
          <w:sz w:val="24"/>
          <w:szCs w:val="24"/>
        </w:rPr>
      </w:pPr>
      <w:r w:rsidRPr="009F0F57">
        <w:rPr>
          <w:rFonts w:ascii="Times New Roman" w:hAnsi="Times New Roman"/>
          <w:b/>
          <w:i/>
          <w:color w:val="7030A0"/>
          <w:sz w:val="24"/>
          <w:szCs w:val="24"/>
        </w:rPr>
        <w:t>a)</w:t>
      </w:r>
      <w:r w:rsidRPr="009F0F57">
        <w:rPr>
          <w:rFonts w:ascii="Times New Roman" w:eastAsiaTheme="minorEastAsia" w:hAnsi="Times New Roman"/>
          <w:b/>
          <w:bCs/>
          <w:i/>
          <w:color w:val="7030A0"/>
          <w:kern w:val="24"/>
          <w:sz w:val="24"/>
          <w:szCs w:val="24"/>
        </w:rPr>
        <w:t xml:space="preserve"> Precizați </w:t>
      </w:r>
      <w:r w:rsidRPr="009F0F57">
        <w:rPr>
          <w:rFonts w:ascii="Times New Roman" w:hAnsi="Times New Roman"/>
          <w:b/>
          <w:bCs/>
          <w:i/>
          <w:color w:val="7030A0"/>
          <w:sz w:val="24"/>
          <w:szCs w:val="24"/>
        </w:rPr>
        <w:t>cum recunoaște FOX în luna ianuarie subvenția primită ca venit în avans sau ca venit curent?</w:t>
      </w:r>
    </w:p>
    <w:p w14:paraId="02BE3BBF" w14:textId="77777777" w:rsidR="00172F9D" w:rsidRPr="009F0F57" w:rsidRDefault="00172F9D" w:rsidP="00172F9D">
      <w:pPr>
        <w:spacing w:after="0" w:line="240" w:lineRule="auto"/>
        <w:rPr>
          <w:rFonts w:ascii="Times New Roman" w:hAnsi="Times New Roman"/>
          <w:b/>
          <w:i/>
          <w:color w:val="7030A0"/>
          <w:sz w:val="24"/>
          <w:szCs w:val="24"/>
        </w:rPr>
      </w:pPr>
      <w:r w:rsidRPr="009F0F57">
        <w:rPr>
          <w:rFonts w:ascii="Times New Roman" w:hAnsi="Times New Roman"/>
          <w:b/>
          <w:i/>
          <w:color w:val="7030A0"/>
          <w:sz w:val="24"/>
          <w:szCs w:val="24"/>
        </w:rPr>
        <w:t>b) Ce înregistrări contabile efectuează FOX lunar?</w:t>
      </w:r>
    </w:p>
    <w:p w14:paraId="5706B486" w14:textId="77777777" w:rsidR="00172F9D" w:rsidRPr="009F0F57" w:rsidRDefault="00172F9D" w:rsidP="00172F9D">
      <w:pPr>
        <w:spacing w:after="0" w:line="240" w:lineRule="auto"/>
        <w:rPr>
          <w:rFonts w:ascii="Times New Roman" w:hAnsi="Times New Roman"/>
          <w:b/>
          <w:color w:val="FF0000"/>
          <w:sz w:val="24"/>
          <w:szCs w:val="24"/>
        </w:rPr>
      </w:pPr>
    </w:p>
    <w:p w14:paraId="236EA0B2" w14:textId="46DB9B93" w:rsidR="00172F9D" w:rsidRPr="009F0F57" w:rsidRDefault="002D4E01" w:rsidP="00172F9D">
      <w:pPr>
        <w:spacing w:after="0" w:line="240" w:lineRule="auto"/>
        <w:jc w:val="both"/>
        <w:rPr>
          <w:rFonts w:ascii="Times New Roman" w:hAnsi="Times New Roman"/>
          <w:i/>
          <w:iCs/>
          <w:color w:val="FF0000"/>
          <w:sz w:val="24"/>
          <w:szCs w:val="24"/>
        </w:rPr>
      </w:pPr>
      <w:bookmarkStart w:id="1" w:name="_Hlk192167429"/>
      <w:r w:rsidRPr="001B4947">
        <w:rPr>
          <w:rFonts w:ascii="Times New Roman" w:hAnsi="Times New Roman" w:cs="Times New Roman"/>
          <w:b/>
          <w:bCs/>
          <w:color w:val="FF0000"/>
          <w:sz w:val="24"/>
          <w:szCs w:val="24"/>
        </w:rPr>
        <w:t xml:space="preserve">APLICAȚIA </w:t>
      </w:r>
      <w:r>
        <w:rPr>
          <w:rFonts w:ascii="Times New Roman" w:hAnsi="Times New Roman" w:cs="Times New Roman"/>
          <w:b/>
          <w:bCs/>
          <w:color w:val="FF0000"/>
          <w:sz w:val="24"/>
          <w:szCs w:val="24"/>
        </w:rPr>
        <w:t>9</w:t>
      </w:r>
      <w:r w:rsidRPr="001B4947">
        <w:rPr>
          <w:rFonts w:ascii="Times New Roman" w:hAnsi="Times New Roman" w:cs="Times New Roman"/>
          <w:b/>
          <w:bCs/>
          <w:color w:val="FF0000"/>
          <w:sz w:val="24"/>
          <w:szCs w:val="24"/>
        </w:rPr>
        <w:t>:</w:t>
      </w:r>
      <w:r>
        <w:rPr>
          <w:rFonts w:ascii="Times New Roman" w:hAnsi="Times New Roman" w:cs="Times New Roman"/>
          <w:b/>
          <w:bCs/>
          <w:color w:val="FF0000"/>
          <w:sz w:val="24"/>
          <w:szCs w:val="24"/>
        </w:rPr>
        <w:t xml:space="preserve"> </w:t>
      </w:r>
      <w:r w:rsidR="00172F9D" w:rsidRPr="009F0F57">
        <w:rPr>
          <w:rFonts w:ascii="Times New Roman" w:hAnsi="Times New Roman"/>
          <w:b/>
          <w:bCs/>
          <w:i/>
          <w:iCs/>
          <w:color w:val="FF0000"/>
          <w:sz w:val="24"/>
          <w:szCs w:val="24"/>
        </w:rPr>
        <w:t>SUBVENȚI AFERENTE VENITURILOR PRIMITE ÎN ACEEAȘI PERIOADĂ CU  ÎNREGISTRAREA ÎN CONTABILITATE A CHELTUIELILOR PE CARE ACESTEA URMEAZĂ A LE ACOPERI</w:t>
      </w:r>
      <w:r w:rsidR="00172F9D">
        <w:rPr>
          <w:rFonts w:ascii="Times New Roman" w:hAnsi="Times New Roman"/>
          <w:b/>
          <w:bCs/>
          <w:i/>
          <w:iCs/>
          <w:color w:val="FF0000"/>
          <w:sz w:val="24"/>
          <w:szCs w:val="24"/>
        </w:rPr>
        <w:t>:</w:t>
      </w:r>
      <w:bookmarkEnd w:id="1"/>
    </w:p>
    <w:p w14:paraId="661794BE" w14:textId="77777777" w:rsidR="00172F9D" w:rsidRPr="009F0F57" w:rsidRDefault="00172F9D" w:rsidP="00172F9D">
      <w:pPr>
        <w:spacing w:after="0" w:line="240" w:lineRule="auto"/>
        <w:rPr>
          <w:rFonts w:ascii="Times New Roman" w:hAnsi="Times New Roman"/>
          <w:sz w:val="24"/>
          <w:szCs w:val="24"/>
        </w:rPr>
      </w:pPr>
    </w:p>
    <w:p w14:paraId="31B23330" w14:textId="77777777" w:rsidR="00172F9D" w:rsidRPr="009F0F57" w:rsidRDefault="00172F9D" w:rsidP="00172F9D">
      <w:pPr>
        <w:spacing w:after="0" w:line="240" w:lineRule="auto"/>
        <w:jc w:val="both"/>
        <w:rPr>
          <w:rFonts w:ascii="Times New Roman" w:hAnsi="Times New Roman"/>
          <w:sz w:val="24"/>
          <w:szCs w:val="24"/>
        </w:rPr>
      </w:pPr>
      <w:r w:rsidRPr="009F0F57">
        <w:rPr>
          <w:rFonts w:ascii="Times New Roman" w:hAnsi="Times New Roman"/>
          <w:sz w:val="24"/>
          <w:szCs w:val="24"/>
        </w:rPr>
        <w:t xml:space="preserve">În cursul anului </w:t>
      </w:r>
      <w:r>
        <w:rPr>
          <w:rFonts w:ascii="Times New Roman" w:hAnsi="Times New Roman"/>
          <w:sz w:val="24"/>
          <w:szCs w:val="24"/>
        </w:rPr>
        <w:t>N</w:t>
      </w:r>
      <w:r w:rsidRPr="009F0F57">
        <w:rPr>
          <w:rFonts w:ascii="Times New Roman" w:hAnsi="Times New Roman"/>
          <w:sz w:val="24"/>
          <w:szCs w:val="24"/>
        </w:rPr>
        <w:t xml:space="preserve">, începând cu luna ianuarie,  FOX </w:t>
      </w:r>
      <w:r w:rsidRPr="009F0F57">
        <w:rPr>
          <w:rFonts w:ascii="Times New Roman" w:hAnsi="Times New Roman"/>
          <w:b/>
          <w:bCs/>
          <w:color w:val="FF0000"/>
          <w:sz w:val="24"/>
          <w:szCs w:val="24"/>
        </w:rPr>
        <w:t xml:space="preserve">primește lunar </w:t>
      </w:r>
      <w:r w:rsidRPr="009F0F57">
        <w:rPr>
          <w:rFonts w:ascii="Times New Roman" w:hAnsi="Times New Roman"/>
          <w:sz w:val="24"/>
          <w:szCs w:val="24"/>
        </w:rPr>
        <w:t>o subvenție în sumă de 333.333 lei pentru a compensa o parte din cheltuielile cu salariile personalului aferente lunii în cauză care se ridică la 750.000 lei.</w:t>
      </w:r>
    </w:p>
    <w:p w14:paraId="1C627D13" w14:textId="77777777" w:rsidR="00172F9D" w:rsidRPr="009F0F57" w:rsidRDefault="00172F9D" w:rsidP="00172F9D">
      <w:pPr>
        <w:spacing w:after="0" w:line="240" w:lineRule="auto"/>
        <w:rPr>
          <w:rFonts w:ascii="Times New Roman" w:hAnsi="Times New Roman"/>
          <w:b/>
          <w:i/>
          <w:color w:val="7030A0"/>
          <w:sz w:val="24"/>
          <w:szCs w:val="24"/>
        </w:rPr>
      </w:pPr>
      <w:r w:rsidRPr="009F0F57">
        <w:rPr>
          <w:rFonts w:ascii="Times New Roman" w:hAnsi="Times New Roman"/>
          <w:b/>
          <w:i/>
          <w:color w:val="7030A0"/>
          <w:sz w:val="24"/>
          <w:szCs w:val="24"/>
        </w:rPr>
        <w:t xml:space="preserve">Se cere: </w:t>
      </w:r>
    </w:p>
    <w:p w14:paraId="09650411" w14:textId="77777777" w:rsidR="00172F9D" w:rsidRPr="009F0F57" w:rsidRDefault="00172F9D" w:rsidP="00172F9D">
      <w:pPr>
        <w:spacing w:after="0" w:line="240" w:lineRule="auto"/>
        <w:rPr>
          <w:rFonts w:ascii="Times New Roman" w:hAnsi="Times New Roman"/>
          <w:b/>
          <w:bCs/>
          <w:i/>
          <w:color w:val="7030A0"/>
          <w:sz w:val="24"/>
          <w:szCs w:val="24"/>
        </w:rPr>
      </w:pPr>
      <w:r w:rsidRPr="009F0F57">
        <w:rPr>
          <w:rFonts w:ascii="Times New Roman" w:hAnsi="Times New Roman"/>
          <w:b/>
          <w:i/>
          <w:color w:val="7030A0"/>
          <w:sz w:val="24"/>
          <w:szCs w:val="24"/>
        </w:rPr>
        <w:t>a)</w:t>
      </w:r>
      <w:r w:rsidRPr="009F0F57">
        <w:rPr>
          <w:rFonts w:ascii="Times New Roman" w:eastAsiaTheme="minorEastAsia" w:hAnsi="Times New Roman"/>
          <w:b/>
          <w:bCs/>
          <w:i/>
          <w:color w:val="7030A0"/>
          <w:kern w:val="24"/>
          <w:sz w:val="24"/>
          <w:szCs w:val="24"/>
        </w:rPr>
        <w:t xml:space="preserve"> Precizați </w:t>
      </w:r>
      <w:r w:rsidRPr="009F0F57">
        <w:rPr>
          <w:rFonts w:ascii="Times New Roman" w:hAnsi="Times New Roman"/>
          <w:b/>
          <w:bCs/>
          <w:i/>
          <w:color w:val="7030A0"/>
          <w:sz w:val="24"/>
          <w:szCs w:val="24"/>
        </w:rPr>
        <w:t>cum recunoaște FOX în luna ianuarie subvenția primită ca venit în avans sau ca venit curent?</w:t>
      </w:r>
    </w:p>
    <w:p w14:paraId="0359C291" w14:textId="77777777" w:rsidR="00172F9D" w:rsidRPr="009F0F57" w:rsidRDefault="00172F9D" w:rsidP="00172F9D">
      <w:pPr>
        <w:spacing w:after="0" w:line="240" w:lineRule="auto"/>
        <w:rPr>
          <w:rFonts w:ascii="Times New Roman" w:hAnsi="Times New Roman"/>
          <w:b/>
          <w:i/>
          <w:color w:val="7030A0"/>
          <w:sz w:val="24"/>
          <w:szCs w:val="24"/>
        </w:rPr>
      </w:pPr>
      <w:r w:rsidRPr="009F0F57">
        <w:rPr>
          <w:rFonts w:ascii="Times New Roman" w:hAnsi="Times New Roman"/>
          <w:b/>
          <w:i/>
          <w:color w:val="7030A0"/>
          <w:sz w:val="24"/>
          <w:szCs w:val="24"/>
        </w:rPr>
        <w:t>b) Ce înregistrări contabile efectuează FOX lunar?</w:t>
      </w:r>
    </w:p>
    <w:p w14:paraId="2589E59B" w14:textId="77777777" w:rsidR="00172F9D" w:rsidRPr="009F0F57" w:rsidRDefault="00172F9D" w:rsidP="00172F9D">
      <w:pPr>
        <w:spacing w:after="0" w:line="240" w:lineRule="auto"/>
        <w:rPr>
          <w:rFonts w:ascii="Times New Roman" w:hAnsi="Times New Roman"/>
          <w:b/>
          <w:color w:val="FF0000"/>
          <w:sz w:val="24"/>
          <w:szCs w:val="24"/>
        </w:rPr>
      </w:pPr>
    </w:p>
    <w:p w14:paraId="3C7060A1" w14:textId="1BA141A8" w:rsidR="00172F9D" w:rsidRPr="009F0F57" w:rsidRDefault="002D4E01" w:rsidP="00172F9D">
      <w:pPr>
        <w:spacing w:after="0" w:line="240" w:lineRule="auto"/>
        <w:rPr>
          <w:rFonts w:ascii="Times New Roman" w:hAnsi="Times New Roman"/>
          <w:b/>
          <w:bCs/>
          <w:color w:val="FF0000"/>
          <w:sz w:val="24"/>
          <w:szCs w:val="24"/>
        </w:rPr>
      </w:pPr>
      <w:r w:rsidRPr="001B4947">
        <w:rPr>
          <w:rFonts w:ascii="Times New Roman" w:hAnsi="Times New Roman" w:cs="Times New Roman"/>
          <w:b/>
          <w:bCs/>
          <w:color w:val="FF0000"/>
          <w:sz w:val="24"/>
          <w:szCs w:val="24"/>
        </w:rPr>
        <w:t xml:space="preserve">APLICAȚIA </w:t>
      </w:r>
      <w:r>
        <w:rPr>
          <w:rFonts w:ascii="Times New Roman" w:hAnsi="Times New Roman" w:cs="Times New Roman"/>
          <w:b/>
          <w:bCs/>
          <w:color w:val="FF0000"/>
          <w:sz w:val="24"/>
          <w:szCs w:val="24"/>
        </w:rPr>
        <w:t>10</w:t>
      </w:r>
      <w:r w:rsidRPr="001B4947">
        <w:rPr>
          <w:rFonts w:ascii="Times New Roman" w:hAnsi="Times New Roman" w:cs="Times New Roman"/>
          <w:b/>
          <w:bCs/>
          <w:color w:val="FF0000"/>
          <w:sz w:val="24"/>
          <w:szCs w:val="24"/>
        </w:rPr>
        <w:t xml:space="preserve">: </w:t>
      </w:r>
      <w:r w:rsidR="00172F9D" w:rsidRPr="009F0F57">
        <w:rPr>
          <w:rFonts w:ascii="Times New Roman" w:hAnsi="Times New Roman"/>
          <w:b/>
          <w:bCs/>
          <w:i/>
          <w:iCs/>
          <w:color w:val="FF0000"/>
          <w:sz w:val="24"/>
          <w:szCs w:val="24"/>
        </w:rPr>
        <w:t>RAMBURSAREA SUBVENȚIILOR AFERENTE ACTIVELOR</w:t>
      </w:r>
      <w:r w:rsidR="00172F9D">
        <w:rPr>
          <w:rFonts w:ascii="Times New Roman" w:hAnsi="Times New Roman"/>
          <w:b/>
          <w:bCs/>
          <w:i/>
          <w:iCs/>
          <w:color w:val="FF0000"/>
          <w:sz w:val="24"/>
          <w:szCs w:val="24"/>
        </w:rPr>
        <w:t>:</w:t>
      </w:r>
    </w:p>
    <w:p w14:paraId="3E37DB14" w14:textId="77777777" w:rsidR="00172F9D" w:rsidRPr="009F0F57" w:rsidRDefault="00172F9D" w:rsidP="00172F9D">
      <w:pPr>
        <w:spacing w:after="0" w:line="240" w:lineRule="auto"/>
        <w:rPr>
          <w:rFonts w:ascii="Times New Roman" w:hAnsi="Times New Roman"/>
          <w:b/>
          <w:bCs/>
          <w:color w:val="FF0000"/>
          <w:sz w:val="24"/>
          <w:szCs w:val="24"/>
        </w:rPr>
      </w:pPr>
    </w:p>
    <w:p w14:paraId="7FDC58E4" w14:textId="77777777" w:rsidR="00172F9D" w:rsidRPr="009F0F57" w:rsidRDefault="00172F9D" w:rsidP="00172F9D">
      <w:pPr>
        <w:pStyle w:val="NormalWeb"/>
        <w:spacing w:before="0" w:beforeAutospacing="0" w:after="0" w:afterAutospacing="0"/>
        <w:jc w:val="both"/>
        <w:rPr>
          <w:color w:val="000000"/>
          <w:kern w:val="24"/>
        </w:rPr>
      </w:pPr>
      <w:r w:rsidRPr="009F0F57">
        <w:rPr>
          <w:color w:val="000000"/>
          <w:kern w:val="24"/>
        </w:rPr>
        <w:t>La data de 15.12.</w:t>
      </w:r>
      <w:r>
        <w:rPr>
          <w:color w:val="000000"/>
          <w:kern w:val="24"/>
        </w:rPr>
        <w:t>N-2</w:t>
      </w:r>
      <w:r w:rsidRPr="009F0F57">
        <w:rPr>
          <w:color w:val="000000"/>
          <w:kern w:val="24"/>
        </w:rPr>
        <w:t xml:space="preserve"> FOX a achiziţionat o linie de producţie la costul de 100.000 lei, subvenţia guvernamentală primită și încasată la aceeași dată fiind de 60.000 lei. Conform politicilor contabile ale firmei FOX, durata de via</w:t>
      </w:r>
      <w:r w:rsidRPr="009F0F57">
        <w:rPr>
          <w:color w:val="000000"/>
          <w:kern w:val="24"/>
        </w:rPr>
        <w:softHyphen/>
        <w:t>ţă utilă a activului a fost estimată la 5 ani, iar metoda de amortizare aleasă a fost cea li</w:t>
      </w:r>
      <w:r w:rsidRPr="009F0F57">
        <w:rPr>
          <w:color w:val="000000"/>
          <w:kern w:val="24"/>
        </w:rPr>
        <w:softHyphen/>
        <w:t xml:space="preserve">niară. În continuare presupunem că la data de </w:t>
      </w:r>
      <w:r w:rsidRPr="009F0F57">
        <w:rPr>
          <w:b/>
          <w:bCs/>
          <w:color w:val="FF0000"/>
          <w:kern w:val="24"/>
        </w:rPr>
        <w:t>31.12.</w:t>
      </w:r>
      <w:r>
        <w:rPr>
          <w:b/>
          <w:bCs/>
          <w:color w:val="FF0000"/>
          <w:kern w:val="24"/>
        </w:rPr>
        <w:t>N</w:t>
      </w:r>
      <w:r w:rsidRPr="009F0F57">
        <w:rPr>
          <w:color w:val="000000"/>
          <w:kern w:val="24"/>
        </w:rPr>
        <w:t xml:space="preserve">, ca urmare a nerespectării unor clauze contractuale impuse, FOX se vede nevoită să </w:t>
      </w:r>
      <w:r w:rsidRPr="009F0F57">
        <w:rPr>
          <w:b/>
          <w:bCs/>
          <w:color w:val="FF0000"/>
          <w:kern w:val="24"/>
        </w:rPr>
        <w:t>ramburseze</w:t>
      </w:r>
      <w:r w:rsidRPr="009F0F57">
        <w:rPr>
          <w:color w:val="000000"/>
          <w:kern w:val="24"/>
        </w:rPr>
        <w:t xml:space="preserve"> 90% din valoarea subvenţiei primite.</w:t>
      </w:r>
    </w:p>
    <w:p w14:paraId="434B1FBC" w14:textId="77777777" w:rsidR="00172F9D" w:rsidRPr="009F0F57" w:rsidRDefault="00172F9D" w:rsidP="00172F9D">
      <w:pPr>
        <w:pStyle w:val="NormalWeb"/>
        <w:spacing w:before="0" w:beforeAutospacing="0" w:after="0" w:afterAutospacing="0"/>
        <w:jc w:val="both"/>
        <w:rPr>
          <w:color w:val="000000"/>
          <w:kern w:val="24"/>
        </w:rPr>
      </w:pPr>
    </w:p>
    <w:p w14:paraId="340D4158" w14:textId="77777777" w:rsidR="00172F9D" w:rsidRPr="009F0F57" w:rsidRDefault="00172F9D" w:rsidP="00172F9D">
      <w:pPr>
        <w:pStyle w:val="NormalWeb"/>
        <w:spacing w:before="0" w:beforeAutospacing="0" w:after="0" w:afterAutospacing="0"/>
        <w:jc w:val="both"/>
        <w:rPr>
          <w:b/>
          <w:i/>
          <w:color w:val="7030A0"/>
          <w:kern w:val="24"/>
        </w:rPr>
      </w:pPr>
      <w:r w:rsidRPr="009F0F57">
        <w:rPr>
          <w:b/>
          <w:i/>
          <w:color w:val="7030A0"/>
          <w:kern w:val="24"/>
        </w:rPr>
        <w:t>Se cere: Contabilizați rambursarea subvenției.</w:t>
      </w:r>
    </w:p>
    <w:p w14:paraId="0FE34FE6" w14:textId="77777777" w:rsidR="007A59FC" w:rsidRDefault="007A59FC" w:rsidP="00172F9D">
      <w:pPr>
        <w:spacing w:after="0" w:line="240" w:lineRule="auto"/>
        <w:jc w:val="both"/>
        <w:rPr>
          <w:rFonts w:ascii="Times New Roman" w:hAnsi="Times New Roman" w:cs="Times New Roman"/>
          <w:b/>
          <w:bCs/>
          <w:color w:val="FF0000"/>
          <w:sz w:val="24"/>
          <w:szCs w:val="24"/>
        </w:rPr>
      </w:pPr>
    </w:p>
    <w:p w14:paraId="538F7A07" w14:textId="77777777" w:rsidR="007A59FC" w:rsidRDefault="007A59FC" w:rsidP="00172F9D">
      <w:pPr>
        <w:spacing w:after="0" w:line="240" w:lineRule="auto"/>
        <w:jc w:val="both"/>
        <w:rPr>
          <w:rFonts w:ascii="Times New Roman" w:hAnsi="Times New Roman" w:cs="Times New Roman"/>
          <w:b/>
          <w:bCs/>
          <w:color w:val="FF0000"/>
          <w:sz w:val="24"/>
          <w:szCs w:val="24"/>
        </w:rPr>
      </w:pPr>
    </w:p>
    <w:p w14:paraId="5CAE648A" w14:textId="77777777" w:rsidR="007A59FC" w:rsidRDefault="007A59FC" w:rsidP="00172F9D">
      <w:pPr>
        <w:spacing w:after="0" w:line="240" w:lineRule="auto"/>
        <w:jc w:val="both"/>
        <w:rPr>
          <w:rFonts w:ascii="Times New Roman" w:hAnsi="Times New Roman" w:cs="Times New Roman"/>
          <w:b/>
          <w:bCs/>
          <w:color w:val="FF0000"/>
          <w:sz w:val="24"/>
          <w:szCs w:val="24"/>
        </w:rPr>
      </w:pPr>
    </w:p>
    <w:p w14:paraId="285AA032" w14:textId="7DD92EBF" w:rsidR="00172F9D" w:rsidRPr="009F0F57" w:rsidRDefault="00BF2444" w:rsidP="00172F9D">
      <w:pPr>
        <w:spacing w:after="0" w:line="240" w:lineRule="auto"/>
        <w:jc w:val="both"/>
        <w:rPr>
          <w:rFonts w:ascii="Times New Roman" w:hAnsi="Times New Roman"/>
          <w:b/>
          <w:bCs/>
          <w:i/>
          <w:color w:val="FF0000"/>
          <w:sz w:val="24"/>
          <w:szCs w:val="24"/>
        </w:rPr>
      </w:pPr>
      <w:r w:rsidRPr="001B4947">
        <w:rPr>
          <w:rFonts w:ascii="Times New Roman" w:hAnsi="Times New Roman" w:cs="Times New Roman"/>
          <w:b/>
          <w:bCs/>
          <w:color w:val="FF0000"/>
          <w:sz w:val="24"/>
          <w:szCs w:val="24"/>
        </w:rPr>
        <w:lastRenderedPageBreak/>
        <w:t xml:space="preserve">APLICAȚIA </w:t>
      </w:r>
      <w:r>
        <w:rPr>
          <w:rFonts w:ascii="Times New Roman" w:hAnsi="Times New Roman" w:cs="Times New Roman"/>
          <w:b/>
          <w:bCs/>
          <w:color w:val="FF0000"/>
          <w:sz w:val="24"/>
          <w:szCs w:val="24"/>
        </w:rPr>
        <w:t>11</w:t>
      </w:r>
      <w:r w:rsidRPr="001B4947">
        <w:rPr>
          <w:rFonts w:ascii="Times New Roman" w:hAnsi="Times New Roman" w:cs="Times New Roman"/>
          <w:b/>
          <w:bCs/>
          <w:color w:val="FF0000"/>
          <w:sz w:val="24"/>
          <w:szCs w:val="24"/>
        </w:rPr>
        <w:t xml:space="preserve">:  </w:t>
      </w:r>
      <w:r w:rsidRPr="0086251D">
        <w:rPr>
          <w:rFonts w:ascii="Times New Roman" w:hAnsi="Times New Roman"/>
          <w:b/>
          <w:bCs/>
          <w:color w:val="00B050"/>
          <w:sz w:val="24"/>
          <w:szCs w:val="24"/>
        </w:rPr>
        <w:t xml:space="preserve">  </w:t>
      </w:r>
      <w:r w:rsidR="00172F9D" w:rsidRPr="009F0F57">
        <w:rPr>
          <w:rFonts w:ascii="Times New Roman" w:hAnsi="Times New Roman"/>
          <w:b/>
          <w:bCs/>
          <w:i/>
          <w:iCs/>
          <w:color w:val="FF0000"/>
          <w:sz w:val="24"/>
          <w:szCs w:val="24"/>
        </w:rPr>
        <w:t>RAMBURSAREA SUBVENȚIILOR AFERENTE VENITURILOR CÂND NU EXISTĂ UN SOLD DE VENIT ÎN AVANS</w:t>
      </w:r>
      <w:r w:rsidR="00172F9D">
        <w:rPr>
          <w:rFonts w:ascii="Times New Roman" w:hAnsi="Times New Roman"/>
          <w:b/>
          <w:bCs/>
          <w:i/>
          <w:iCs/>
          <w:color w:val="FF0000"/>
          <w:sz w:val="24"/>
          <w:szCs w:val="24"/>
        </w:rPr>
        <w:t>:</w:t>
      </w:r>
    </w:p>
    <w:p w14:paraId="37C06B1E" w14:textId="77777777" w:rsidR="00172F9D" w:rsidRPr="009F0F57" w:rsidRDefault="00172F9D" w:rsidP="00172F9D">
      <w:pPr>
        <w:spacing w:after="0" w:line="240" w:lineRule="auto"/>
        <w:rPr>
          <w:rFonts w:ascii="Times New Roman" w:hAnsi="Times New Roman"/>
          <w:bCs/>
          <w:sz w:val="24"/>
          <w:szCs w:val="24"/>
        </w:rPr>
      </w:pPr>
    </w:p>
    <w:p w14:paraId="6BDA2647" w14:textId="77777777" w:rsidR="00172F9D" w:rsidRPr="009F0F57" w:rsidRDefault="00172F9D" w:rsidP="00172F9D">
      <w:pPr>
        <w:spacing w:after="0" w:line="240" w:lineRule="auto"/>
        <w:rPr>
          <w:rFonts w:ascii="Times New Roman" w:hAnsi="Times New Roman"/>
          <w:bCs/>
          <w:sz w:val="24"/>
          <w:szCs w:val="24"/>
        </w:rPr>
      </w:pPr>
      <w:r w:rsidRPr="009F0F57">
        <w:rPr>
          <w:rFonts w:ascii="Times New Roman" w:hAnsi="Times New Roman"/>
          <w:sz w:val="24"/>
          <w:szCs w:val="24"/>
        </w:rPr>
        <w:t xml:space="preserve">În cursul anului </w:t>
      </w:r>
      <w:r>
        <w:rPr>
          <w:rFonts w:ascii="Times New Roman" w:hAnsi="Times New Roman"/>
          <w:sz w:val="24"/>
          <w:szCs w:val="24"/>
        </w:rPr>
        <w:t>N-1</w:t>
      </w:r>
      <w:r w:rsidRPr="009F0F57">
        <w:rPr>
          <w:rFonts w:ascii="Times New Roman" w:hAnsi="Times New Roman"/>
          <w:sz w:val="24"/>
          <w:szCs w:val="24"/>
        </w:rPr>
        <w:t xml:space="preserve">, începând cu luna ianuarie,  FOX a </w:t>
      </w:r>
      <w:r w:rsidRPr="009F0F57">
        <w:rPr>
          <w:rFonts w:ascii="Times New Roman" w:hAnsi="Times New Roman"/>
          <w:b/>
          <w:bCs/>
          <w:color w:val="FF0000"/>
          <w:sz w:val="24"/>
          <w:szCs w:val="24"/>
        </w:rPr>
        <w:t>primit și încasat lunar</w:t>
      </w:r>
      <w:r>
        <w:rPr>
          <w:rFonts w:ascii="Times New Roman" w:hAnsi="Times New Roman"/>
          <w:b/>
          <w:bCs/>
          <w:color w:val="FF0000"/>
          <w:sz w:val="24"/>
          <w:szCs w:val="24"/>
        </w:rPr>
        <w:t xml:space="preserve"> </w:t>
      </w:r>
      <w:r w:rsidRPr="009F0F57">
        <w:rPr>
          <w:rFonts w:ascii="Times New Roman" w:hAnsi="Times New Roman"/>
          <w:sz w:val="24"/>
          <w:szCs w:val="24"/>
        </w:rPr>
        <w:t>o subvenție în sumă de 333.333 lei pentru a compensa o parte din cheltuielile cu salariile personalului aferente lunii în cauză care se ridicau la 750.000 lei.</w:t>
      </w:r>
      <w:r w:rsidRPr="009F0F57">
        <w:rPr>
          <w:rFonts w:ascii="Times New Roman" w:hAnsi="Times New Roman"/>
          <w:bCs/>
          <w:sz w:val="24"/>
          <w:szCs w:val="24"/>
        </w:rPr>
        <w:t xml:space="preserve"> În luna i</w:t>
      </w:r>
      <w:r>
        <w:rPr>
          <w:rFonts w:ascii="Times New Roman" w:hAnsi="Times New Roman"/>
          <w:bCs/>
          <w:sz w:val="24"/>
          <w:szCs w:val="24"/>
        </w:rPr>
        <w:t>unie</w:t>
      </w:r>
      <w:r w:rsidRPr="009F0F57">
        <w:rPr>
          <w:rFonts w:ascii="Times New Roman" w:hAnsi="Times New Roman"/>
          <w:bCs/>
          <w:sz w:val="24"/>
          <w:szCs w:val="24"/>
        </w:rPr>
        <w:t xml:space="preserve"> </w:t>
      </w:r>
      <w:r>
        <w:rPr>
          <w:rFonts w:ascii="Times New Roman" w:hAnsi="Times New Roman"/>
          <w:bCs/>
          <w:sz w:val="24"/>
          <w:szCs w:val="24"/>
        </w:rPr>
        <w:t>N</w:t>
      </w:r>
      <w:r w:rsidRPr="009F0F57">
        <w:rPr>
          <w:rFonts w:ascii="Times New Roman" w:hAnsi="Times New Roman"/>
          <w:bCs/>
          <w:sz w:val="24"/>
          <w:szCs w:val="24"/>
        </w:rPr>
        <w:t>, în urma unui control se constată o serie de nereguli și FOX este obligată să restituie subvenția.</w:t>
      </w:r>
    </w:p>
    <w:p w14:paraId="2AFB5D77" w14:textId="77777777" w:rsidR="00172F9D" w:rsidRPr="00AF65CE" w:rsidRDefault="00172F9D" w:rsidP="00172F9D">
      <w:pPr>
        <w:spacing w:after="0" w:line="240" w:lineRule="auto"/>
        <w:rPr>
          <w:rFonts w:ascii="Times New Roman" w:hAnsi="Times New Roman"/>
          <w:bCs/>
          <w:sz w:val="12"/>
          <w:szCs w:val="12"/>
        </w:rPr>
      </w:pPr>
    </w:p>
    <w:p w14:paraId="083D78D3" w14:textId="77777777" w:rsidR="00172F9D" w:rsidRPr="009F0F57" w:rsidRDefault="00172F9D" w:rsidP="00172F9D">
      <w:pPr>
        <w:pStyle w:val="NormalWeb"/>
        <w:spacing w:before="0" w:beforeAutospacing="0" w:after="0" w:afterAutospacing="0"/>
        <w:jc w:val="both"/>
        <w:rPr>
          <w:b/>
          <w:i/>
          <w:color w:val="7030A0"/>
          <w:kern w:val="24"/>
        </w:rPr>
      </w:pPr>
      <w:r w:rsidRPr="009F0F57">
        <w:rPr>
          <w:b/>
          <w:i/>
          <w:color w:val="7030A0"/>
          <w:kern w:val="24"/>
        </w:rPr>
        <w:t>Se cere: Contabilizați rambursarea subvenției.</w:t>
      </w:r>
    </w:p>
    <w:p w14:paraId="3950DAEB" w14:textId="77777777" w:rsidR="00172F9D" w:rsidRPr="009F0F57" w:rsidRDefault="00172F9D" w:rsidP="00172F9D">
      <w:pPr>
        <w:spacing w:after="0" w:line="240" w:lineRule="auto"/>
        <w:rPr>
          <w:rFonts w:ascii="Times New Roman" w:hAnsi="Times New Roman"/>
          <w:bCs/>
          <w:sz w:val="24"/>
          <w:szCs w:val="24"/>
        </w:rPr>
      </w:pPr>
    </w:p>
    <w:p w14:paraId="03F44A3D" w14:textId="08E45101" w:rsidR="00172F9D" w:rsidRPr="009F0F57" w:rsidRDefault="00BF2444" w:rsidP="00172F9D">
      <w:pPr>
        <w:spacing w:after="0" w:line="240" w:lineRule="auto"/>
        <w:rPr>
          <w:rFonts w:ascii="Times New Roman" w:hAnsi="Times New Roman"/>
          <w:b/>
          <w:bCs/>
          <w:i/>
          <w:color w:val="FF0000"/>
          <w:sz w:val="24"/>
          <w:szCs w:val="24"/>
        </w:rPr>
      </w:pPr>
      <w:r w:rsidRPr="001B4947">
        <w:rPr>
          <w:rFonts w:ascii="Times New Roman" w:hAnsi="Times New Roman" w:cs="Times New Roman"/>
          <w:b/>
          <w:bCs/>
          <w:color w:val="FF0000"/>
          <w:sz w:val="24"/>
          <w:szCs w:val="24"/>
        </w:rPr>
        <w:t xml:space="preserve">APLICAȚIA </w:t>
      </w:r>
      <w:r>
        <w:rPr>
          <w:rFonts w:ascii="Times New Roman" w:hAnsi="Times New Roman" w:cs="Times New Roman"/>
          <w:b/>
          <w:bCs/>
          <w:color w:val="FF0000"/>
          <w:sz w:val="24"/>
          <w:szCs w:val="24"/>
        </w:rPr>
        <w:t>12</w:t>
      </w:r>
      <w:r w:rsidRPr="001B4947">
        <w:rPr>
          <w:rFonts w:ascii="Times New Roman" w:hAnsi="Times New Roman" w:cs="Times New Roman"/>
          <w:b/>
          <w:bCs/>
          <w:color w:val="FF0000"/>
          <w:sz w:val="24"/>
          <w:szCs w:val="24"/>
        </w:rPr>
        <w:t xml:space="preserve">:  </w:t>
      </w:r>
      <w:r w:rsidR="00172F9D" w:rsidRPr="009F0F57">
        <w:rPr>
          <w:rFonts w:ascii="Times New Roman" w:hAnsi="Times New Roman"/>
          <w:b/>
          <w:bCs/>
          <w:i/>
          <w:iCs/>
          <w:color w:val="FF0000"/>
          <w:sz w:val="24"/>
          <w:szCs w:val="24"/>
        </w:rPr>
        <w:t>RAMBURSAREA SUBVENȚIILOR AFERENTE VENITURILOR CÂND  EXISTĂ UN SOLD DE VENIT ÎN AVANS</w:t>
      </w:r>
      <w:r w:rsidR="00172F9D">
        <w:rPr>
          <w:rFonts w:ascii="Times New Roman" w:hAnsi="Times New Roman"/>
          <w:b/>
          <w:bCs/>
          <w:i/>
          <w:iCs/>
          <w:color w:val="FF0000"/>
          <w:sz w:val="24"/>
          <w:szCs w:val="24"/>
        </w:rPr>
        <w:t>:</w:t>
      </w:r>
    </w:p>
    <w:p w14:paraId="4DD0B0F2" w14:textId="77777777" w:rsidR="00172F9D" w:rsidRPr="009F0F57" w:rsidRDefault="00172F9D" w:rsidP="00172F9D">
      <w:pPr>
        <w:spacing w:after="0" w:line="240" w:lineRule="auto"/>
        <w:rPr>
          <w:rFonts w:ascii="Times New Roman" w:hAnsi="Times New Roman"/>
          <w:b/>
          <w:bCs/>
          <w:sz w:val="24"/>
          <w:szCs w:val="24"/>
        </w:rPr>
      </w:pPr>
    </w:p>
    <w:p w14:paraId="5A2102E3" w14:textId="77777777" w:rsidR="00172F9D" w:rsidRPr="009F0F57" w:rsidRDefault="00172F9D" w:rsidP="00172F9D">
      <w:pPr>
        <w:spacing w:after="0" w:line="240" w:lineRule="auto"/>
        <w:jc w:val="both"/>
        <w:rPr>
          <w:rFonts w:ascii="Times New Roman" w:hAnsi="Times New Roman"/>
          <w:bCs/>
          <w:sz w:val="24"/>
          <w:szCs w:val="24"/>
        </w:rPr>
      </w:pPr>
      <w:r w:rsidRPr="009F0F57">
        <w:rPr>
          <w:rFonts w:ascii="Times New Roman" w:hAnsi="Times New Roman"/>
          <w:bCs/>
          <w:sz w:val="24"/>
          <w:szCs w:val="24"/>
        </w:rPr>
        <w:t xml:space="preserve">FOX a primit și încasat la în luna ianuarie a anului </w:t>
      </w:r>
      <w:r>
        <w:rPr>
          <w:rFonts w:ascii="Times New Roman" w:hAnsi="Times New Roman"/>
          <w:bCs/>
          <w:sz w:val="24"/>
          <w:szCs w:val="24"/>
        </w:rPr>
        <w:t>N</w:t>
      </w:r>
      <w:r w:rsidRPr="009F0F57">
        <w:rPr>
          <w:rFonts w:ascii="Times New Roman" w:hAnsi="Times New Roman"/>
          <w:bCs/>
          <w:sz w:val="24"/>
          <w:szCs w:val="24"/>
        </w:rPr>
        <w:t xml:space="preserve"> o subvenție pentru plata salariilor aferente întregului an </w:t>
      </w:r>
      <w:r>
        <w:rPr>
          <w:rFonts w:ascii="Times New Roman" w:hAnsi="Times New Roman"/>
          <w:bCs/>
          <w:sz w:val="24"/>
          <w:szCs w:val="24"/>
        </w:rPr>
        <w:t>N</w:t>
      </w:r>
      <w:r w:rsidRPr="009F0F57">
        <w:rPr>
          <w:rFonts w:ascii="Times New Roman" w:hAnsi="Times New Roman"/>
          <w:bCs/>
          <w:sz w:val="24"/>
          <w:szCs w:val="24"/>
        </w:rPr>
        <w:t xml:space="preserve"> în sumă de 2.400.000 lei. La începutul lunii mai </w:t>
      </w:r>
      <w:r>
        <w:rPr>
          <w:rFonts w:ascii="Times New Roman" w:hAnsi="Times New Roman"/>
          <w:bCs/>
          <w:sz w:val="24"/>
          <w:szCs w:val="24"/>
        </w:rPr>
        <w:t>N</w:t>
      </w:r>
      <w:r w:rsidRPr="009F0F57">
        <w:rPr>
          <w:rFonts w:ascii="Times New Roman" w:hAnsi="Times New Roman"/>
          <w:bCs/>
          <w:sz w:val="24"/>
          <w:szCs w:val="24"/>
        </w:rPr>
        <w:t>, în urma unui control se constată o serie de nereguli și FOX este obligată să restituie integral subvenția.</w:t>
      </w:r>
    </w:p>
    <w:p w14:paraId="3F78A98A" w14:textId="77777777" w:rsidR="00172F9D" w:rsidRPr="009F0F57" w:rsidRDefault="00172F9D" w:rsidP="00172F9D">
      <w:pPr>
        <w:spacing w:after="0" w:line="240" w:lineRule="auto"/>
        <w:jc w:val="both"/>
        <w:rPr>
          <w:rFonts w:ascii="Times New Roman" w:hAnsi="Times New Roman"/>
          <w:bCs/>
          <w:sz w:val="24"/>
          <w:szCs w:val="24"/>
        </w:rPr>
      </w:pPr>
    </w:p>
    <w:p w14:paraId="130CDC44" w14:textId="77777777" w:rsidR="00172F9D" w:rsidRPr="009F0F57" w:rsidRDefault="00172F9D" w:rsidP="00172F9D">
      <w:pPr>
        <w:pStyle w:val="NormalWeb"/>
        <w:spacing w:before="0" w:beforeAutospacing="0" w:after="0" w:afterAutospacing="0"/>
        <w:jc w:val="both"/>
        <w:rPr>
          <w:b/>
          <w:i/>
          <w:color w:val="7030A0"/>
          <w:kern w:val="24"/>
        </w:rPr>
      </w:pPr>
      <w:r w:rsidRPr="009F0F57">
        <w:rPr>
          <w:b/>
          <w:i/>
          <w:color w:val="7030A0"/>
          <w:kern w:val="24"/>
        </w:rPr>
        <w:t>Se cere: Contabilizați rambursarea subvenției.</w:t>
      </w:r>
    </w:p>
    <w:p w14:paraId="6F6ADAF7" w14:textId="77777777" w:rsidR="00172F9D" w:rsidRPr="009F0F57" w:rsidRDefault="00172F9D" w:rsidP="00172F9D">
      <w:pPr>
        <w:spacing w:after="0" w:line="240" w:lineRule="auto"/>
        <w:rPr>
          <w:rFonts w:ascii="Times New Roman" w:hAnsi="Times New Roman"/>
          <w:b/>
          <w:bCs/>
          <w:sz w:val="24"/>
          <w:szCs w:val="24"/>
        </w:rPr>
      </w:pPr>
    </w:p>
    <w:p w14:paraId="28332AC3" w14:textId="19FA4BB6" w:rsidR="0087520E" w:rsidRDefault="0087520E" w:rsidP="0087520E">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r w:rsidRPr="00CD040B">
        <w:rPr>
          <w:rFonts w:ascii="Times New Roman" w:hAnsi="Times New Roman" w:cs="Times New Roman"/>
          <w:b/>
          <w:bCs/>
          <w:color w:val="FF0000"/>
          <w:sz w:val="24"/>
          <w:szCs w:val="24"/>
        </w:rPr>
        <w:t xml:space="preserve">CONTABILITATEA CAPITALURILOR PROPRII </w:t>
      </w:r>
    </w:p>
    <w:p w14:paraId="4EB46AE9" w14:textId="77777777" w:rsidR="0087520E" w:rsidRDefault="0087520E" w:rsidP="0087520E">
      <w:pPr>
        <w:spacing w:after="0" w:line="240" w:lineRule="auto"/>
        <w:rPr>
          <w:rFonts w:ascii="Times New Roman" w:hAnsi="Times New Roman" w:cs="Times New Roman"/>
          <w:b/>
          <w:bCs/>
          <w:color w:val="FF0000"/>
          <w:sz w:val="24"/>
          <w:szCs w:val="24"/>
        </w:rPr>
      </w:pPr>
    </w:p>
    <w:p w14:paraId="113B9115" w14:textId="404903BD" w:rsidR="0087520E" w:rsidRDefault="0087520E" w:rsidP="0087520E">
      <w:pPr>
        <w:spacing w:after="0" w:line="240" w:lineRule="auto"/>
        <w:jc w:val="both"/>
        <w:rPr>
          <w:rFonts w:ascii="Times New Roman" w:hAnsi="Times New Roman" w:cs="Times New Roman"/>
          <w:b/>
          <w:bCs/>
          <w:i/>
          <w:iCs/>
          <w:color w:val="FF0000"/>
          <w:sz w:val="24"/>
          <w:szCs w:val="24"/>
        </w:rPr>
      </w:pPr>
      <w:r w:rsidRPr="001B4947">
        <w:rPr>
          <w:rFonts w:ascii="Times New Roman" w:hAnsi="Times New Roman" w:cs="Times New Roman"/>
          <w:b/>
          <w:bCs/>
          <w:color w:val="FF0000"/>
          <w:sz w:val="24"/>
          <w:szCs w:val="24"/>
        </w:rPr>
        <w:t xml:space="preserve">APLICAȚIA </w:t>
      </w:r>
      <w:r>
        <w:rPr>
          <w:rFonts w:ascii="Times New Roman" w:hAnsi="Times New Roman" w:cs="Times New Roman"/>
          <w:b/>
          <w:bCs/>
          <w:color w:val="FF0000"/>
          <w:sz w:val="24"/>
          <w:szCs w:val="24"/>
        </w:rPr>
        <w:t>13</w:t>
      </w:r>
      <w:r w:rsidRPr="001B4947">
        <w:rPr>
          <w:rFonts w:ascii="Times New Roman" w:hAnsi="Times New Roman" w:cs="Times New Roman"/>
          <w:b/>
          <w:bCs/>
          <w:color w:val="FF0000"/>
          <w:sz w:val="24"/>
          <w:szCs w:val="24"/>
        </w:rPr>
        <w:t>:</w:t>
      </w:r>
      <w:r>
        <w:rPr>
          <w:rFonts w:ascii="Times New Roman" w:hAnsi="Times New Roman" w:cs="Times New Roman"/>
          <w:b/>
          <w:bCs/>
          <w:color w:val="FF0000"/>
          <w:sz w:val="24"/>
          <w:szCs w:val="24"/>
        </w:rPr>
        <w:t xml:space="preserve"> </w:t>
      </w:r>
      <w:r w:rsidRPr="0082203F">
        <w:rPr>
          <w:rFonts w:ascii="Times New Roman" w:hAnsi="Times New Roman" w:cs="Times New Roman"/>
          <w:b/>
          <w:bCs/>
          <w:i/>
          <w:iCs/>
          <w:color w:val="FF0000"/>
          <w:sz w:val="24"/>
          <w:szCs w:val="24"/>
        </w:rPr>
        <w:t>REZULTATUL REPORTAT:</w:t>
      </w:r>
      <w:r>
        <w:rPr>
          <w:rFonts w:ascii="Times New Roman" w:hAnsi="Times New Roman" w:cs="Times New Roman"/>
          <w:b/>
          <w:bCs/>
          <w:i/>
          <w:iCs/>
          <w:color w:val="FF0000"/>
          <w:sz w:val="24"/>
          <w:szCs w:val="24"/>
        </w:rPr>
        <w:t xml:space="preserve"> REPARTIZAREA DIVIDENDELOR. REGULARIZAREA DIVIDENDELOR INTERIMARE</w:t>
      </w:r>
    </w:p>
    <w:p w14:paraId="0E51154A" w14:textId="77777777" w:rsidR="006D3687" w:rsidRDefault="006D3687" w:rsidP="0087520E">
      <w:pPr>
        <w:spacing w:after="0" w:line="240" w:lineRule="auto"/>
        <w:jc w:val="both"/>
        <w:rPr>
          <w:rFonts w:ascii="Times New Roman" w:hAnsi="Times New Roman" w:cs="Times New Roman"/>
          <w:b/>
          <w:bCs/>
          <w:sz w:val="24"/>
          <w:szCs w:val="24"/>
        </w:rPr>
      </w:pPr>
    </w:p>
    <w:p w14:paraId="4D336082" w14:textId="77777777" w:rsidR="00940D70" w:rsidRPr="00556163" w:rsidRDefault="00940D70" w:rsidP="00940D70">
      <w:pPr>
        <w:spacing w:after="0" w:line="240" w:lineRule="auto"/>
        <w:jc w:val="both"/>
        <w:rPr>
          <w:rFonts w:ascii="Times New Roman" w:hAnsi="Times New Roman" w:cs="Times New Roman"/>
          <w:b/>
          <w:bCs/>
          <w:sz w:val="24"/>
          <w:szCs w:val="24"/>
        </w:rPr>
      </w:pPr>
      <w:r w:rsidRPr="00556163">
        <w:rPr>
          <w:rFonts w:ascii="Times New Roman" w:hAnsi="Times New Roman" w:cs="Times New Roman"/>
          <w:sz w:val="24"/>
          <w:szCs w:val="24"/>
        </w:rPr>
        <w:t>Societatea AMMA a aprobat pe  data de 10.11. anul N, situațiile financiare interimare aferente celui de-al treilea trimestru al anului N și a hotărât repartizarea de dividende interimare în valoare de 200.000 lei, acesta fiind profitul contabil net înregistrat la data de 30.09.N. Dividendele interimare nete au fost achitate asociaților pe data de 25.11.N.</w:t>
      </w:r>
    </w:p>
    <w:p w14:paraId="470A2A47" w14:textId="77777777" w:rsidR="00940D70" w:rsidRPr="00556163" w:rsidRDefault="00940D70" w:rsidP="00940D70">
      <w:pPr>
        <w:spacing w:after="0" w:line="240" w:lineRule="auto"/>
        <w:jc w:val="both"/>
        <w:rPr>
          <w:rFonts w:ascii="Times New Roman" w:hAnsi="Times New Roman" w:cs="Times New Roman"/>
          <w:sz w:val="24"/>
          <w:szCs w:val="24"/>
        </w:rPr>
      </w:pPr>
      <w:r w:rsidRPr="00556163">
        <w:rPr>
          <w:rFonts w:ascii="Times New Roman" w:hAnsi="Times New Roman" w:cs="Times New Roman"/>
          <w:b/>
          <w:bCs/>
          <w:sz w:val="24"/>
          <w:szCs w:val="24"/>
        </w:rPr>
        <w:t xml:space="preserve">Varianta 1: </w:t>
      </w:r>
      <w:r w:rsidRPr="00556163">
        <w:rPr>
          <w:rFonts w:ascii="Times New Roman" w:hAnsi="Times New Roman" w:cs="Times New Roman"/>
          <w:sz w:val="24"/>
          <w:szCs w:val="24"/>
        </w:rPr>
        <w:t>La data de 31.12.N profitul net anual înregistrat și prezentat în bilanț în contul 121 a fost de 300.000 lei. La data de 20.02.N+1, AGA a aprobat situațiile financiare anuale și repartizarea integrală a profitului net sub formă de dividende.  Dividendele nete au fost achitate asociaților pe data de 25.03.N+1;</w:t>
      </w:r>
    </w:p>
    <w:p w14:paraId="6C04B178" w14:textId="77777777" w:rsidR="00940D70" w:rsidRPr="00556163" w:rsidRDefault="00940D70" w:rsidP="00940D70">
      <w:pPr>
        <w:spacing w:after="0" w:line="240" w:lineRule="auto"/>
        <w:jc w:val="both"/>
        <w:rPr>
          <w:rFonts w:ascii="Times New Roman" w:hAnsi="Times New Roman" w:cs="Times New Roman"/>
          <w:b/>
          <w:bCs/>
          <w:sz w:val="24"/>
          <w:szCs w:val="24"/>
        </w:rPr>
      </w:pPr>
      <w:r w:rsidRPr="00556163">
        <w:rPr>
          <w:rFonts w:ascii="Times New Roman" w:hAnsi="Times New Roman" w:cs="Times New Roman"/>
          <w:b/>
          <w:bCs/>
          <w:sz w:val="24"/>
          <w:szCs w:val="24"/>
        </w:rPr>
        <w:t xml:space="preserve">Varianta 2: </w:t>
      </w:r>
      <w:r w:rsidRPr="00556163">
        <w:rPr>
          <w:rFonts w:ascii="Times New Roman" w:hAnsi="Times New Roman" w:cs="Times New Roman"/>
          <w:sz w:val="24"/>
          <w:szCs w:val="24"/>
        </w:rPr>
        <w:t xml:space="preserve">La data de 31.12.N profitul net anual înregistrat și prezentat în bilanț în contul 121 a fost de 100.000 lei. La data de 20.02.N+1, AGA a aprobat situațiile financiare anuale și repartizarea integrală integrală a profitului net sub formă de dividende.  </w:t>
      </w:r>
    </w:p>
    <w:p w14:paraId="0B1933F8" w14:textId="77777777" w:rsidR="00940D70" w:rsidRPr="00556163" w:rsidRDefault="00940D70" w:rsidP="00940D70">
      <w:pPr>
        <w:spacing w:after="0" w:line="240" w:lineRule="auto"/>
        <w:jc w:val="both"/>
        <w:rPr>
          <w:rFonts w:ascii="Times New Roman" w:hAnsi="Times New Roman" w:cs="Times New Roman"/>
          <w:sz w:val="24"/>
          <w:szCs w:val="24"/>
        </w:rPr>
      </w:pPr>
    </w:p>
    <w:p w14:paraId="60EB6FCF" w14:textId="77777777" w:rsidR="00940D70" w:rsidRPr="00940D70" w:rsidRDefault="00940D70" w:rsidP="00940D70">
      <w:pPr>
        <w:spacing w:after="0" w:line="240" w:lineRule="auto"/>
        <w:rPr>
          <w:rFonts w:ascii="Times New Roman" w:hAnsi="Times New Roman" w:cs="Times New Roman"/>
          <w:b/>
          <w:bCs/>
          <w:i/>
          <w:iCs/>
          <w:color w:val="7030A0"/>
          <w:sz w:val="24"/>
          <w:szCs w:val="24"/>
        </w:rPr>
      </w:pPr>
      <w:r w:rsidRPr="00940D70">
        <w:rPr>
          <w:rFonts w:ascii="Times New Roman" w:hAnsi="Times New Roman" w:cs="Times New Roman"/>
          <w:b/>
          <w:bCs/>
          <w:i/>
          <w:iCs/>
          <w:color w:val="7030A0"/>
          <w:sz w:val="24"/>
          <w:szCs w:val="24"/>
        </w:rPr>
        <w:t>Se cere:</w:t>
      </w:r>
    </w:p>
    <w:p w14:paraId="432D3350" w14:textId="77777777" w:rsidR="00940D70" w:rsidRPr="00940D70" w:rsidRDefault="00940D70" w:rsidP="00940D70">
      <w:pPr>
        <w:spacing w:after="0" w:line="240" w:lineRule="auto"/>
        <w:jc w:val="both"/>
        <w:rPr>
          <w:rFonts w:ascii="Times New Roman" w:hAnsi="Times New Roman" w:cs="Times New Roman"/>
          <w:b/>
          <w:bCs/>
          <w:i/>
          <w:iCs/>
          <w:color w:val="7030A0"/>
          <w:sz w:val="24"/>
          <w:szCs w:val="24"/>
        </w:rPr>
      </w:pPr>
      <w:r w:rsidRPr="00940D70">
        <w:rPr>
          <w:rFonts w:ascii="Times New Roman" w:hAnsi="Times New Roman" w:cs="Times New Roman"/>
          <w:b/>
          <w:bCs/>
          <w:i/>
          <w:iCs/>
          <w:color w:val="7030A0"/>
          <w:sz w:val="24"/>
          <w:szCs w:val="24"/>
        </w:rPr>
        <w:t xml:space="preserve">a) Precizați dacă la data de 30.09.N trebuie efectuată vreo înregistrare contabilă; </w:t>
      </w:r>
    </w:p>
    <w:p w14:paraId="3816591B" w14:textId="77777777" w:rsidR="00940D70" w:rsidRPr="00940D70" w:rsidRDefault="00940D70" w:rsidP="00940D70">
      <w:pPr>
        <w:spacing w:after="0" w:line="240" w:lineRule="auto"/>
        <w:jc w:val="both"/>
        <w:rPr>
          <w:rFonts w:ascii="Times New Roman" w:hAnsi="Times New Roman" w:cs="Times New Roman"/>
          <w:b/>
          <w:bCs/>
          <w:i/>
          <w:iCs/>
          <w:color w:val="7030A0"/>
          <w:sz w:val="24"/>
          <w:szCs w:val="24"/>
        </w:rPr>
      </w:pPr>
      <w:r w:rsidRPr="00940D70">
        <w:rPr>
          <w:rFonts w:ascii="Times New Roman" w:hAnsi="Times New Roman" w:cs="Times New Roman"/>
          <w:b/>
          <w:bCs/>
          <w:i/>
          <w:iCs/>
          <w:color w:val="7030A0"/>
          <w:sz w:val="24"/>
          <w:szCs w:val="24"/>
        </w:rPr>
        <w:lastRenderedPageBreak/>
        <w:t>b) Contabilizați la data de 25.11.N reținerea impozitului pe dividende și plata dividendelor nete cuvenite asociaților;</w:t>
      </w:r>
    </w:p>
    <w:p w14:paraId="4C6540DE" w14:textId="77777777" w:rsidR="00940D70" w:rsidRPr="00940D70" w:rsidRDefault="00940D70" w:rsidP="00940D70">
      <w:pPr>
        <w:spacing w:after="0" w:line="240" w:lineRule="auto"/>
        <w:rPr>
          <w:rFonts w:ascii="Times New Roman" w:hAnsi="Times New Roman" w:cs="Times New Roman"/>
          <w:b/>
          <w:bCs/>
          <w:i/>
          <w:iCs/>
          <w:color w:val="7030A0"/>
          <w:sz w:val="24"/>
          <w:szCs w:val="24"/>
        </w:rPr>
      </w:pPr>
      <w:r w:rsidRPr="00940D70">
        <w:rPr>
          <w:rFonts w:ascii="Times New Roman" w:hAnsi="Times New Roman" w:cs="Times New Roman"/>
          <w:b/>
          <w:bCs/>
          <w:i/>
          <w:iCs/>
          <w:color w:val="7030A0"/>
          <w:sz w:val="24"/>
          <w:szCs w:val="24"/>
        </w:rPr>
        <w:t>c) Contabilizați plata impozitului pe dividende;</w:t>
      </w:r>
    </w:p>
    <w:p w14:paraId="6376593E" w14:textId="77777777" w:rsidR="00940D70" w:rsidRPr="00940D70" w:rsidRDefault="00940D70" w:rsidP="00940D70">
      <w:pPr>
        <w:spacing w:after="0" w:line="240" w:lineRule="auto"/>
        <w:jc w:val="both"/>
        <w:rPr>
          <w:rFonts w:ascii="Times New Roman" w:hAnsi="Times New Roman" w:cs="Times New Roman"/>
          <w:b/>
          <w:bCs/>
          <w:i/>
          <w:iCs/>
          <w:color w:val="7030A0"/>
          <w:sz w:val="24"/>
          <w:szCs w:val="24"/>
        </w:rPr>
      </w:pPr>
      <w:r w:rsidRPr="00940D70">
        <w:rPr>
          <w:rFonts w:ascii="Times New Roman" w:hAnsi="Times New Roman" w:cs="Times New Roman"/>
          <w:b/>
          <w:bCs/>
          <w:i/>
          <w:iCs/>
          <w:color w:val="7030A0"/>
          <w:sz w:val="24"/>
          <w:szCs w:val="24"/>
        </w:rPr>
        <w:t>d) Precizați în cele două variante ce înregistrare contabilă se efectuează la data de 01.01.N+1;</w:t>
      </w:r>
    </w:p>
    <w:p w14:paraId="4E4A7C22" w14:textId="77777777" w:rsidR="00940D70" w:rsidRPr="00940D70" w:rsidRDefault="00940D70" w:rsidP="00940D70">
      <w:pPr>
        <w:spacing w:after="0" w:line="240" w:lineRule="auto"/>
        <w:jc w:val="both"/>
        <w:rPr>
          <w:rFonts w:ascii="Times New Roman" w:hAnsi="Times New Roman" w:cs="Times New Roman"/>
          <w:b/>
          <w:bCs/>
          <w:i/>
          <w:iCs/>
          <w:color w:val="7030A0"/>
          <w:sz w:val="24"/>
          <w:szCs w:val="24"/>
        </w:rPr>
      </w:pPr>
      <w:r w:rsidRPr="00940D70">
        <w:rPr>
          <w:rFonts w:ascii="Times New Roman" w:hAnsi="Times New Roman" w:cs="Times New Roman"/>
          <w:b/>
          <w:bCs/>
          <w:i/>
          <w:iCs/>
          <w:color w:val="7030A0"/>
          <w:sz w:val="24"/>
          <w:szCs w:val="24"/>
        </w:rPr>
        <w:t>e) Contabilizați în cele două variante repartizarea profitului net la dividende;</w:t>
      </w:r>
    </w:p>
    <w:p w14:paraId="1A8911AD" w14:textId="77777777" w:rsidR="00940D70" w:rsidRPr="00940D70" w:rsidRDefault="00940D70" w:rsidP="00940D70">
      <w:pPr>
        <w:spacing w:after="0" w:line="240" w:lineRule="auto"/>
        <w:rPr>
          <w:rFonts w:ascii="Times New Roman" w:hAnsi="Times New Roman" w:cs="Times New Roman"/>
          <w:b/>
          <w:bCs/>
          <w:i/>
          <w:iCs/>
          <w:color w:val="7030A0"/>
          <w:sz w:val="24"/>
          <w:szCs w:val="24"/>
        </w:rPr>
      </w:pPr>
      <w:r w:rsidRPr="00940D70">
        <w:rPr>
          <w:rFonts w:ascii="Times New Roman" w:hAnsi="Times New Roman" w:cs="Times New Roman"/>
          <w:b/>
          <w:bCs/>
          <w:i/>
          <w:iCs/>
          <w:color w:val="7030A0"/>
          <w:sz w:val="24"/>
          <w:szCs w:val="24"/>
        </w:rPr>
        <w:t>f) Contabilizați în cele două variante regularizarea dividendelor interminare;</w:t>
      </w:r>
    </w:p>
    <w:p w14:paraId="1777CDDA" w14:textId="77777777" w:rsidR="00940D70" w:rsidRPr="00940D70" w:rsidRDefault="00940D70" w:rsidP="00940D70">
      <w:pPr>
        <w:spacing w:after="0" w:line="240" w:lineRule="auto"/>
        <w:jc w:val="both"/>
        <w:rPr>
          <w:rFonts w:ascii="Times New Roman" w:hAnsi="Times New Roman" w:cs="Times New Roman"/>
          <w:b/>
          <w:bCs/>
          <w:i/>
          <w:iCs/>
          <w:color w:val="7030A0"/>
          <w:sz w:val="24"/>
          <w:szCs w:val="24"/>
        </w:rPr>
      </w:pPr>
      <w:r w:rsidRPr="00940D70">
        <w:rPr>
          <w:rFonts w:ascii="Times New Roman" w:hAnsi="Times New Roman" w:cs="Times New Roman"/>
          <w:b/>
          <w:bCs/>
          <w:i/>
          <w:iCs/>
          <w:color w:val="7030A0"/>
          <w:sz w:val="24"/>
          <w:szCs w:val="24"/>
        </w:rPr>
        <w:t>g) Contabilizați în prima variantă reținerea impozitului pe dividende suplimentar, plata acestuia și plata dividendelor nete cuvenite asociaților;</w:t>
      </w:r>
    </w:p>
    <w:p w14:paraId="6A20D9EB" w14:textId="77777777" w:rsidR="00940D70" w:rsidRPr="00940D70" w:rsidRDefault="00940D70" w:rsidP="00940D70">
      <w:pPr>
        <w:spacing w:after="0" w:line="240" w:lineRule="auto"/>
        <w:jc w:val="both"/>
        <w:rPr>
          <w:rFonts w:ascii="Times New Roman" w:hAnsi="Times New Roman" w:cs="Times New Roman"/>
          <w:b/>
          <w:bCs/>
          <w:i/>
          <w:iCs/>
          <w:color w:val="7030A0"/>
          <w:sz w:val="24"/>
          <w:szCs w:val="24"/>
        </w:rPr>
      </w:pPr>
      <w:r w:rsidRPr="00940D70">
        <w:rPr>
          <w:rFonts w:ascii="Times New Roman" w:hAnsi="Times New Roman" w:cs="Times New Roman"/>
          <w:b/>
          <w:bCs/>
          <w:i/>
          <w:iCs/>
          <w:color w:val="7030A0"/>
          <w:sz w:val="24"/>
          <w:szCs w:val="24"/>
        </w:rPr>
        <w:t>h) Contabilizați în cea de a doua variantă corectarea dividendelor interimare la care asociații aveau dreptul, rectificarea impozitului pe dividende plătit în plus și restituirea de către asociați a dividendelor plătite în plus.</w:t>
      </w:r>
    </w:p>
    <w:p w14:paraId="0954EF48" w14:textId="77777777" w:rsidR="00940D70" w:rsidRPr="00556163" w:rsidRDefault="00940D70" w:rsidP="00940D70">
      <w:pPr>
        <w:spacing w:after="0" w:line="240" w:lineRule="auto"/>
        <w:jc w:val="both"/>
        <w:rPr>
          <w:rFonts w:ascii="Times New Roman" w:hAnsi="Times New Roman" w:cs="Times New Roman"/>
          <w:b/>
          <w:bCs/>
          <w:sz w:val="24"/>
          <w:szCs w:val="24"/>
        </w:rPr>
      </w:pPr>
    </w:p>
    <w:p w14:paraId="5D27B16F" w14:textId="2753AF86" w:rsidR="0087520E" w:rsidRPr="00F5100B" w:rsidRDefault="0087520E" w:rsidP="0087520E">
      <w:pPr>
        <w:spacing w:after="0" w:line="240" w:lineRule="auto"/>
        <w:jc w:val="both"/>
        <w:rPr>
          <w:rFonts w:ascii="Times New Roman" w:hAnsi="Times New Roman" w:cs="Times New Roman"/>
          <w:b/>
          <w:bCs/>
          <w:i/>
          <w:iCs/>
          <w:color w:val="FF0000"/>
          <w:sz w:val="24"/>
          <w:szCs w:val="24"/>
        </w:rPr>
      </w:pPr>
      <w:r w:rsidRPr="001B4947">
        <w:rPr>
          <w:rFonts w:ascii="Times New Roman" w:hAnsi="Times New Roman" w:cs="Times New Roman"/>
          <w:b/>
          <w:bCs/>
          <w:color w:val="FF0000"/>
          <w:sz w:val="24"/>
          <w:szCs w:val="24"/>
        </w:rPr>
        <w:t xml:space="preserve">APLICAȚIA </w:t>
      </w:r>
      <w:r>
        <w:rPr>
          <w:rFonts w:ascii="Times New Roman" w:hAnsi="Times New Roman" w:cs="Times New Roman"/>
          <w:b/>
          <w:bCs/>
          <w:color w:val="FF0000"/>
          <w:sz w:val="24"/>
          <w:szCs w:val="24"/>
        </w:rPr>
        <w:t>14</w:t>
      </w:r>
      <w:r w:rsidRPr="001B4947">
        <w:rPr>
          <w:rFonts w:ascii="Times New Roman" w:hAnsi="Times New Roman" w:cs="Times New Roman"/>
          <w:b/>
          <w:bCs/>
          <w:color w:val="FF0000"/>
          <w:sz w:val="24"/>
          <w:szCs w:val="24"/>
        </w:rPr>
        <w:t xml:space="preserve">:  </w:t>
      </w:r>
      <w:r w:rsidRPr="0082203F">
        <w:rPr>
          <w:rFonts w:ascii="Times New Roman" w:hAnsi="Times New Roman" w:cs="Times New Roman"/>
          <w:b/>
          <w:bCs/>
          <w:i/>
          <w:iCs/>
          <w:color w:val="FF0000"/>
          <w:sz w:val="24"/>
          <w:szCs w:val="24"/>
        </w:rPr>
        <w:t xml:space="preserve">REZULTATUL REPORTAT: </w:t>
      </w:r>
      <w:r w:rsidRPr="00F5100B">
        <w:rPr>
          <w:rFonts w:ascii="Times New Roman" w:hAnsi="Times New Roman" w:cs="Times New Roman"/>
          <w:b/>
          <w:bCs/>
          <w:i/>
          <w:iCs/>
          <w:color w:val="FF0000"/>
          <w:sz w:val="24"/>
          <w:szCs w:val="24"/>
        </w:rPr>
        <w:t>MODIFICAREA POLITICILOR CONTABILE</w:t>
      </w:r>
    </w:p>
    <w:p w14:paraId="56CEC9D6" w14:textId="77777777" w:rsidR="0087520E" w:rsidRPr="00F56F1F" w:rsidRDefault="0087520E" w:rsidP="0087520E">
      <w:pPr>
        <w:spacing w:after="0" w:line="240" w:lineRule="auto"/>
        <w:rPr>
          <w:rFonts w:ascii="Times New Roman" w:hAnsi="Times New Roman" w:cs="Times New Roman"/>
          <w:b/>
          <w:bCs/>
          <w:sz w:val="24"/>
          <w:szCs w:val="24"/>
        </w:rPr>
      </w:pPr>
    </w:p>
    <w:p w14:paraId="562200C4" w14:textId="77777777" w:rsidR="0087520E" w:rsidRPr="00F56F1F" w:rsidRDefault="0087520E" w:rsidP="0087520E">
      <w:pPr>
        <w:shd w:val="clear" w:color="auto" w:fill="FFFFFF"/>
        <w:spacing w:after="0" w:line="240" w:lineRule="auto"/>
        <w:ind w:hanging="2"/>
        <w:jc w:val="both"/>
        <w:rPr>
          <w:rFonts w:ascii="Times New Roman" w:eastAsia="Times New Roman" w:hAnsi="Times New Roman" w:cs="Times New Roman"/>
          <w:sz w:val="24"/>
          <w:szCs w:val="24"/>
          <w:lang w:eastAsia="ro-RO"/>
        </w:rPr>
      </w:pPr>
      <w:r w:rsidRPr="00F56F1F">
        <w:rPr>
          <w:rFonts w:ascii="Times New Roman" w:hAnsi="Times New Roman" w:cs="Times New Roman"/>
          <w:sz w:val="24"/>
          <w:szCs w:val="24"/>
        </w:rPr>
        <w:t xml:space="preserve">Societatea POLIANA avea la data de 01.01.N un stoc inițial de 50 bucăți de materiale consumabile </w:t>
      </w:r>
      <w:r w:rsidRPr="00F56F1F">
        <w:rPr>
          <w:rFonts w:ascii="Times New Roman" w:eastAsia="Times New Roman" w:hAnsi="Times New Roman" w:cs="Times New Roman"/>
          <w:sz w:val="24"/>
          <w:szCs w:val="24"/>
          <w:lang w:eastAsia="ro-RO"/>
        </w:rPr>
        <w:t>evaluat la 50 lei/bucată. În cursul lunii decembrie N au avut loc următoarele intrări și ieșiri de materiale consumabile (singurele din cursul anului):</w:t>
      </w:r>
    </w:p>
    <w:p w14:paraId="718439DD" w14:textId="77777777" w:rsidR="0087520E" w:rsidRPr="00F56F1F" w:rsidRDefault="0087520E" w:rsidP="0087520E">
      <w:pPr>
        <w:shd w:val="clear" w:color="auto" w:fill="FFFFFF"/>
        <w:spacing w:after="0" w:line="240" w:lineRule="auto"/>
        <w:ind w:hanging="2"/>
        <w:jc w:val="both"/>
        <w:rPr>
          <w:rFonts w:ascii="Times New Roman" w:eastAsia="Times New Roman" w:hAnsi="Times New Roman" w:cs="Times New Roman"/>
          <w:sz w:val="24"/>
          <w:szCs w:val="24"/>
          <w:lang w:eastAsia="ro-RO"/>
        </w:rPr>
      </w:pPr>
      <w:r w:rsidRPr="00F56F1F">
        <w:rPr>
          <w:rFonts w:ascii="Times New Roman" w:eastAsia="Times New Roman" w:hAnsi="Times New Roman" w:cs="Times New Roman"/>
          <w:sz w:val="24"/>
          <w:szCs w:val="24"/>
          <w:lang w:eastAsia="ro-RO"/>
        </w:rPr>
        <w:sym w:font="Wingdings 2" w:char="F050"/>
      </w:r>
      <w:r w:rsidRPr="00F56F1F">
        <w:rPr>
          <w:rFonts w:ascii="Times New Roman" w:eastAsia="Times New Roman" w:hAnsi="Times New Roman" w:cs="Times New Roman"/>
          <w:sz w:val="24"/>
          <w:szCs w:val="24"/>
          <w:lang w:eastAsia="ro-RO"/>
        </w:rPr>
        <w:t xml:space="preserve"> La data de 10.12.N s-au achiziționat 100 bucăți materiale consumabile la costul de achiziție unitar de 60 lei/bucată;</w:t>
      </w:r>
    </w:p>
    <w:p w14:paraId="78ACCB3E" w14:textId="77777777" w:rsidR="0087520E" w:rsidRPr="00F56F1F" w:rsidRDefault="0087520E" w:rsidP="0087520E">
      <w:pPr>
        <w:shd w:val="clear" w:color="auto" w:fill="FFFFFF"/>
        <w:spacing w:after="0" w:line="240" w:lineRule="auto"/>
        <w:ind w:hanging="2"/>
        <w:rPr>
          <w:rFonts w:ascii="Times New Roman" w:eastAsia="Times New Roman" w:hAnsi="Times New Roman" w:cs="Times New Roman"/>
          <w:sz w:val="24"/>
          <w:szCs w:val="24"/>
          <w:lang w:eastAsia="ro-RO"/>
        </w:rPr>
      </w:pPr>
      <w:r w:rsidRPr="00F56F1F">
        <w:rPr>
          <w:rFonts w:ascii="Times New Roman" w:eastAsia="Times New Roman" w:hAnsi="Times New Roman" w:cs="Times New Roman"/>
          <w:sz w:val="24"/>
          <w:szCs w:val="24"/>
          <w:lang w:eastAsia="ro-RO"/>
        </w:rPr>
        <w:sym w:font="Wingdings 2" w:char="F050"/>
      </w:r>
      <w:r w:rsidRPr="00F56F1F">
        <w:rPr>
          <w:rFonts w:ascii="Times New Roman" w:eastAsia="Times New Roman" w:hAnsi="Times New Roman" w:cs="Times New Roman"/>
          <w:sz w:val="24"/>
          <w:szCs w:val="24"/>
          <w:lang w:eastAsia="ro-RO"/>
        </w:rPr>
        <w:t xml:space="preserve"> La data de 15.12.N s-au dat în consum 125 bucăți materiale consumabile.</w:t>
      </w:r>
    </w:p>
    <w:p w14:paraId="17FE0263" w14:textId="77777777" w:rsidR="0087520E" w:rsidRPr="00F56F1F" w:rsidRDefault="0087520E" w:rsidP="0087520E">
      <w:pPr>
        <w:spacing w:after="0" w:line="240" w:lineRule="auto"/>
        <w:ind w:hanging="2"/>
        <w:jc w:val="both"/>
        <w:rPr>
          <w:rFonts w:ascii="Times New Roman" w:eastAsia="Times New Roman" w:hAnsi="Times New Roman" w:cs="Times New Roman"/>
          <w:sz w:val="24"/>
          <w:szCs w:val="24"/>
          <w:lang w:eastAsia="ro-RO"/>
        </w:rPr>
      </w:pPr>
      <w:r w:rsidRPr="00F56F1F">
        <w:rPr>
          <w:rFonts w:ascii="Times New Roman" w:eastAsia="Times New Roman" w:hAnsi="Times New Roman" w:cs="Times New Roman"/>
          <w:sz w:val="24"/>
          <w:szCs w:val="24"/>
          <w:lang w:eastAsia="ro-RO"/>
        </w:rPr>
        <w:t>Politica contabilă a firmei prevede pentru evaluarea stocurilor la ieșirea din gestiune utilizarea metodei CMP (cost mediu ponderat). În luna mai anul N+1, o dată cu aprobarea situațiilor financiare, administratorul firmei a decis să schimbe politica de evaluare a stocurilor la ieșirea din gestiune, astfel că începând cu anul N+1 aceasta va utiliza metoda FIFO (primul intrat – primul ieșit). Motivele schimbării au fost legate de situația reală: stocurile erau date în consum în ordinea intrării în gestiunea societății comerciale.</w:t>
      </w:r>
    </w:p>
    <w:p w14:paraId="06AE42FF" w14:textId="77777777" w:rsidR="0087520E" w:rsidRPr="00F56F1F" w:rsidRDefault="0087520E" w:rsidP="0087520E">
      <w:pPr>
        <w:spacing w:after="0" w:line="240" w:lineRule="auto"/>
        <w:jc w:val="both"/>
        <w:rPr>
          <w:rFonts w:ascii="Times New Roman" w:hAnsi="Times New Roman" w:cs="Times New Roman"/>
          <w:b/>
          <w:bCs/>
          <w:i/>
          <w:iCs/>
          <w:sz w:val="24"/>
          <w:szCs w:val="24"/>
        </w:rPr>
      </w:pPr>
    </w:p>
    <w:p w14:paraId="664CD87F" w14:textId="77777777" w:rsidR="0087520E" w:rsidRPr="00C0342F" w:rsidRDefault="0087520E" w:rsidP="0087520E">
      <w:pPr>
        <w:spacing w:after="0" w:line="240" w:lineRule="auto"/>
        <w:jc w:val="both"/>
        <w:rPr>
          <w:rFonts w:ascii="Times New Roman" w:hAnsi="Times New Roman" w:cs="Times New Roman"/>
          <w:b/>
          <w:bCs/>
          <w:i/>
          <w:iCs/>
          <w:color w:val="7030A0"/>
          <w:sz w:val="24"/>
          <w:szCs w:val="24"/>
        </w:rPr>
      </w:pPr>
      <w:r w:rsidRPr="00C0342F">
        <w:rPr>
          <w:rFonts w:ascii="Times New Roman" w:hAnsi="Times New Roman" w:cs="Times New Roman"/>
          <w:b/>
          <w:bCs/>
          <w:i/>
          <w:iCs/>
          <w:color w:val="7030A0"/>
          <w:sz w:val="24"/>
          <w:szCs w:val="24"/>
        </w:rPr>
        <w:t>Se cere: precizați ce înregistrare contabilă se efectuează după aprobarea situațiilor financiare anuale.</w:t>
      </w:r>
    </w:p>
    <w:p w14:paraId="2D1A7241" w14:textId="77777777" w:rsidR="0087520E" w:rsidRPr="00F56F1F" w:rsidRDefault="0087520E" w:rsidP="0087520E">
      <w:pPr>
        <w:shd w:val="clear" w:color="auto" w:fill="FFFFFF"/>
        <w:spacing w:after="0" w:line="240" w:lineRule="auto"/>
        <w:ind w:hanging="2"/>
        <w:rPr>
          <w:rFonts w:ascii="Times New Roman" w:hAnsi="Times New Roman" w:cs="Times New Roman"/>
          <w:b/>
          <w:bCs/>
          <w:sz w:val="24"/>
          <w:szCs w:val="24"/>
        </w:rPr>
      </w:pPr>
    </w:p>
    <w:p w14:paraId="51933868" w14:textId="141A8C58" w:rsidR="0087520E" w:rsidRPr="00F5100B" w:rsidRDefault="0087520E" w:rsidP="0087520E">
      <w:pPr>
        <w:spacing w:after="0" w:line="240" w:lineRule="auto"/>
        <w:jc w:val="both"/>
        <w:rPr>
          <w:rFonts w:ascii="Times New Roman" w:hAnsi="Times New Roman" w:cs="Times New Roman"/>
          <w:b/>
          <w:bCs/>
          <w:i/>
          <w:iCs/>
          <w:color w:val="FF0000"/>
          <w:sz w:val="24"/>
          <w:szCs w:val="24"/>
        </w:rPr>
      </w:pPr>
      <w:r w:rsidRPr="001B4947">
        <w:rPr>
          <w:rFonts w:ascii="Times New Roman" w:hAnsi="Times New Roman" w:cs="Times New Roman"/>
          <w:b/>
          <w:bCs/>
          <w:color w:val="FF0000"/>
          <w:sz w:val="24"/>
          <w:szCs w:val="24"/>
        </w:rPr>
        <w:t xml:space="preserve">APLICAȚIA </w:t>
      </w:r>
      <w:r>
        <w:rPr>
          <w:rFonts w:ascii="Times New Roman" w:hAnsi="Times New Roman" w:cs="Times New Roman"/>
          <w:b/>
          <w:bCs/>
          <w:color w:val="FF0000"/>
          <w:sz w:val="24"/>
          <w:szCs w:val="24"/>
        </w:rPr>
        <w:t>15</w:t>
      </w:r>
      <w:r w:rsidRPr="001B4947">
        <w:rPr>
          <w:rFonts w:ascii="Times New Roman" w:hAnsi="Times New Roman" w:cs="Times New Roman"/>
          <w:b/>
          <w:bCs/>
          <w:color w:val="FF0000"/>
          <w:sz w:val="24"/>
          <w:szCs w:val="24"/>
        </w:rPr>
        <w:t xml:space="preserve">:  </w:t>
      </w:r>
      <w:r w:rsidRPr="0082203F">
        <w:rPr>
          <w:rFonts w:ascii="Times New Roman" w:hAnsi="Times New Roman" w:cs="Times New Roman"/>
          <w:b/>
          <w:bCs/>
          <w:i/>
          <w:iCs/>
          <w:color w:val="FF0000"/>
          <w:sz w:val="24"/>
          <w:szCs w:val="24"/>
        </w:rPr>
        <w:t xml:space="preserve">REZULTATUL REPORTAT: </w:t>
      </w:r>
      <w:r>
        <w:rPr>
          <w:rFonts w:ascii="Times New Roman" w:hAnsi="Times New Roman" w:cs="Times New Roman"/>
          <w:b/>
          <w:bCs/>
          <w:i/>
          <w:iCs/>
          <w:color w:val="FF0000"/>
          <w:sz w:val="24"/>
          <w:szCs w:val="24"/>
        </w:rPr>
        <w:t>CORECTAREA ERORILOR: IMPOZIT PE PROFIT SUPLIMENTAR DE PLATĂ</w:t>
      </w:r>
    </w:p>
    <w:p w14:paraId="17E7E06D" w14:textId="77777777" w:rsidR="0087520E" w:rsidRDefault="0087520E" w:rsidP="0087520E">
      <w:pPr>
        <w:spacing w:after="0" w:line="240" w:lineRule="auto"/>
        <w:jc w:val="both"/>
        <w:rPr>
          <w:rFonts w:ascii="Times New Roman" w:hAnsi="Times New Roman" w:cs="Times New Roman"/>
          <w:b/>
          <w:bCs/>
          <w:sz w:val="24"/>
          <w:szCs w:val="24"/>
        </w:rPr>
      </w:pPr>
    </w:p>
    <w:p w14:paraId="359965A1" w14:textId="77777777" w:rsidR="0087520E" w:rsidRPr="00F56F1F" w:rsidRDefault="0087520E" w:rsidP="0087520E">
      <w:pPr>
        <w:spacing w:after="0" w:line="240" w:lineRule="auto"/>
        <w:jc w:val="both"/>
        <w:rPr>
          <w:rFonts w:ascii="Times New Roman" w:hAnsi="Times New Roman" w:cs="Times New Roman"/>
          <w:sz w:val="24"/>
          <w:szCs w:val="24"/>
        </w:rPr>
      </w:pPr>
      <w:r w:rsidRPr="00F56F1F">
        <w:rPr>
          <w:rFonts w:ascii="Times New Roman" w:hAnsi="Times New Roman" w:cs="Times New Roman"/>
          <w:sz w:val="24"/>
          <w:szCs w:val="24"/>
        </w:rPr>
        <w:t>SARAH este o societate comercială plătitoare de impozit pe profit și înregistrată în scop de TVA.</w:t>
      </w:r>
    </w:p>
    <w:p w14:paraId="58DC9586" w14:textId="77777777" w:rsidR="0087520E" w:rsidRPr="00F56F1F" w:rsidRDefault="0087520E" w:rsidP="0087520E">
      <w:pPr>
        <w:pStyle w:val="NormalWeb"/>
        <w:shd w:val="clear" w:color="auto" w:fill="FFFFFF"/>
        <w:spacing w:before="0" w:beforeAutospacing="0" w:after="0" w:afterAutospacing="0"/>
        <w:jc w:val="both"/>
      </w:pPr>
      <w:r w:rsidRPr="00F56F1F">
        <w:rPr>
          <w:b/>
          <w:bCs/>
        </w:rPr>
        <w:t xml:space="preserve">Varianta 1: </w:t>
      </w:r>
      <w:r w:rsidRPr="00F56F1F">
        <w:t xml:space="preserve">În luna iulie anul N, SARAH constată că a omis înregistrarea în contabilitate a unei facturi de prestări de servicii în valoare de 800 lei, </w:t>
      </w:r>
      <w:r w:rsidRPr="00F56F1F">
        <w:rPr>
          <w:b/>
        </w:rPr>
        <w:t xml:space="preserve">emisă </w:t>
      </w:r>
      <w:r w:rsidRPr="00F56F1F">
        <w:rPr>
          <w:bCs/>
        </w:rPr>
        <w:t>unui client</w:t>
      </w:r>
      <w:r w:rsidRPr="00F56F1F">
        <w:t xml:space="preserve"> al său HADASA în luna noiembrie a anului precedent. Potrivit politicilor contabile ale firmei, se consideră eroare semnificativă o eroare mai mare de 5% din cifra de afaceri. Cifra de afaceri a societății SARAH este în valoare de 300.000 lei. Politicile contabile ale firmei prevăd ca operațiunile de corectare a erorilor </w:t>
      </w:r>
      <w:r w:rsidRPr="00F56F1F">
        <w:rPr>
          <w:b/>
          <w:bCs/>
        </w:rPr>
        <w:t>nesemnificative</w:t>
      </w:r>
      <w:r w:rsidRPr="00F56F1F">
        <w:t xml:space="preserve"> aferente exercițiilor financiare </w:t>
      </w:r>
      <w:r w:rsidRPr="00F56F1F">
        <w:rPr>
          <w:b/>
          <w:bCs/>
        </w:rPr>
        <w:t>precedente</w:t>
      </w:r>
      <w:r w:rsidRPr="00F56F1F">
        <w:t xml:space="preserve"> să se realizeze </w:t>
      </w:r>
      <w:r w:rsidRPr="00F56F1F">
        <w:rPr>
          <w:b/>
          <w:bCs/>
        </w:rPr>
        <w:t xml:space="preserve">pe seama </w:t>
      </w:r>
      <w:r w:rsidRPr="00F56F1F">
        <w:rPr>
          <w:b/>
          <w:bCs/>
        </w:rPr>
        <w:lastRenderedPageBreak/>
        <w:t>rezultatului reportat</w:t>
      </w:r>
      <w:r w:rsidRPr="00F56F1F">
        <w:t>. Pentru a calcula diferența de impozit pe profit presupunem că veniturile anului precedent au fost în valoare de 1.500 lei, iar cheltuielile în valoare de 300 lei.</w:t>
      </w:r>
    </w:p>
    <w:p w14:paraId="21610CD3" w14:textId="77777777" w:rsidR="0087520E" w:rsidRPr="00F56F1F" w:rsidRDefault="0087520E" w:rsidP="0087520E">
      <w:pPr>
        <w:pStyle w:val="NormalWeb"/>
        <w:shd w:val="clear" w:color="auto" w:fill="FFFFFF"/>
        <w:spacing w:before="0" w:beforeAutospacing="0" w:after="0" w:afterAutospacing="0"/>
        <w:jc w:val="both"/>
      </w:pPr>
      <w:r w:rsidRPr="00F56F1F">
        <w:rPr>
          <w:b/>
          <w:bCs/>
        </w:rPr>
        <w:t xml:space="preserve">Varianta 2: </w:t>
      </w:r>
      <w:r w:rsidRPr="00F56F1F">
        <w:t xml:space="preserve">În luna iulie anul N, SARAH  constată că a omis înregistrarea în contabilitate a unei facturi de prestări servicii în valoare de 1.000 lei, </w:t>
      </w:r>
      <w:r w:rsidRPr="00F56F1F">
        <w:rPr>
          <w:b/>
          <w:bCs/>
        </w:rPr>
        <w:t xml:space="preserve">emisă </w:t>
      </w:r>
      <w:r w:rsidRPr="00F56F1F">
        <w:t xml:space="preserve">unui client al său ABIGAIL în luna noiembrie a anului precedent. Potrivit politicilor contabile ale firmei, se consideră eroare semnificativă o eroare mai mare de 1,5% din activul net. Activul net al societății SARAH este în valoare de 300.000 lei. Politicile contabile ale firmei prevăd ca operațiunile de corectare a erorilor </w:t>
      </w:r>
      <w:r w:rsidRPr="00F56F1F">
        <w:rPr>
          <w:b/>
          <w:bCs/>
        </w:rPr>
        <w:t>nesemnificative</w:t>
      </w:r>
      <w:r w:rsidRPr="00F56F1F">
        <w:t xml:space="preserve"> aferente exercițiilor financiare </w:t>
      </w:r>
      <w:r w:rsidRPr="00F56F1F">
        <w:rPr>
          <w:b/>
          <w:bCs/>
        </w:rPr>
        <w:t>precedente</w:t>
      </w:r>
      <w:r w:rsidRPr="00F56F1F">
        <w:t xml:space="preserve"> să se realizeze pe </w:t>
      </w:r>
      <w:r w:rsidRPr="00F56F1F">
        <w:rPr>
          <w:b/>
          <w:bCs/>
        </w:rPr>
        <w:t>seama contului de profit și pierdere</w:t>
      </w:r>
      <w:r w:rsidRPr="00F56F1F">
        <w:t>.</w:t>
      </w:r>
    </w:p>
    <w:p w14:paraId="2335B7A5" w14:textId="77777777" w:rsidR="0087520E" w:rsidRPr="00F56F1F" w:rsidRDefault="0087520E" w:rsidP="0087520E">
      <w:pPr>
        <w:pStyle w:val="NormalWeb"/>
        <w:shd w:val="clear" w:color="auto" w:fill="FFFFFF"/>
        <w:spacing w:before="0" w:beforeAutospacing="0" w:after="0" w:afterAutospacing="0"/>
        <w:jc w:val="both"/>
        <w:rPr>
          <w:b/>
          <w:bCs/>
          <w:i/>
          <w:iCs/>
        </w:rPr>
      </w:pPr>
    </w:p>
    <w:p w14:paraId="5ED3093C" w14:textId="77777777" w:rsidR="0087520E" w:rsidRPr="000619A4" w:rsidRDefault="0087520E" w:rsidP="0087520E">
      <w:pPr>
        <w:pStyle w:val="NormalWeb"/>
        <w:shd w:val="clear" w:color="auto" w:fill="FFFFFF"/>
        <w:spacing w:before="0" w:beforeAutospacing="0" w:after="0" w:afterAutospacing="0"/>
        <w:jc w:val="both"/>
        <w:rPr>
          <w:b/>
          <w:bCs/>
          <w:i/>
          <w:iCs/>
          <w:color w:val="7030A0"/>
        </w:rPr>
      </w:pPr>
      <w:r w:rsidRPr="000619A4">
        <w:rPr>
          <w:b/>
          <w:bCs/>
          <w:i/>
          <w:iCs/>
          <w:color w:val="7030A0"/>
        </w:rPr>
        <w:t xml:space="preserve">Se cere: </w:t>
      </w:r>
    </w:p>
    <w:p w14:paraId="611629E6" w14:textId="77777777" w:rsidR="0087520E" w:rsidRPr="000619A4" w:rsidRDefault="0087520E" w:rsidP="0087520E">
      <w:pPr>
        <w:pStyle w:val="NormalWeb"/>
        <w:shd w:val="clear" w:color="auto" w:fill="FFFFFF"/>
        <w:spacing w:before="0" w:beforeAutospacing="0" w:after="0" w:afterAutospacing="0"/>
        <w:jc w:val="both"/>
        <w:rPr>
          <w:b/>
          <w:bCs/>
          <w:i/>
          <w:iCs/>
          <w:color w:val="7030A0"/>
        </w:rPr>
      </w:pPr>
      <w:r w:rsidRPr="000619A4">
        <w:rPr>
          <w:b/>
          <w:bCs/>
          <w:i/>
          <w:iCs/>
          <w:color w:val="7030A0"/>
        </w:rPr>
        <w:t>a) Precizați în cele două variante în ce măsură eroarea constatată este considerată a fi una semnificativă sau nesemnificativă;</w:t>
      </w:r>
    </w:p>
    <w:p w14:paraId="2A5233FF" w14:textId="77777777" w:rsidR="0087520E" w:rsidRPr="000619A4" w:rsidRDefault="0087520E" w:rsidP="0087520E">
      <w:pPr>
        <w:pStyle w:val="NormalWeb"/>
        <w:shd w:val="clear" w:color="auto" w:fill="FFFFFF"/>
        <w:spacing w:before="0" w:beforeAutospacing="0" w:after="0" w:afterAutospacing="0"/>
        <w:jc w:val="both"/>
        <w:rPr>
          <w:b/>
          <w:bCs/>
          <w:i/>
          <w:iCs/>
          <w:color w:val="7030A0"/>
        </w:rPr>
      </w:pPr>
      <w:r w:rsidRPr="000619A4">
        <w:rPr>
          <w:b/>
          <w:bCs/>
          <w:i/>
          <w:iCs/>
          <w:color w:val="7030A0"/>
        </w:rPr>
        <w:t>b) Precizați în cele două variante cum se contabilizează corectarea erorii;</w:t>
      </w:r>
    </w:p>
    <w:p w14:paraId="2EA19681" w14:textId="77777777" w:rsidR="0087520E" w:rsidRPr="000619A4" w:rsidRDefault="0087520E" w:rsidP="0087520E">
      <w:pPr>
        <w:pStyle w:val="NormalWeb"/>
        <w:shd w:val="clear" w:color="auto" w:fill="FFFFFF"/>
        <w:spacing w:before="0" w:beforeAutospacing="0" w:after="0" w:afterAutospacing="0"/>
        <w:jc w:val="both"/>
        <w:rPr>
          <w:color w:val="7030A0"/>
        </w:rPr>
      </w:pPr>
      <w:r w:rsidRPr="000619A4">
        <w:rPr>
          <w:b/>
          <w:bCs/>
          <w:i/>
          <w:iCs/>
          <w:color w:val="7030A0"/>
        </w:rPr>
        <w:t>c) Precizați în cazul primei variante cum se contabilizează diferența de impozit pe profit.</w:t>
      </w:r>
    </w:p>
    <w:p w14:paraId="081796AD" w14:textId="77777777" w:rsidR="0087520E" w:rsidRPr="00F56F1F" w:rsidRDefault="0087520E" w:rsidP="0087520E">
      <w:pPr>
        <w:pStyle w:val="NormalWeb"/>
        <w:shd w:val="clear" w:color="auto" w:fill="FFFFFF"/>
        <w:spacing w:before="0" w:beforeAutospacing="0" w:after="0" w:afterAutospacing="0"/>
        <w:jc w:val="both"/>
      </w:pPr>
    </w:p>
    <w:p w14:paraId="06C21E75" w14:textId="160C7228" w:rsidR="0087520E" w:rsidRPr="00F5100B" w:rsidRDefault="0087520E" w:rsidP="0087520E">
      <w:pPr>
        <w:spacing w:after="0" w:line="240" w:lineRule="auto"/>
        <w:jc w:val="both"/>
        <w:rPr>
          <w:rFonts w:ascii="Times New Roman" w:hAnsi="Times New Roman" w:cs="Times New Roman"/>
          <w:b/>
          <w:bCs/>
          <w:i/>
          <w:iCs/>
          <w:color w:val="FF0000"/>
          <w:sz w:val="24"/>
          <w:szCs w:val="24"/>
        </w:rPr>
      </w:pPr>
      <w:r w:rsidRPr="001B4947">
        <w:rPr>
          <w:rFonts w:ascii="Times New Roman" w:hAnsi="Times New Roman" w:cs="Times New Roman"/>
          <w:b/>
          <w:bCs/>
          <w:color w:val="FF0000"/>
          <w:sz w:val="24"/>
          <w:szCs w:val="24"/>
        </w:rPr>
        <w:t xml:space="preserve">APLICAȚIA </w:t>
      </w:r>
      <w:r>
        <w:rPr>
          <w:rFonts w:ascii="Times New Roman" w:hAnsi="Times New Roman" w:cs="Times New Roman"/>
          <w:b/>
          <w:bCs/>
          <w:color w:val="FF0000"/>
          <w:sz w:val="24"/>
          <w:szCs w:val="24"/>
        </w:rPr>
        <w:t>16</w:t>
      </w:r>
      <w:r w:rsidRPr="001B4947">
        <w:rPr>
          <w:rFonts w:ascii="Times New Roman" w:hAnsi="Times New Roman" w:cs="Times New Roman"/>
          <w:b/>
          <w:bCs/>
          <w:color w:val="FF0000"/>
          <w:sz w:val="24"/>
          <w:szCs w:val="24"/>
        </w:rPr>
        <w:t xml:space="preserve">:  </w:t>
      </w:r>
      <w:r w:rsidRPr="0082203F">
        <w:rPr>
          <w:rFonts w:ascii="Times New Roman" w:hAnsi="Times New Roman" w:cs="Times New Roman"/>
          <w:b/>
          <w:bCs/>
          <w:i/>
          <w:iCs/>
          <w:color w:val="FF0000"/>
          <w:sz w:val="24"/>
          <w:szCs w:val="24"/>
        </w:rPr>
        <w:t xml:space="preserve">REZULTATUL REPORTAT: </w:t>
      </w:r>
      <w:r>
        <w:rPr>
          <w:rFonts w:ascii="Times New Roman" w:hAnsi="Times New Roman" w:cs="Times New Roman"/>
          <w:b/>
          <w:bCs/>
          <w:i/>
          <w:iCs/>
          <w:color w:val="FF0000"/>
          <w:sz w:val="24"/>
          <w:szCs w:val="24"/>
        </w:rPr>
        <w:t>CORECTAREA ERORILOR: IMPOZIT PE PROFIT DE RECUPERAT</w:t>
      </w:r>
    </w:p>
    <w:p w14:paraId="601725CD" w14:textId="77777777" w:rsidR="0087520E" w:rsidRPr="00F56F1F" w:rsidRDefault="0087520E" w:rsidP="0087520E">
      <w:pPr>
        <w:pStyle w:val="NormalWeb"/>
        <w:shd w:val="clear" w:color="auto" w:fill="FFFFFF"/>
        <w:spacing w:before="0" w:beforeAutospacing="0" w:after="0" w:afterAutospacing="0"/>
        <w:jc w:val="both"/>
      </w:pPr>
    </w:p>
    <w:p w14:paraId="73120542" w14:textId="77777777" w:rsidR="0087520E" w:rsidRPr="00F56F1F" w:rsidRDefault="0087520E" w:rsidP="0087520E">
      <w:pPr>
        <w:spacing w:after="0" w:line="240" w:lineRule="auto"/>
        <w:jc w:val="both"/>
        <w:rPr>
          <w:rFonts w:ascii="Times New Roman" w:hAnsi="Times New Roman" w:cs="Times New Roman"/>
          <w:sz w:val="24"/>
          <w:szCs w:val="24"/>
        </w:rPr>
      </w:pPr>
      <w:r w:rsidRPr="00F56F1F">
        <w:rPr>
          <w:rFonts w:ascii="Times New Roman" w:hAnsi="Times New Roman" w:cs="Times New Roman"/>
          <w:sz w:val="24"/>
          <w:szCs w:val="24"/>
        </w:rPr>
        <w:t xml:space="preserve">CRUELLA este o societate comercială plătitoare de impozit pe profit și înregistrată în scop de TVA. </w:t>
      </w:r>
      <w:r w:rsidRPr="00F56F1F">
        <w:rPr>
          <w:rFonts w:ascii="Times New Roman" w:eastAsia="Times New Roman" w:hAnsi="Times New Roman" w:cs="Times New Roman"/>
          <w:sz w:val="24"/>
          <w:szCs w:val="24"/>
          <w:lang w:eastAsia="ro-RO"/>
        </w:rPr>
        <w:t xml:space="preserve">În luna iulie anul N, societatea  </w:t>
      </w:r>
      <w:r w:rsidRPr="00F56F1F">
        <w:rPr>
          <w:rFonts w:ascii="Times New Roman" w:hAnsi="Times New Roman" w:cs="Times New Roman"/>
          <w:sz w:val="24"/>
          <w:szCs w:val="24"/>
        </w:rPr>
        <w:t>CRUELLA constată</w:t>
      </w:r>
      <w:r w:rsidRPr="00F56F1F">
        <w:rPr>
          <w:rFonts w:ascii="Times New Roman" w:eastAsia="Times New Roman" w:hAnsi="Times New Roman" w:cs="Times New Roman"/>
          <w:sz w:val="24"/>
          <w:szCs w:val="24"/>
          <w:lang w:eastAsia="ro-RO"/>
        </w:rPr>
        <w:t xml:space="preserve"> că a omis înregistrarea în contabilitate a unei facturi de energie în valoare de 30.000 lei, </w:t>
      </w:r>
      <w:r w:rsidRPr="00F56F1F">
        <w:rPr>
          <w:rFonts w:ascii="Times New Roman" w:eastAsia="Times New Roman" w:hAnsi="Times New Roman" w:cs="Times New Roman"/>
          <w:b/>
          <w:sz w:val="24"/>
          <w:szCs w:val="24"/>
          <w:lang w:eastAsia="ro-RO"/>
        </w:rPr>
        <w:t xml:space="preserve">primită </w:t>
      </w:r>
      <w:r w:rsidRPr="00F56F1F">
        <w:rPr>
          <w:rFonts w:ascii="Times New Roman" w:eastAsia="Times New Roman" w:hAnsi="Times New Roman" w:cs="Times New Roman"/>
          <w:bCs/>
          <w:sz w:val="24"/>
          <w:szCs w:val="24"/>
          <w:lang w:eastAsia="ro-RO"/>
        </w:rPr>
        <w:t>de la ENEL</w:t>
      </w:r>
      <w:r w:rsidRPr="00F56F1F">
        <w:rPr>
          <w:rFonts w:ascii="Times New Roman" w:eastAsia="Times New Roman" w:hAnsi="Times New Roman" w:cs="Times New Roman"/>
          <w:sz w:val="24"/>
          <w:szCs w:val="24"/>
          <w:lang w:eastAsia="ro-RO"/>
        </w:rPr>
        <w:t xml:space="preserve"> în luna octombrie a anului precedent. </w:t>
      </w:r>
      <w:r w:rsidRPr="00F56F1F">
        <w:rPr>
          <w:rFonts w:ascii="Times New Roman" w:hAnsi="Times New Roman" w:cs="Times New Roman"/>
          <w:sz w:val="24"/>
          <w:szCs w:val="24"/>
        </w:rPr>
        <w:t>Potrivit politicilor contabile ale firmei, se consideră eroare semnificativă o eroare mai mare de 7% din total capitaluri proprii. Capitalurile proprii totale ale firmei CRUELLA sunt în valoare de 300.000 lei. Pentru a calcula diferența de impozit pe profit presupunem că veniturile anului precedent au fost în valoare de 100.000 lei, iar cheltuielile în valoare de 40.000 lei.</w:t>
      </w:r>
    </w:p>
    <w:p w14:paraId="1560A260" w14:textId="77777777" w:rsidR="0087520E" w:rsidRPr="008E0AD4" w:rsidRDefault="0087520E" w:rsidP="0087520E">
      <w:pPr>
        <w:pStyle w:val="NormalWeb"/>
        <w:shd w:val="clear" w:color="auto" w:fill="FFFFFF"/>
        <w:spacing w:before="0" w:beforeAutospacing="0" w:after="0" w:afterAutospacing="0"/>
        <w:jc w:val="both"/>
        <w:rPr>
          <w:b/>
          <w:bCs/>
          <w:i/>
          <w:iCs/>
          <w:color w:val="7030A0"/>
        </w:rPr>
      </w:pPr>
      <w:r w:rsidRPr="008E0AD4">
        <w:rPr>
          <w:b/>
          <w:bCs/>
          <w:i/>
          <w:iCs/>
          <w:color w:val="7030A0"/>
        </w:rPr>
        <w:t xml:space="preserve">Se cere: </w:t>
      </w:r>
    </w:p>
    <w:p w14:paraId="3741F7D8" w14:textId="77777777" w:rsidR="0087520E" w:rsidRPr="008E0AD4" w:rsidRDefault="0087520E" w:rsidP="0087520E">
      <w:pPr>
        <w:pStyle w:val="NormalWeb"/>
        <w:shd w:val="clear" w:color="auto" w:fill="FFFFFF"/>
        <w:spacing w:before="0" w:beforeAutospacing="0" w:after="0" w:afterAutospacing="0"/>
        <w:jc w:val="both"/>
        <w:rPr>
          <w:b/>
          <w:bCs/>
          <w:i/>
          <w:iCs/>
          <w:color w:val="7030A0"/>
        </w:rPr>
      </w:pPr>
      <w:r w:rsidRPr="008E0AD4">
        <w:rPr>
          <w:b/>
          <w:bCs/>
          <w:i/>
          <w:iCs/>
          <w:color w:val="7030A0"/>
        </w:rPr>
        <w:t>a) Precizați în ce măsură eroarea constatată este considerată a fi una semnificativă sau nesemnificativă;</w:t>
      </w:r>
    </w:p>
    <w:p w14:paraId="78CDF16E" w14:textId="77777777" w:rsidR="0087520E" w:rsidRPr="008E0AD4" w:rsidRDefault="0087520E" w:rsidP="0087520E">
      <w:pPr>
        <w:pStyle w:val="NormalWeb"/>
        <w:shd w:val="clear" w:color="auto" w:fill="FFFFFF"/>
        <w:spacing w:before="0" w:beforeAutospacing="0" w:after="0" w:afterAutospacing="0"/>
        <w:jc w:val="both"/>
        <w:rPr>
          <w:b/>
          <w:bCs/>
          <w:i/>
          <w:iCs/>
          <w:color w:val="7030A0"/>
        </w:rPr>
      </w:pPr>
      <w:r w:rsidRPr="008E0AD4">
        <w:rPr>
          <w:b/>
          <w:bCs/>
          <w:i/>
          <w:iCs/>
          <w:color w:val="7030A0"/>
        </w:rPr>
        <w:t>b) Precizați cum se contabilizează corectarea erorii;</w:t>
      </w:r>
    </w:p>
    <w:p w14:paraId="0FB4129C" w14:textId="77777777" w:rsidR="0087520E" w:rsidRPr="008E0AD4" w:rsidRDefault="0087520E" w:rsidP="0087520E">
      <w:pPr>
        <w:pStyle w:val="NormalWeb"/>
        <w:shd w:val="clear" w:color="auto" w:fill="FFFFFF"/>
        <w:spacing w:before="0" w:beforeAutospacing="0" w:after="0" w:afterAutospacing="0"/>
        <w:jc w:val="both"/>
        <w:rPr>
          <w:color w:val="7030A0"/>
        </w:rPr>
      </w:pPr>
      <w:r w:rsidRPr="008E0AD4">
        <w:rPr>
          <w:b/>
          <w:bCs/>
          <w:i/>
          <w:iCs/>
          <w:color w:val="7030A0"/>
        </w:rPr>
        <w:t>c) Precizați cum se contabilizează diferența de impozit pe profit.</w:t>
      </w:r>
    </w:p>
    <w:p w14:paraId="0A3A91B7" w14:textId="77777777" w:rsidR="0087520E" w:rsidRPr="00F56F1F" w:rsidRDefault="0087520E" w:rsidP="0087520E">
      <w:pPr>
        <w:shd w:val="clear" w:color="auto" w:fill="FFFFFF"/>
        <w:spacing w:after="0" w:line="240" w:lineRule="auto"/>
        <w:jc w:val="both"/>
        <w:rPr>
          <w:rFonts w:ascii="Times New Roman" w:eastAsia="Times New Roman" w:hAnsi="Times New Roman" w:cs="Times New Roman"/>
          <w:b/>
          <w:bCs/>
          <w:sz w:val="24"/>
          <w:szCs w:val="24"/>
          <w:lang w:eastAsia="ro-RO"/>
        </w:rPr>
      </w:pPr>
    </w:p>
    <w:p w14:paraId="12B19F8B" w14:textId="77777777" w:rsidR="007A59FC" w:rsidRDefault="007A59FC" w:rsidP="0087520E">
      <w:pPr>
        <w:spacing w:after="0" w:line="240" w:lineRule="auto"/>
        <w:jc w:val="center"/>
        <w:rPr>
          <w:rFonts w:ascii="Times New Roman" w:hAnsi="Times New Roman" w:cs="Times New Roman"/>
          <w:b/>
          <w:bCs/>
          <w:color w:val="FF0000"/>
          <w:sz w:val="24"/>
          <w:szCs w:val="24"/>
        </w:rPr>
      </w:pPr>
    </w:p>
    <w:p w14:paraId="6370AB0A" w14:textId="77777777" w:rsidR="007A59FC" w:rsidRDefault="007A59FC" w:rsidP="0087520E">
      <w:pPr>
        <w:spacing w:after="0" w:line="240" w:lineRule="auto"/>
        <w:jc w:val="center"/>
        <w:rPr>
          <w:rFonts w:ascii="Times New Roman" w:hAnsi="Times New Roman" w:cs="Times New Roman"/>
          <w:b/>
          <w:bCs/>
          <w:color w:val="FF0000"/>
          <w:sz w:val="24"/>
          <w:szCs w:val="24"/>
        </w:rPr>
      </w:pPr>
    </w:p>
    <w:p w14:paraId="681B01CC" w14:textId="77777777" w:rsidR="007A59FC" w:rsidRDefault="007A59FC" w:rsidP="0087520E">
      <w:pPr>
        <w:spacing w:after="0" w:line="240" w:lineRule="auto"/>
        <w:jc w:val="center"/>
        <w:rPr>
          <w:rFonts w:ascii="Times New Roman" w:hAnsi="Times New Roman" w:cs="Times New Roman"/>
          <w:b/>
          <w:bCs/>
          <w:color w:val="FF0000"/>
          <w:sz w:val="24"/>
          <w:szCs w:val="24"/>
        </w:rPr>
      </w:pPr>
    </w:p>
    <w:p w14:paraId="5C8CAD1D" w14:textId="77777777" w:rsidR="007A59FC" w:rsidRDefault="007A59FC" w:rsidP="0087520E">
      <w:pPr>
        <w:spacing w:after="0" w:line="240" w:lineRule="auto"/>
        <w:jc w:val="center"/>
        <w:rPr>
          <w:rFonts w:ascii="Times New Roman" w:hAnsi="Times New Roman" w:cs="Times New Roman"/>
          <w:b/>
          <w:bCs/>
          <w:color w:val="FF0000"/>
          <w:sz w:val="24"/>
          <w:szCs w:val="24"/>
        </w:rPr>
      </w:pPr>
    </w:p>
    <w:p w14:paraId="19829610" w14:textId="77777777" w:rsidR="007A59FC" w:rsidRDefault="007A59FC" w:rsidP="0087520E">
      <w:pPr>
        <w:spacing w:after="0" w:line="240" w:lineRule="auto"/>
        <w:jc w:val="center"/>
        <w:rPr>
          <w:rFonts w:ascii="Times New Roman" w:hAnsi="Times New Roman" w:cs="Times New Roman"/>
          <w:b/>
          <w:bCs/>
          <w:color w:val="FF0000"/>
          <w:sz w:val="24"/>
          <w:szCs w:val="24"/>
        </w:rPr>
      </w:pPr>
    </w:p>
    <w:p w14:paraId="43AB129F" w14:textId="1BDA1C76" w:rsidR="0087520E" w:rsidRPr="00CD040B" w:rsidRDefault="0087520E" w:rsidP="0087520E">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 xml:space="preserve">4.CONTABILITATEA </w:t>
      </w:r>
      <w:r w:rsidRPr="00CD040B">
        <w:rPr>
          <w:rFonts w:ascii="Times New Roman" w:hAnsi="Times New Roman" w:cs="Times New Roman"/>
          <w:b/>
          <w:bCs/>
          <w:color w:val="FF0000"/>
          <w:sz w:val="24"/>
          <w:szCs w:val="24"/>
        </w:rPr>
        <w:t>DATORII</w:t>
      </w:r>
      <w:r>
        <w:rPr>
          <w:rFonts w:ascii="Times New Roman" w:hAnsi="Times New Roman" w:cs="Times New Roman"/>
          <w:b/>
          <w:bCs/>
          <w:color w:val="FF0000"/>
          <w:sz w:val="24"/>
          <w:szCs w:val="24"/>
        </w:rPr>
        <w:t>LOR</w:t>
      </w:r>
      <w:r w:rsidRPr="00CD040B">
        <w:rPr>
          <w:rFonts w:ascii="Times New Roman" w:hAnsi="Times New Roman" w:cs="Times New Roman"/>
          <w:b/>
          <w:bCs/>
          <w:color w:val="FF0000"/>
          <w:sz w:val="24"/>
          <w:szCs w:val="24"/>
        </w:rPr>
        <w:t xml:space="preserve"> PE TERMEN LUNG </w:t>
      </w:r>
    </w:p>
    <w:p w14:paraId="14F63462" w14:textId="77777777" w:rsidR="0087520E" w:rsidRDefault="0087520E" w:rsidP="0087520E">
      <w:pPr>
        <w:spacing w:after="0" w:line="240" w:lineRule="auto"/>
        <w:jc w:val="center"/>
        <w:rPr>
          <w:rFonts w:ascii="Times New Roman" w:hAnsi="Times New Roman" w:cs="Times New Roman"/>
          <w:b/>
          <w:bCs/>
          <w:sz w:val="24"/>
          <w:szCs w:val="24"/>
        </w:rPr>
      </w:pPr>
    </w:p>
    <w:p w14:paraId="4444462E" w14:textId="4581825E" w:rsidR="0087520E" w:rsidRPr="00D40064" w:rsidRDefault="0087520E" w:rsidP="0087520E">
      <w:pPr>
        <w:spacing w:after="0" w:line="240" w:lineRule="auto"/>
        <w:rPr>
          <w:rFonts w:ascii="Times New Roman" w:hAnsi="Times New Roman" w:cs="Times New Roman"/>
          <w:b/>
          <w:bCs/>
          <w:i/>
          <w:iCs/>
          <w:color w:val="FF0000"/>
          <w:sz w:val="24"/>
          <w:szCs w:val="24"/>
        </w:rPr>
      </w:pPr>
      <w:r w:rsidRPr="001B4947">
        <w:rPr>
          <w:rFonts w:ascii="Times New Roman" w:hAnsi="Times New Roman" w:cs="Times New Roman"/>
          <w:b/>
          <w:bCs/>
          <w:color w:val="FF0000"/>
          <w:sz w:val="24"/>
          <w:szCs w:val="24"/>
        </w:rPr>
        <w:t xml:space="preserve">APLICAȚIA </w:t>
      </w:r>
      <w:r>
        <w:rPr>
          <w:rFonts w:ascii="Times New Roman" w:hAnsi="Times New Roman" w:cs="Times New Roman"/>
          <w:b/>
          <w:bCs/>
          <w:color w:val="FF0000"/>
          <w:sz w:val="24"/>
          <w:szCs w:val="24"/>
        </w:rPr>
        <w:t>17</w:t>
      </w:r>
      <w:r w:rsidRPr="001B4947">
        <w:rPr>
          <w:rFonts w:ascii="Times New Roman" w:hAnsi="Times New Roman" w:cs="Times New Roman"/>
          <w:b/>
          <w:bCs/>
          <w:color w:val="FF0000"/>
          <w:sz w:val="24"/>
          <w:szCs w:val="24"/>
        </w:rPr>
        <w:t xml:space="preserve">:  </w:t>
      </w:r>
      <w:r>
        <w:rPr>
          <w:rFonts w:ascii="Times New Roman" w:hAnsi="Times New Roman" w:cs="Times New Roman"/>
          <w:b/>
          <w:bCs/>
          <w:i/>
          <w:iCs/>
          <w:color w:val="FF0000"/>
          <w:sz w:val="24"/>
          <w:szCs w:val="24"/>
        </w:rPr>
        <w:t>ÎMPRUMUTURI DIN EMISIUNI DE OBLIGAȚIUNI</w:t>
      </w:r>
    </w:p>
    <w:p w14:paraId="0A451D7E" w14:textId="77777777" w:rsidR="0087520E" w:rsidRDefault="0087520E" w:rsidP="0087520E">
      <w:pPr>
        <w:spacing w:after="0" w:line="240" w:lineRule="auto"/>
        <w:rPr>
          <w:rFonts w:ascii="Times New Roman" w:hAnsi="Times New Roman" w:cs="Times New Roman"/>
          <w:b/>
          <w:bCs/>
          <w:sz w:val="24"/>
          <w:szCs w:val="24"/>
        </w:rPr>
      </w:pPr>
    </w:p>
    <w:p w14:paraId="188928E4" w14:textId="77777777" w:rsidR="0087520E" w:rsidRPr="00CD040B" w:rsidRDefault="0087520E" w:rsidP="00875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PINK este o societate comercială pe acțiuni astfel că în baza Legii 31/1990 poate emite împrumuturi obligatare. PINK are un capital social în valoare de 33.000.000 lei împărțit în 300.000 de acțiuni. L</w:t>
      </w:r>
      <w:r w:rsidRPr="00CD040B">
        <w:rPr>
          <w:rFonts w:ascii="Times New Roman" w:hAnsi="Times New Roman" w:cs="Times New Roman"/>
          <w:sz w:val="24"/>
          <w:szCs w:val="24"/>
        </w:rPr>
        <w:t>a data de 01.04.</w:t>
      </w:r>
      <w:r>
        <w:rPr>
          <w:rFonts w:ascii="Times New Roman" w:hAnsi="Times New Roman" w:cs="Times New Roman"/>
          <w:sz w:val="24"/>
          <w:szCs w:val="24"/>
        </w:rPr>
        <w:t>N,</w:t>
      </w:r>
      <w:r w:rsidRPr="00CD040B">
        <w:rPr>
          <w:rFonts w:ascii="Times New Roman" w:hAnsi="Times New Roman" w:cs="Times New Roman"/>
          <w:sz w:val="24"/>
          <w:szCs w:val="24"/>
        </w:rPr>
        <w:t xml:space="preserve"> </w:t>
      </w:r>
      <w:r>
        <w:rPr>
          <w:rFonts w:ascii="Times New Roman" w:hAnsi="Times New Roman" w:cs="Times New Roman"/>
          <w:sz w:val="24"/>
          <w:szCs w:val="24"/>
        </w:rPr>
        <w:t>PINK</w:t>
      </w:r>
      <w:r w:rsidRPr="00CD040B">
        <w:rPr>
          <w:rFonts w:ascii="Times New Roman" w:hAnsi="Times New Roman" w:cs="Times New Roman"/>
          <w:sz w:val="24"/>
          <w:szCs w:val="24"/>
        </w:rPr>
        <w:t xml:space="preserve"> emite un împrumut obligatar constituit din 10.000 obligațiuni, preț de emisiune 100 lei/obligațiune, preț de rambursare 120 lei/ obligațiune, valoare nominală 110 lei/ obligațiune</w:t>
      </w:r>
      <w:r>
        <w:rPr>
          <w:rFonts w:ascii="Times New Roman" w:hAnsi="Times New Roman" w:cs="Times New Roman"/>
          <w:sz w:val="24"/>
          <w:szCs w:val="24"/>
        </w:rPr>
        <w:t xml:space="preserve">, societatea comercială CRIMSON fiind investitorul care plătește integral obligațiunile cumpărate la data emisiunii lor. </w:t>
      </w:r>
      <w:r w:rsidRPr="00CD040B">
        <w:rPr>
          <w:rFonts w:ascii="Times New Roman" w:hAnsi="Times New Roman" w:cs="Times New Roman"/>
          <w:sz w:val="24"/>
          <w:szCs w:val="24"/>
        </w:rPr>
        <w:t xml:space="preserve">Împrumutul este lansat pe o perioadă de 5 ani cu o rată </w:t>
      </w:r>
      <w:r>
        <w:rPr>
          <w:rFonts w:ascii="Times New Roman" w:hAnsi="Times New Roman" w:cs="Times New Roman"/>
          <w:sz w:val="24"/>
          <w:szCs w:val="24"/>
        </w:rPr>
        <w:t xml:space="preserve">anuală </w:t>
      </w:r>
      <w:r w:rsidRPr="00CD040B">
        <w:rPr>
          <w:rFonts w:ascii="Times New Roman" w:hAnsi="Times New Roman" w:cs="Times New Roman"/>
          <w:sz w:val="24"/>
          <w:szCs w:val="24"/>
        </w:rPr>
        <w:t xml:space="preserve">a dobânzii de 20%. Emisiunea și subscrierea sunt efectuate de către BCR în numele </w:t>
      </w:r>
      <w:r>
        <w:rPr>
          <w:rFonts w:ascii="Times New Roman" w:hAnsi="Times New Roman" w:cs="Times New Roman"/>
          <w:sz w:val="24"/>
          <w:szCs w:val="24"/>
        </w:rPr>
        <w:t xml:space="preserve">firmei PINK </w:t>
      </w:r>
      <w:r w:rsidRPr="00CD040B">
        <w:rPr>
          <w:rFonts w:ascii="Times New Roman" w:hAnsi="Times New Roman" w:cs="Times New Roman"/>
          <w:sz w:val="24"/>
          <w:szCs w:val="24"/>
        </w:rPr>
        <w:t xml:space="preserve">care </w:t>
      </w:r>
      <w:r>
        <w:rPr>
          <w:rFonts w:ascii="Times New Roman" w:hAnsi="Times New Roman" w:cs="Times New Roman"/>
          <w:sz w:val="24"/>
          <w:szCs w:val="24"/>
        </w:rPr>
        <w:t>plătește</w:t>
      </w:r>
      <w:r w:rsidRPr="00CD040B">
        <w:rPr>
          <w:rFonts w:ascii="Times New Roman" w:hAnsi="Times New Roman" w:cs="Times New Roman"/>
          <w:sz w:val="24"/>
          <w:szCs w:val="24"/>
        </w:rPr>
        <w:t xml:space="preserve"> un comision de 5.000 lei. Prima de rambursare se amortizează liniar pe durata împrumutului.</w:t>
      </w:r>
    </w:p>
    <w:p w14:paraId="60F27C8E" w14:textId="0A6474E1" w:rsidR="0087520E" w:rsidRPr="00FD6735" w:rsidRDefault="0087520E" w:rsidP="0087520E">
      <w:pPr>
        <w:spacing w:after="0" w:line="240" w:lineRule="auto"/>
        <w:jc w:val="both"/>
        <w:rPr>
          <w:rFonts w:ascii="Times New Roman" w:hAnsi="Times New Roman" w:cs="Times New Roman"/>
          <w:sz w:val="24"/>
          <w:szCs w:val="24"/>
        </w:rPr>
      </w:pPr>
      <w:r w:rsidRPr="00FD6735">
        <w:rPr>
          <w:rFonts w:ascii="Times New Roman" w:hAnsi="Times New Roman" w:cs="Times New Roman"/>
          <w:sz w:val="24"/>
          <w:szCs w:val="24"/>
        </w:rPr>
        <w:t xml:space="preserve">Rambursarea se realizează prin tragere la sorți anuală astfel: câte 2.000 de obligațiuni la fiecare dată de 31 martie, dată când se plătește și dobânda anuală; </w:t>
      </w:r>
    </w:p>
    <w:p w14:paraId="303753BD" w14:textId="77777777" w:rsidR="0087520E" w:rsidRPr="00C06346" w:rsidRDefault="0087520E" w:rsidP="0087520E">
      <w:pPr>
        <w:spacing w:after="0" w:line="240" w:lineRule="auto"/>
        <w:jc w:val="both"/>
        <w:rPr>
          <w:rFonts w:ascii="Times New Roman" w:hAnsi="Times New Roman" w:cs="Times New Roman"/>
          <w:b/>
          <w:bCs/>
          <w:color w:val="7030A0"/>
          <w:sz w:val="24"/>
          <w:szCs w:val="24"/>
        </w:rPr>
      </w:pPr>
      <w:r w:rsidRPr="00C06346">
        <w:rPr>
          <w:rFonts w:ascii="Times New Roman" w:hAnsi="Times New Roman" w:cs="Times New Roman"/>
          <w:b/>
          <w:bCs/>
          <w:color w:val="7030A0"/>
          <w:sz w:val="24"/>
          <w:szCs w:val="24"/>
        </w:rPr>
        <w:t>Se cere:</w:t>
      </w:r>
    </w:p>
    <w:p w14:paraId="659FA5BD" w14:textId="77777777" w:rsidR="0087520E" w:rsidRPr="00C06346" w:rsidRDefault="0087520E" w:rsidP="0087520E">
      <w:pPr>
        <w:spacing w:after="0" w:line="240" w:lineRule="auto"/>
        <w:jc w:val="both"/>
        <w:rPr>
          <w:rFonts w:ascii="Times New Roman" w:hAnsi="Times New Roman" w:cs="Times New Roman"/>
          <w:b/>
          <w:bCs/>
          <w:i/>
          <w:iCs/>
          <w:color w:val="7030A0"/>
          <w:sz w:val="24"/>
          <w:szCs w:val="24"/>
        </w:rPr>
      </w:pPr>
      <w:r w:rsidRPr="00C06346">
        <w:rPr>
          <w:rFonts w:ascii="Times New Roman" w:hAnsi="Times New Roman" w:cs="Times New Roman"/>
          <w:b/>
          <w:bCs/>
          <w:i/>
          <w:iCs/>
          <w:color w:val="7030A0"/>
          <w:sz w:val="24"/>
          <w:szCs w:val="24"/>
        </w:rPr>
        <w:t>a) Contabilizați la data de 01.04.N subscrierea împrumutului obligatar și încasarea lui;</w:t>
      </w:r>
    </w:p>
    <w:p w14:paraId="38A62E0F" w14:textId="77777777" w:rsidR="0087520E" w:rsidRPr="00C06346" w:rsidRDefault="0087520E" w:rsidP="0087520E">
      <w:pPr>
        <w:spacing w:after="0" w:line="240" w:lineRule="auto"/>
        <w:jc w:val="both"/>
        <w:rPr>
          <w:rFonts w:ascii="Times New Roman" w:hAnsi="Times New Roman" w:cs="Times New Roman"/>
          <w:b/>
          <w:bCs/>
          <w:i/>
          <w:iCs/>
          <w:color w:val="7030A0"/>
          <w:sz w:val="24"/>
          <w:szCs w:val="24"/>
        </w:rPr>
      </w:pPr>
      <w:r w:rsidRPr="00C06346">
        <w:rPr>
          <w:rFonts w:ascii="Times New Roman" w:hAnsi="Times New Roman" w:cs="Times New Roman"/>
          <w:b/>
          <w:bCs/>
          <w:i/>
          <w:iCs/>
          <w:color w:val="7030A0"/>
          <w:sz w:val="24"/>
          <w:szCs w:val="24"/>
        </w:rPr>
        <w:t>b) Contabilizați cheltuielile cu emisiunea împrumutului;</w:t>
      </w:r>
    </w:p>
    <w:p w14:paraId="5A41CC97" w14:textId="77777777" w:rsidR="0087520E" w:rsidRPr="00C06346" w:rsidRDefault="0087520E" w:rsidP="0087520E">
      <w:pPr>
        <w:spacing w:after="0" w:line="240" w:lineRule="auto"/>
        <w:jc w:val="both"/>
        <w:rPr>
          <w:rFonts w:ascii="Times New Roman" w:hAnsi="Times New Roman" w:cs="Times New Roman"/>
          <w:b/>
          <w:bCs/>
          <w:i/>
          <w:iCs/>
          <w:color w:val="7030A0"/>
          <w:sz w:val="24"/>
          <w:szCs w:val="24"/>
        </w:rPr>
      </w:pPr>
      <w:r w:rsidRPr="00C06346">
        <w:rPr>
          <w:rFonts w:ascii="Times New Roman" w:hAnsi="Times New Roman" w:cs="Times New Roman"/>
          <w:b/>
          <w:bCs/>
          <w:i/>
          <w:iCs/>
          <w:color w:val="7030A0"/>
          <w:sz w:val="24"/>
          <w:szCs w:val="24"/>
        </w:rPr>
        <w:t>c) Ce înregistrări contabile ar trebui efectuate lunar de firma PINK legate de împrumutul obligatar?</w:t>
      </w:r>
    </w:p>
    <w:p w14:paraId="2952A036" w14:textId="77777777" w:rsidR="0087520E" w:rsidRPr="00C06346" w:rsidRDefault="0087520E" w:rsidP="0087520E">
      <w:pPr>
        <w:spacing w:after="0" w:line="240" w:lineRule="auto"/>
        <w:jc w:val="both"/>
        <w:rPr>
          <w:rFonts w:ascii="Times New Roman" w:hAnsi="Times New Roman" w:cs="Times New Roman"/>
          <w:b/>
          <w:bCs/>
          <w:i/>
          <w:iCs/>
          <w:color w:val="7030A0"/>
          <w:sz w:val="24"/>
          <w:szCs w:val="24"/>
        </w:rPr>
      </w:pPr>
      <w:r w:rsidRPr="00C06346">
        <w:rPr>
          <w:rFonts w:ascii="Times New Roman" w:hAnsi="Times New Roman" w:cs="Times New Roman"/>
          <w:b/>
          <w:bCs/>
          <w:i/>
          <w:iCs/>
          <w:color w:val="7030A0"/>
          <w:sz w:val="24"/>
          <w:szCs w:val="24"/>
        </w:rPr>
        <w:t>d) Cu ce valoare va figura împrumutul obligatar în bilanțul întocmit la data de 31.12.N?</w:t>
      </w:r>
    </w:p>
    <w:p w14:paraId="61D90BE9" w14:textId="77777777" w:rsidR="0087520E" w:rsidRPr="00C06346" w:rsidRDefault="0087520E" w:rsidP="0087520E">
      <w:pPr>
        <w:spacing w:after="0" w:line="240" w:lineRule="auto"/>
        <w:jc w:val="both"/>
        <w:rPr>
          <w:rFonts w:ascii="Times New Roman" w:hAnsi="Times New Roman" w:cs="Times New Roman"/>
          <w:b/>
          <w:bCs/>
          <w:i/>
          <w:iCs/>
          <w:color w:val="7030A0"/>
          <w:sz w:val="24"/>
          <w:szCs w:val="24"/>
        </w:rPr>
      </w:pPr>
      <w:r w:rsidRPr="00C06346">
        <w:rPr>
          <w:rFonts w:ascii="Times New Roman" w:hAnsi="Times New Roman" w:cs="Times New Roman"/>
          <w:b/>
          <w:bCs/>
          <w:i/>
          <w:iCs/>
          <w:color w:val="7030A0"/>
          <w:sz w:val="24"/>
          <w:szCs w:val="24"/>
        </w:rPr>
        <w:t>e) Ce înregistrări contabile ar trebui efectuate la data de 31.03.N+1?</w:t>
      </w:r>
    </w:p>
    <w:p w14:paraId="5EAAD0BF" w14:textId="77777777" w:rsidR="0087520E" w:rsidRPr="00C06346" w:rsidRDefault="0087520E" w:rsidP="0087520E">
      <w:pPr>
        <w:spacing w:after="0" w:line="240" w:lineRule="auto"/>
        <w:jc w:val="both"/>
        <w:rPr>
          <w:rFonts w:ascii="Times New Roman" w:hAnsi="Times New Roman" w:cs="Times New Roman"/>
          <w:b/>
          <w:bCs/>
          <w:i/>
          <w:iCs/>
          <w:color w:val="7030A0"/>
          <w:sz w:val="24"/>
          <w:szCs w:val="24"/>
        </w:rPr>
      </w:pPr>
      <w:r w:rsidRPr="00C06346">
        <w:rPr>
          <w:rFonts w:ascii="Times New Roman" w:hAnsi="Times New Roman" w:cs="Times New Roman"/>
          <w:b/>
          <w:bCs/>
          <w:i/>
          <w:iCs/>
          <w:color w:val="7030A0"/>
          <w:sz w:val="24"/>
          <w:szCs w:val="24"/>
        </w:rPr>
        <w:t>f) Care este valoarea dobânzii lunare contabilizate începând cu data de 01.04.N+1?</w:t>
      </w:r>
    </w:p>
    <w:p w14:paraId="5A1706D4" w14:textId="77777777" w:rsidR="0087520E" w:rsidRPr="00C06346" w:rsidRDefault="0087520E" w:rsidP="0087520E">
      <w:pPr>
        <w:spacing w:after="0" w:line="240" w:lineRule="auto"/>
        <w:jc w:val="both"/>
        <w:rPr>
          <w:rFonts w:ascii="Times New Roman" w:hAnsi="Times New Roman" w:cs="Times New Roman"/>
          <w:b/>
          <w:bCs/>
          <w:i/>
          <w:iCs/>
          <w:color w:val="7030A0"/>
          <w:sz w:val="24"/>
          <w:szCs w:val="24"/>
        </w:rPr>
      </w:pPr>
      <w:r w:rsidRPr="00C06346">
        <w:rPr>
          <w:rFonts w:ascii="Times New Roman" w:hAnsi="Times New Roman" w:cs="Times New Roman"/>
          <w:b/>
          <w:bCs/>
          <w:i/>
          <w:iCs/>
          <w:color w:val="7030A0"/>
          <w:sz w:val="24"/>
          <w:szCs w:val="24"/>
        </w:rPr>
        <w:t>g) Cu ce valoare va figura împrumutul obligatar în bilanțul întocmit la data de 31.12.N+1?</w:t>
      </w:r>
    </w:p>
    <w:p w14:paraId="406DCBE2" w14:textId="77777777" w:rsidR="0087520E" w:rsidRPr="00C06346" w:rsidRDefault="0087520E" w:rsidP="0087520E">
      <w:pPr>
        <w:spacing w:after="0" w:line="240" w:lineRule="auto"/>
        <w:jc w:val="both"/>
        <w:rPr>
          <w:rFonts w:ascii="Times New Roman" w:hAnsi="Times New Roman" w:cs="Times New Roman"/>
          <w:color w:val="7030A0"/>
          <w:sz w:val="24"/>
          <w:szCs w:val="24"/>
        </w:rPr>
      </w:pPr>
    </w:p>
    <w:sectPr w:rsidR="0087520E" w:rsidRPr="00C06346" w:rsidSect="00C40499">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C781" w14:textId="77777777" w:rsidR="004A5452" w:rsidRDefault="004A5452">
      <w:pPr>
        <w:spacing w:after="0" w:line="240" w:lineRule="auto"/>
      </w:pPr>
      <w:r>
        <w:separator/>
      </w:r>
    </w:p>
  </w:endnote>
  <w:endnote w:type="continuationSeparator" w:id="0">
    <w:p w14:paraId="5D6B238E" w14:textId="77777777" w:rsidR="004A5452" w:rsidRDefault="004A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396639"/>
      <w:docPartObj>
        <w:docPartGallery w:val="Page Numbers (Bottom of Page)"/>
        <w:docPartUnique/>
      </w:docPartObj>
    </w:sdtPr>
    <w:sdtEndPr>
      <w:rPr>
        <w:noProof/>
      </w:rPr>
    </w:sdtEndPr>
    <w:sdtContent>
      <w:p w14:paraId="4D645557" w14:textId="77777777" w:rsidR="00490730" w:rsidRDefault="0000000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D2ACBCA" w14:textId="77777777" w:rsidR="00490730" w:rsidRDefault="00490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537D" w14:textId="77777777" w:rsidR="004A5452" w:rsidRDefault="004A5452">
      <w:pPr>
        <w:spacing w:after="0" w:line="240" w:lineRule="auto"/>
      </w:pPr>
      <w:r>
        <w:separator/>
      </w:r>
    </w:p>
  </w:footnote>
  <w:footnote w:type="continuationSeparator" w:id="0">
    <w:p w14:paraId="0489DD38" w14:textId="77777777" w:rsidR="004A5452" w:rsidRDefault="004A5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421A" w14:textId="77777777" w:rsidR="00490730" w:rsidRDefault="00000000" w:rsidP="0007326F">
    <w:pPr>
      <w:pStyle w:val="Header"/>
      <w:jc w:val="right"/>
    </w:pPr>
    <w:r w:rsidRPr="00F919A7">
      <w:rPr>
        <w:noProof/>
        <w:lang w:eastAsia="ro-RO"/>
      </w:rPr>
      <w:drawing>
        <wp:inline distT="0" distB="0" distL="0" distR="0" wp14:anchorId="51737DAA" wp14:editId="56A8D5B2">
          <wp:extent cx="761365" cy="819150"/>
          <wp:effectExtent l="0" t="0" r="635" b="0"/>
          <wp:docPr id="571453464" name="Picture 571453464" descr="C:\Users\Radu\AppData\Local\Microsoft\Windows\INetCache\Content.Word\Sigla CECCAR copym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u\AppData\Local\Microsoft\Windows\INetCache\Content.Word\Sigla CECCAR copymi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6EED38"/>
    <w:lvl w:ilvl="0">
      <w:numFmt w:val="bullet"/>
      <w:lvlText w:val="*"/>
      <w:lvlJc w:val="left"/>
    </w:lvl>
  </w:abstractNum>
  <w:abstractNum w:abstractNumId="1" w15:restartNumberingAfterBreak="0">
    <w:nsid w:val="016B2761"/>
    <w:multiLevelType w:val="hybridMultilevel"/>
    <w:tmpl w:val="7B5A9556"/>
    <w:lvl w:ilvl="0" w:tplc="B2420F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847B2"/>
    <w:multiLevelType w:val="hybridMultilevel"/>
    <w:tmpl w:val="82624A56"/>
    <w:lvl w:ilvl="0" w:tplc="2D48788E">
      <w:start w:val="1"/>
      <w:numFmt w:val="bullet"/>
      <w:lvlText w:val=""/>
      <w:lvlJc w:val="left"/>
      <w:pPr>
        <w:ind w:left="2136" w:hanging="360"/>
      </w:pPr>
      <w:rPr>
        <w:rFonts w:ascii="Wingdings" w:hAnsi="Wingdings" w:hint="default"/>
        <w:color w:val="FF0000"/>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3" w15:restartNumberingAfterBreak="0">
    <w:nsid w:val="0D5B132D"/>
    <w:multiLevelType w:val="hybridMultilevel"/>
    <w:tmpl w:val="BF2EF970"/>
    <w:lvl w:ilvl="0" w:tplc="F35EE894">
      <w:start w:val="1"/>
      <w:numFmt w:val="bullet"/>
      <w:lvlText w:val=""/>
      <w:lvlJc w:val="left"/>
      <w:pPr>
        <w:ind w:left="720" w:hanging="360"/>
      </w:pPr>
      <w:rPr>
        <w:rFonts w:ascii="Wingdings" w:hAnsi="Wingdings"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756175"/>
    <w:multiLevelType w:val="hybridMultilevel"/>
    <w:tmpl w:val="3EFA7538"/>
    <w:lvl w:ilvl="0" w:tplc="5D7CF0A8">
      <w:start w:val="1"/>
      <w:numFmt w:val="bullet"/>
      <w:lvlText w:val=""/>
      <w:lvlJc w:val="left"/>
      <w:pPr>
        <w:tabs>
          <w:tab w:val="num" w:pos="720"/>
        </w:tabs>
        <w:ind w:left="720" w:hanging="360"/>
      </w:pPr>
      <w:rPr>
        <w:rFonts w:ascii="Wingdings 2" w:hAnsi="Wingdings 2" w:hint="default"/>
      </w:rPr>
    </w:lvl>
    <w:lvl w:ilvl="1" w:tplc="150A947C" w:tentative="1">
      <w:start w:val="1"/>
      <w:numFmt w:val="bullet"/>
      <w:lvlText w:val=""/>
      <w:lvlJc w:val="left"/>
      <w:pPr>
        <w:tabs>
          <w:tab w:val="num" w:pos="1440"/>
        </w:tabs>
        <w:ind w:left="1440" w:hanging="360"/>
      </w:pPr>
      <w:rPr>
        <w:rFonts w:ascii="Wingdings 2" w:hAnsi="Wingdings 2" w:hint="default"/>
      </w:rPr>
    </w:lvl>
    <w:lvl w:ilvl="2" w:tplc="E55CAF98" w:tentative="1">
      <w:start w:val="1"/>
      <w:numFmt w:val="bullet"/>
      <w:lvlText w:val=""/>
      <w:lvlJc w:val="left"/>
      <w:pPr>
        <w:tabs>
          <w:tab w:val="num" w:pos="2160"/>
        </w:tabs>
        <w:ind w:left="2160" w:hanging="360"/>
      </w:pPr>
      <w:rPr>
        <w:rFonts w:ascii="Wingdings 2" w:hAnsi="Wingdings 2" w:hint="default"/>
      </w:rPr>
    </w:lvl>
    <w:lvl w:ilvl="3" w:tplc="F1D2903C" w:tentative="1">
      <w:start w:val="1"/>
      <w:numFmt w:val="bullet"/>
      <w:lvlText w:val=""/>
      <w:lvlJc w:val="left"/>
      <w:pPr>
        <w:tabs>
          <w:tab w:val="num" w:pos="2880"/>
        </w:tabs>
        <w:ind w:left="2880" w:hanging="360"/>
      </w:pPr>
      <w:rPr>
        <w:rFonts w:ascii="Wingdings 2" w:hAnsi="Wingdings 2" w:hint="default"/>
      </w:rPr>
    </w:lvl>
    <w:lvl w:ilvl="4" w:tplc="BFF0E308" w:tentative="1">
      <w:start w:val="1"/>
      <w:numFmt w:val="bullet"/>
      <w:lvlText w:val=""/>
      <w:lvlJc w:val="left"/>
      <w:pPr>
        <w:tabs>
          <w:tab w:val="num" w:pos="3600"/>
        </w:tabs>
        <w:ind w:left="3600" w:hanging="360"/>
      </w:pPr>
      <w:rPr>
        <w:rFonts w:ascii="Wingdings 2" w:hAnsi="Wingdings 2" w:hint="default"/>
      </w:rPr>
    </w:lvl>
    <w:lvl w:ilvl="5" w:tplc="515A5354" w:tentative="1">
      <w:start w:val="1"/>
      <w:numFmt w:val="bullet"/>
      <w:lvlText w:val=""/>
      <w:lvlJc w:val="left"/>
      <w:pPr>
        <w:tabs>
          <w:tab w:val="num" w:pos="4320"/>
        </w:tabs>
        <w:ind w:left="4320" w:hanging="360"/>
      </w:pPr>
      <w:rPr>
        <w:rFonts w:ascii="Wingdings 2" w:hAnsi="Wingdings 2" w:hint="default"/>
      </w:rPr>
    </w:lvl>
    <w:lvl w:ilvl="6" w:tplc="17347A76" w:tentative="1">
      <w:start w:val="1"/>
      <w:numFmt w:val="bullet"/>
      <w:lvlText w:val=""/>
      <w:lvlJc w:val="left"/>
      <w:pPr>
        <w:tabs>
          <w:tab w:val="num" w:pos="5040"/>
        </w:tabs>
        <w:ind w:left="5040" w:hanging="360"/>
      </w:pPr>
      <w:rPr>
        <w:rFonts w:ascii="Wingdings 2" w:hAnsi="Wingdings 2" w:hint="default"/>
      </w:rPr>
    </w:lvl>
    <w:lvl w:ilvl="7" w:tplc="7B887B58" w:tentative="1">
      <w:start w:val="1"/>
      <w:numFmt w:val="bullet"/>
      <w:lvlText w:val=""/>
      <w:lvlJc w:val="left"/>
      <w:pPr>
        <w:tabs>
          <w:tab w:val="num" w:pos="5760"/>
        </w:tabs>
        <w:ind w:left="5760" w:hanging="360"/>
      </w:pPr>
      <w:rPr>
        <w:rFonts w:ascii="Wingdings 2" w:hAnsi="Wingdings 2" w:hint="default"/>
      </w:rPr>
    </w:lvl>
    <w:lvl w:ilvl="8" w:tplc="4BDE17A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FA27ACA"/>
    <w:multiLevelType w:val="hybridMultilevel"/>
    <w:tmpl w:val="0BB8F43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D04583"/>
    <w:multiLevelType w:val="hybridMultilevel"/>
    <w:tmpl w:val="0BB8F43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F33A34"/>
    <w:multiLevelType w:val="multilevel"/>
    <w:tmpl w:val="8686690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C979BB"/>
    <w:multiLevelType w:val="hybridMultilevel"/>
    <w:tmpl w:val="8006C584"/>
    <w:lvl w:ilvl="0" w:tplc="E1A4F60A">
      <w:start w:val="1"/>
      <w:numFmt w:val="bullet"/>
      <w:lvlText w:val="•"/>
      <w:lvlJc w:val="left"/>
      <w:pPr>
        <w:tabs>
          <w:tab w:val="num" w:pos="720"/>
        </w:tabs>
        <w:ind w:left="720" w:hanging="360"/>
      </w:pPr>
      <w:rPr>
        <w:rFonts w:ascii="Arial" w:hAnsi="Arial" w:hint="default"/>
      </w:rPr>
    </w:lvl>
    <w:lvl w:ilvl="1" w:tplc="98EC4130" w:tentative="1">
      <w:start w:val="1"/>
      <w:numFmt w:val="bullet"/>
      <w:lvlText w:val="•"/>
      <w:lvlJc w:val="left"/>
      <w:pPr>
        <w:tabs>
          <w:tab w:val="num" w:pos="1440"/>
        </w:tabs>
        <w:ind w:left="1440" w:hanging="360"/>
      </w:pPr>
      <w:rPr>
        <w:rFonts w:ascii="Arial" w:hAnsi="Arial" w:hint="default"/>
      </w:rPr>
    </w:lvl>
    <w:lvl w:ilvl="2" w:tplc="4DCE5DA4" w:tentative="1">
      <w:start w:val="1"/>
      <w:numFmt w:val="bullet"/>
      <w:lvlText w:val="•"/>
      <w:lvlJc w:val="left"/>
      <w:pPr>
        <w:tabs>
          <w:tab w:val="num" w:pos="2160"/>
        </w:tabs>
        <w:ind w:left="2160" w:hanging="360"/>
      </w:pPr>
      <w:rPr>
        <w:rFonts w:ascii="Arial" w:hAnsi="Arial" w:hint="default"/>
      </w:rPr>
    </w:lvl>
    <w:lvl w:ilvl="3" w:tplc="F73A282C" w:tentative="1">
      <w:start w:val="1"/>
      <w:numFmt w:val="bullet"/>
      <w:lvlText w:val="•"/>
      <w:lvlJc w:val="left"/>
      <w:pPr>
        <w:tabs>
          <w:tab w:val="num" w:pos="2880"/>
        </w:tabs>
        <w:ind w:left="2880" w:hanging="360"/>
      </w:pPr>
      <w:rPr>
        <w:rFonts w:ascii="Arial" w:hAnsi="Arial" w:hint="default"/>
      </w:rPr>
    </w:lvl>
    <w:lvl w:ilvl="4" w:tplc="890043AE" w:tentative="1">
      <w:start w:val="1"/>
      <w:numFmt w:val="bullet"/>
      <w:lvlText w:val="•"/>
      <w:lvlJc w:val="left"/>
      <w:pPr>
        <w:tabs>
          <w:tab w:val="num" w:pos="3600"/>
        </w:tabs>
        <w:ind w:left="3600" w:hanging="360"/>
      </w:pPr>
      <w:rPr>
        <w:rFonts w:ascii="Arial" w:hAnsi="Arial" w:hint="default"/>
      </w:rPr>
    </w:lvl>
    <w:lvl w:ilvl="5" w:tplc="E6C828A0" w:tentative="1">
      <w:start w:val="1"/>
      <w:numFmt w:val="bullet"/>
      <w:lvlText w:val="•"/>
      <w:lvlJc w:val="left"/>
      <w:pPr>
        <w:tabs>
          <w:tab w:val="num" w:pos="4320"/>
        </w:tabs>
        <w:ind w:left="4320" w:hanging="360"/>
      </w:pPr>
      <w:rPr>
        <w:rFonts w:ascii="Arial" w:hAnsi="Arial" w:hint="default"/>
      </w:rPr>
    </w:lvl>
    <w:lvl w:ilvl="6" w:tplc="EE9435CE" w:tentative="1">
      <w:start w:val="1"/>
      <w:numFmt w:val="bullet"/>
      <w:lvlText w:val="•"/>
      <w:lvlJc w:val="left"/>
      <w:pPr>
        <w:tabs>
          <w:tab w:val="num" w:pos="5040"/>
        </w:tabs>
        <w:ind w:left="5040" w:hanging="360"/>
      </w:pPr>
      <w:rPr>
        <w:rFonts w:ascii="Arial" w:hAnsi="Arial" w:hint="default"/>
      </w:rPr>
    </w:lvl>
    <w:lvl w:ilvl="7" w:tplc="6C962386" w:tentative="1">
      <w:start w:val="1"/>
      <w:numFmt w:val="bullet"/>
      <w:lvlText w:val="•"/>
      <w:lvlJc w:val="left"/>
      <w:pPr>
        <w:tabs>
          <w:tab w:val="num" w:pos="5760"/>
        </w:tabs>
        <w:ind w:left="5760" w:hanging="360"/>
      </w:pPr>
      <w:rPr>
        <w:rFonts w:ascii="Arial" w:hAnsi="Arial" w:hint="default"/>
      </w:rPr>
    </w:lvl>
    <w:lvl w:ilvl="8" w:tplc="38C415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883373"/>
    <w:multiLevelType w:val="multilevel"/>
    <w:tmpl w:val="DD7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809AA"/>
    <w:multiLevelType w:val="hybridMultilevel"/>
    <w:tmpl w:val="DB90A47C"/>
    <w:lvl w:ilvl="0" w:tplc="91C8160C">
      <w:start w:val="1"/>
      <w:numFmt w:val="bullet"/>
      <w:lvlText w:val="•"/>
      <w:lvlJc w:val="left"/>
      <w:pPr>
        <w:tabs>
          <w:tab w:val="num" w:pos="720"/>
        </w:tabs>
        <w:ind w:left="720" w:hanging="360"/>
      </w:pPr>
      <w:rPr>
        <w:rFonts w:ascii="Arial" w:hAnsi="Arial" w:hint="default"/>
      </w:rPr>
    </w:lvl>
    <w:lvl w:ilvl="1" w:tplc="307A3BA4">
      <w:start w:val="1"/>
      <w:numFmt w:val="bullet"/>
      <w:lvlText w:val="•"/>
      <w:lvlJc w:val="left"/>
      <w:pPr>
        <w:tabs>
          <w:tab w:val="num" w:pos="1440"/>
        </w:tabs>
        <w:ind w:left="1440" w:hanging="360"/>
      </w:pPr>
      <w:rPr>
        <w:rFonts w:ascii="Arial" w:hAnsi="Arial" w:hint="default"/>
      </w:rPr>
    </w:lvl>
    <w:lvl w:ilvl="2" w:tplc="918E644A" w:tentative="1">
      <w:start w:val="1"/>
      <w:numFmt w:val="bullet"/>
      <w:lvlText w:val="•"/>
      <w:lvlJc w:val="left"/>
      <w:pPr>
        <w:tabs>
          <w:tab w:val="num" w:pos="2160"/>
        </w:tabs>
        <w:ind w:left="2160" w:hanging="360"/>
      </w:pPr>
      <w:rPr>
        <w:rFonts w:ascii="Arial" w:hAnsi="Arial" w:hint="default"/>
      </w:rPr>
    </w:lvl>
    <w:lvl w:ilvl="3" w:tplc="BF3CD3CC" w:tentative="1">
      <w:start w:val="1"/>
      <w:numFmt w:val="bullet"/>
      <w:lvlText w:val="•"/>
      <w:lvlJc w:val="left"/>
      <w:pPr>
        <w:tabs>
          <w:tab w:val="num" w:pos="2880"/>
        </w:tabs>
        <w:ind w:left="2880" w:hanging="360"/>
      </w:pPr>
      <w:rPr>
        <w:rFonts w:ascii="Arial" w:hAnsi="Arial" w:hint="default"/>
      </w:rPr>
    </w:lvl>
    <w:lvl w:ilvl="4" w:tplc="B73E5A48" w:tentative="1">
      <w:start w:val="1"/>
      <w:numFmt w:val="bullet"/>
      <w:lvlText w:val="•"/>
      <w:lvlJc w:val="left"/>
      <w:pPr>
        <w:tabs>
          <w:tab w:val="num" w:pos="3600"/>
        </w:tabs>
        <w:ind w:left="3600" w:hanging="360"/>
      </w:pPr>
      <w:rPr>
        <w:rFonts w:ascii="Arial" w:hAnsi="Arial" w:hint="default"/>
      </w:rPr>
    </w:lvl>
    <w:lvl w:ilvl="5" w:tplc="16807B6C" w:tentative="1">
      <w:start w:val="1"/>
      <w:numFmt w:val="bullet"/>
      <w:lvlText w:val="•"/>
      <w:lvlJc w:val="left"/>
      <w:pPr>
        <w:tabs>
          <w:tab w:val="num" w:pos="4320"/>
        </w:tabs>
        <w:ind w:left="4320" w:hanging="360"/>
      </w:pPr>
      <w:rPr>
        <w:rFonts w:ascii="Arial" w:hAnsi="Arial" w:hint="default"/>
      </w:rPr>
    </w:lvl>
    <w:lvl w:ilvl="6" w:tplc="658AEF4A" w:tentative="1">
      <w:start w:val="1"/>
      <w:numFmt w:val="bullet"/>
      <w:lvlText w:val="•"/>
      <w:lvlJc w:val="left"/>
      <w:pPr>
        <w:tabs>
          <w:tab w:val="num" w:pos="5040"/>
        </w:tabs>
        <w:ind w:left="5040" w:hanging="360"/>
      </w:pPr>
      <w:rPr>
        <w:rFonts w:ascii="Arial" w:hAnsi="Arial" w:hint="default"/>
      </w:rPr>
    </w:lvl>
    <w:lvl w:ilvl="7" w:tplc="9A16BC70" w:tentative="1">
      <w:start w:val="1"/>
      <w:numFmt w:val="bullet"/>
      <w:lvlText w:val="•"/>
      <w:lvlJc w:val="left"/>
      <w:pPr>
        <w:tabs>
          <w:tab w:val="num" w:pos="5760"/>
        </w:tabs>
        <w:ind w:left="5760" w:hanging="360"/>
      </w:pPr>
      <w:rPr>
        <w:rFonts w:ascii="Arial" w:hAnsi="Arial" w:hint="default"/>
      </w:rPr>
    </w:lvl>
    <w:lvl w:ilvl="8" w:tplc="A36275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E41065"/>
    <w:multiLevelType w:val="hybridMultilevel"/>
    <w:tmpl w:val="ABB01574"/>
    <w:lvl w:ilvl="0" w:tplc="398E4438">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B5C2C5F"/>
    <w:multiLevelType w:val="hybridMultilevel"/>
    <w:tmpl w:val="17A68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8288C"/>
    <w:multiLevelType w:val="hybridMultilevel"/>
    <w:tmpl w:val="09A67918"/>
    <w:lvl w:ilvl="0" w:tplc="56429D5C">
      <w:start w:val="1"/>
      <w:numFmt w:val="upperLetter"/>
      <w:lvlText w:val="%1."/>
      <w:lvlJc w:val="left"/>
      <w:pPr>
        <w:ind w:left="630" w:hanging="360"/>
      </w:pPr>
      <w:rPr>
        <w:rFonts w:hint="default"/>
      </w:rPr>
    </w:lvl>
    <w:lvl w:ilvl="1" w:tplc="7722DF9C">
      <w:start w:val="1"/>
      <w:numFmt w:val="lowerLetter"/>
      <w:lvlText w:val="%2."/>
      <w:lvlJc w:val="left"/>
      <w:pPr>
        <w:ind w:left="1350" w:hanging="360"/>
      </w:pPr>
    </w:lvl>
    <w:lvl w:ilvl="2" w:tplc="FC328CC8" w:tentative="1">
      <w:start w:val="1"/>
      <w:numFmt w:val="lowerRoman"/>
      <w:lvlText w:val="%3."/>
      <w:lvlJc w:val="right"/>
      <w:pPr>
        <w:ind w:left="2070" w:hanging="180"/>
      </w:pPr>
    </w:lvl>
    <w:lvl w:ilvl="3" w:tplc="485AF410" w:tentative="1">
      <w:start w:val="1"/>
      <w:numFmt w:val="decimal"/>
      <w:lvlText w:val="%4."/>
      <w:lvlJc w:val="left"/>
      <w:pPr>
        <w:ind w:left="2790" w:hanging="360"/>
      </w:pPr>
    </w:lvl>
    <w:lvl w:ilvl="4" w:tplc="A3708C7C" w:tentative="1">
      <w:start w:val="1"/>
      <w:numFmt w:val="lowerLetter"/>
      <w:lvlText w:val="%5."/>
      <w:lvlJc w:val="left"/>
      <w:pPr>
        <w:ind w:left="3510" w:hanging="360"/>
      </w:pPr>
    </w:lvl>
    <w:lvl w:ilvl="5" w:tplc="F0ACB9A6" w:tentative="1">
      <w:start w:val="1"/>
      <w:numFmt w:val="lowerRoman"/>
      <w:lvlText w:val="%6."/>
      <w:lvlJc w:val="right"/>
      <w:pPr>
        <w:ind w:left="4230" w:hanging="180"/>
      </w:pPr>
    </w:lvl>
    <w:lvl w:ilvl="6" w:tplc="9604B622" w:tentative="1">
      <w:start w:val="1"/>
      <w:numFmt w:val="decimal"/>
      <w:lvlText w:val="%7."/>
      <w:lvlJc w:val="left"/>
      <w:pPr>
        <w:ind w:left="4950" w:hanging="360"/>
      </w:pPr>
    </w:lvl>
    <w:lvl w:ilvl="7" w:tplc="DFE84798" w:tentative="1">
      <w:start w:val="1"/>
      <w:numFmt w:val="lowerLetter"/>
      <w:lvlText w:val="%8."/>
      <w:lvlJc w:val="left"/>
      <w:pPr>
        <w:ind w:left="5670" w:hanging="360"/>
      </w:pPr>
    </w:lvl>
    <w:lvl w:ilvl="8" w:tplc="E9A87BD8" w:tentative="1">
      <w:start w:val="1"/>
      <w:numFmt w:val="lowerRoman"/>
      <w:lvlText w:val="%9."/>
      <w:lvlJc w:val="right"/>
      <w:pPr>
        <w:ind w:left="6390" w:hanging="180"/>
      </w:pPr>
    </w:lvl>
  </w:abstractNum>
  <w:abstractNum w:abstractNumId="14" w15:restartNumberingAfterBreak="0">
    <w:nsid w:val="2F04796E"/>
    <w:multiLevelType w:val="multilevel"/>
    <w:tmpl w:val="F1C003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22A29F9"/>
    <w:multiLevelType w:val="multilevel"/>
    <w:tmpl w:val="F94A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01D4C"/>
    <w:multiLevelType w:val="multilevel"/>
    <w:tmpl w:val="DF6CCB2E"/>
    <w:lvl w:ilvl="0">
      <w:start w:val="1"/>
      <w:numFmt w:val="decimal"/>
      <w:lvlText w:val="%1."/>
      <w:lvlJc w:val="left"/>
      <w:pPr>
        <w:ind w:left="360" w:hanging="360"/>
      </w:pPr>
      <w:rPr>
        <w:rFonts w:hint="default"/>
      </w:rPr>
    </w:lvl>
    <w:lvl w:ilvl="1">
      <w:start w:val="1"/>
      <w:numFmt w:val="decimal"/>
      <w:lvlText w:val="%1.%2."/>
      <w:lvlJc w:val="left"/>
      <w:pPr>
        <w:ind w:left="185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B45FFA"/>
    <w:multiLevelType w:val="multilevel"/>
    <w:tmpl w:val="7BC4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B7900"/>
    <w:multiLevelType w:val="hybridMultilevel"/>
    <w:tmpl w:val="13DE6E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4642CBB"/>
    <w:multiLevelType w:val="hybridMultilevel"/>
    <w:tmpl w:val="19DEDC28"/>
    <w:lvl w:ilvl="0" w:tplc="38D47F5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055B7"/>
    <w:multiLevelType w:val="hybridMultilevel"/>
    <w:tmpl w:val="41FE1C44"/>
    <w:lvl w:ilvl="0" w:tplc="DB5AA436">
      <w:start w:val="1"/>
      <w:numFmt w:val="bullet"/>
      <w:lvlText w:val="-"/>
      <w:lvlJc w:val="left"/>
      <w:pPr>
        <w:tabs>
          <w:tab w:val="num" w:pos="720"/>
        </w:tabs>
        <w:ind w:left="720" w:hanging="360"/>
      </w:pPr>
      <w:rPr>
        <w:rFonts w:ascii="Calibri" w:hAnsi="Calibri" w:hint="default"/>
      </w:rPr>
    </w:lvl>
    <w:lvl w:ilvl="1" w:tplc="4F887326" w:tentative="1">
      <w:start w:val="1"/>
      <w:numFmt w:val="bullet"/>
      <w:lvlText w:val="-"/>
      <w:lvlJc w:val="left"/>
      <w:pPr>
        <w:tabs>
          <w:tab w:val="num" w:pos="1440"/>
        </w:tabs>
        <w:ind w:left="1440" w:hanging="360"/>
      </w:pPr>
      <w:rPr>
        <w:rFonts w:ascii="Calibri" w:hAnsi="Calibri" w:hint="default"/>
      </w:rPr>
    </w:lvl>
    <w:lvl w:ilvl="2" w:tplc="171E3794" w:tentative="1">
      <w:start w:val="1"/>
      <w:numFmt w:val="bullet"/>
      <w:lvlText w:val="-"/>
      <w:lvlJc w:val="left"/>
      <w:pPr>
        <w:tabs>
          <w:tab w:val="num" w:pos="2160"/>
        </w:tabs>
        <w:ind w:left="2160" w:hanging="360"/>
      </w:pPr>
      <w:rPr>
        <w:rFonts w:ascii="Calibri" w:hAnsi="Calibri" w:hint="default"/>
      </w:rPr>
    </w:lvl>
    <w:lvl w:ilvl="3" w:tplc="92567E74" w:tentative="1">
      <w:start w:val="1"/>
      <w:numFmt w:val="bullet"/>
      <w:lvlText w:val="-"/>
      <w:lvlJc w:val="left"/>
      <w:pPr>
        <w:tabs>
          <w:tab w:val="num" w:pos="2880"/>
        </w:tabs>
        <w:ind w:left="2880" w:hanging="360"/>
      </w:pPr>
      <w:rPr>
        <w:rFonts w:ascii="Calibri" w:hAnsi="Calibri" w:hint="default"/>
      </w:rPr>
    </w:lvl>
    <w:lvl w:ilvl="4" w:tplc="CDF2396A" w:tentative="1">
      <w:start w:val="1"/>
      <w:numFmt w:val="bullet"/>
      <w:lvlText w:val="-"/>
      <w:lvlJc w:val="left"/>
      <w:pPr>
        <w:tabs>
          <w:tab w:val="num" w:pos="3600"/>
        </w:tabs>
        <w:ind w:left="3600" w:hanging="360"/>
      </w:pPr>
      <w:rPr>
        <w:rFonts w:ascii="Calibri" w:hAnsi="Calibri" w:hint="default"/>
      </w:rPr>
    </w:lvl>
    <w:lvl w:ilvl="5" w:tplc="E0A49276" w:tentative="1">
      <w:start w:val="1"/>
      <w:numFmt w:val="bullet"/>
      <w:lvlText w:val="-"/>
      <w:lvlJc w:val="left"/>
      <w:pPr>
        <w:tabs>
          <w:tab w:val="num" w:pos="4320"/>
        </w:tabs>
        <w:ind w:left="4320" w:hanging="360"/>
      </w:pPr>
      <w:rPr>
        <w:rFonts w:ascii="Calibri" w:hAnsi="Calibri" w:hint="default"/>
      </w:rPr>
    </w:lvl>
    <w:lvl w:ilvl="6" w:tplc="3A3C7F16" w:tentative="1">
      <w:start w:val="1"/>
      <w:numFmt w:val="bullet"/>
      <w:lvlText w:val="-"/>
      <w:lvlJc w:val="left"/>
      <w:pPr>
        <w:tabs>
          <w:tab w:val="num" w:pos="5040"/>
        </w:tabs>
        <w:ind w:left="5040" w:hanging="360"/>
      </w:pPr>
      <w:rPr>
        <w:rFonts w:ascii="Calibri" w:hAnsi="Calibri" w:hint="default"/>
      </w:rPr>
    </w:lvl>
    <w:lvl w:ilvl="7" w:tplc="F884688E" w:tentative="1">
      <w:start w:val="1"/>
      <w:numFmt w:val="bullet"/>
      <w:lvlText w:val="-"/>
      <w:lvlJc w:val="left"/>
      <w:pPr>
        <w:tabs>
          <w:tab w:val="num" w:pos="5760"/>
        </w:tabs>
        <w:ind w:left="5760" w:hanging="360"/>
      </w:pPr>
      <w:rPr>
        <w:rFonts w:ascii="Calibri" w:hAnsi="Calibri" w:hint="default"/>
      </w:rPr>
    </w:lvl>
    <w:lvl w:ilvl="8" w:tplc="ABA2F6C6"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7481172"/>
    <w:multiLevelType w:val="hybridMultilevel"/>
    <w:tmpl w:val="D0D2AD94"/>
    <w:lvl w:ilvl="0" w:tplc="8968CC62">
      <w:start w:val="1"/>
      <w:numFmt w:val="bullet"/>
      <w:lvlText w:val=""/>
      <w:lvlJc w:val="left"/>
      <w:pPr>
        <w:tabs>
          <w:tab w:val="num" w:pos="720"/>
        </w:tabs>
        <w:ind w:left="720" w:hanging="360"/>
      </w:pPr>
      <w:rPr>
        <w:rFonts w:ascii="Wingdings" w:hAnsi="Wingdings" w:hint="default"/>
      </w:rPr>
    </w:lvl>
    <w:lvl w:ilvl="1" w:tplc="7A64BB7A" w:tentative="1">
      <w:start w:val="1"/>
      <w:numFmt w:val="bullet"/>
      <w:lvlText w:val=""/>
      <w:lvlJc w:val="left"/>
      <w:pPr>
        <w:tabs>
          <w:tab w:val="num" w:pos="1440"/>
        </w:tabs>
        <w:ind w:left="1440" w:hanging="360"/>
      </w:pPr>
      <w:rPr>
        <w:rFonts w:ascii="Wingdings" w:hAnsi="Wingdings" w:hint="default"/>
      </w:rPr>
    </w:lvl>
    <w:lvl w:ilvl="2" w:tplc="AC9ED890" w:tentative="1">
      <w:start w:val="1"/>
      <w:numFmt w:val="bullet"/>
      <w:lvlText w:val=""/>
      <w:lvlJc w:val="left"/>
      <w:pPr>
        <w:tabs>
          <w:tab w:val="num" w:pos="2160"/>
        </w:tabs>
        <w:ind w:left="2160" w:hanging="360"/>
      </w:pPr>
      <w:rPr>
        <w:rFonts w:ascii="Wingdings" w:hAnsi="Wingdings" w:hint="default"/>
      </w:rPr>
    </w:lvl>
    <w:lvl w:ilvl="3" w:tplc="C3EE11C6" w:tentative="1">
      <w:start w:val="1"/>
      <w:numFmt w:val="bullet"/>
      <w:lvlText w:val=""/>
      <w:lvlJc w:val="left"/>
      <w:pPr>
        <w:tabs>
          <w:tab w:val="num" w:pos="2880"/>
        </w:tabs>
        <w:ind w:left="2880" w:hanging="360"/>
      </w:pPr>
      <w:rPr>
        <w:rFonts w:ascii="Wingdings" w:hAnsi="Wingdings" w:hint="default"/>
      </w:rPr>
    </w:lvl>
    <w:lvl w:ilvl="4" w:tplc="1B363180" w:tentative="1">
      <w:start w:val="1"/>
      <w:numFmt w:val="bullet"/>
      <w:lvlText w:val=""/>
      <w:lvlJc w:val="left"/>
      <w:pPr>
        <w:tabs>
          <w:tab w:val="num" w:pos="3600"/>
        </w:tabs>
        <w:ind w:left="3600" w:hanging="360"/>
      </w:pPr>
      <w:rPr>
        <w:rFonts w:ascii="Wingdings" w:hAnsi="Wingdings" w:hint="default"/>
      </w:rPr>
    </w:lvl>
    <w:lvl w:ilvl="5" w:tplc="79FE6864" w:tentative="1">
      <w:start w:val="1"/>
      <w:numFmt w:val="bullet"/>
      <w:lvlText w:val=""/>
      <w:lvlJc w:val="left"/>
      <w:pPr>
        <w:tabs>
          <w:tab w:val="num" w:pos="4320"/>
        </w:tabs>
        <w:ind w:left="4320" w:hanging="360"/>
      </w:pPr>
      <w:rPr>
        <w:rFonts w:ascii="Wingdings" w:hAnsi="Wingdings" w:hint="default"/>
      </w:rPr>
    </w:lvl>
    <w:lvl w:ilvl="6" w:tplc="3FACFBFA" w:tentative="1">
      <w:start w:val="1"/>
      <w:numFmt w:val="bullet"/>
      <w:lvlText w:val=""/>
      <w:lvlJc w:val="left"/>
      <w:pPr>
        <w:tabs>
          <w:tab w:val="num" w:pos="5040"/>
        </w:tabs>
        <w:ind w:left="5040" w:hanging="360"/>
      </w:pPr>
      <w:rPr>
        <w:rFonts w:ascii="Wingdings" w:hAnsi="Wingdings" w:hint="default"/>
      </w:rPr>
    </w:lvl>
    <w:lvl w:ilvl="7" w:tplc="56DEF86E" w:tentative="1">
      <w:start w:val="1"/>
      <w:numFmt w:val="bullet"/>
      <w:lvlText w:val=""/>
      <w:lvlJc w:val="left"/>
      <w:pPr>
        <w:tabs>
          <w:tab w:val="num" w:pos="5760"/>
        </w:tabs>
        <w:ind w:left="5760" w:hanging="360"/>
      </w:pPr>
      <w:rPr>
        <w:rFonts w:ascii="Wingdings" w:hAnsi="Wingdings" w:hint="default"/>
      </w:rPr>
    </w:lvl>
    <w:lvl w:ilvl="8" w:tplc="1BEC70E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FE2A02"/>
    <w:multiLevelType w:val="multilevel"/>
    <w:tmpl w:val="0418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3BCA6C4C"/>
    <w:multiLevelType w:val="hybridMultilevel"/>
    <w:tmpl w:val="C5C24FE0"/>
    <w:lvl w:ilvl="0" w:tplc="F8BA95F0">
      <w:start w:val="121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4581C"/>
    <w:multiLevelType w:val="hybridMultilevel"/>
    <w:tmpl w:val="0BB8F43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7751E8C"/>
    <w:multiLevelType w:val="hybridMultilevel"/>
    <w:tmpl w:val="28BE7EC2"/>
    <w:lvl w:ilvl="0" w:tplc="04180001">
      <w:start w:val="10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4D0B6428"/>
    <w:multiLevelType w:val="hybridMultilevel"/>
    <w:tmpl w:val="4DDEA7C2"/>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54A91616"/>
    <w:multiLevelType w:val="hybridMultilevel"/>
    <w:tmpl w:val="011AB388"/>
    <w:lvl w:ilvl="0" w:tplc="04090001">
      <w:start w:val="1"/>
      <w:numFmt w:val="bullet"/>
      <w:lvlText w:val=""/>
      <w:lvlJc w:val="left"/>
      <w:pPr>
        <w:ind w:left="360" w:hanging="360"/>
      </w:pPr>
      <w:rPr>
        <w:rFonts w:ascii="Symbol" w:hAnsi="Symbol"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556B3006"/>
    <w:multiLevelType w:val="hybridMultilevel"/>
    <w:tmpl w:val="9052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137E6"/>
    <w:multiLevelType w:val="hybridMultilevel"/>
    <w:tmpl w:val="7BC22F24"/>
    <w:lvl w:ilvl="0" w:tplc="05780BF2">
      <w:start w:val="1"/>
      <w:numFmt w:val="bullet"/>
      <w:lvlText w:val=""/>
      <w:lvlJc w:val="left"/>
      <w:pPr>
        <w:tabs>
          <w:tab w:val="num" w:pos="720"/>
        </w:tabs>
        <w:ind w:left="720" w:hanging="360"/>
      </w:pPr>
      <w:rPr>
        <w:rFonts w:ascii="Wingdings" w:hAnsi="Wingdings" w:hint="default"/>
      </w:rPr>
    </w:lvl>
    <w:lvl w:ilvl="1" w:tplc="8AF8D8EA">
      <w:start w:val="1"/>
      <w:numFmt w:val="bullet"/>
      <w:lvlText w:val=""/>
      <w:lvlJc w:val="left"/>
      <w:pPr>
        <w:tabs>
          <w:tab w:val="num" w:pos="1440"/>
        </w:tabs>
        <w:ind w:left="1440" w:hanging="360"/>
      </w:pPr>
      <w:rPr>
        <w:rFonts w:ascii="Wingdings" w:hAnsi="Wingdings" w:hint="default"/>
      </w:rPr>
    </w:lvl>
    <w:lvl w:ilvl="2" w:tplc="35382248" w:tentative="1">
      <w:start w:val="1"/>
      <w:numFmt w:val="bullet"/>
      <w:lvlText w:val=""/>
      <w:lvlJc w:val="left"/>
      <w:pPr>
        <w:tabs>
          <w:tab w:val="num" w:pos="2160"/>
        </w:tabs>
        <w:ind w:left="2160" w:hanging="360"/>
      </w:pPr>
      <w:rPr>
        <w:rFonts w:ascii="Wingdings" w:hAnsi="Wingdings" w:hint="default"/>
      </w:rPr>
    </w:lvl>
    <w:lvl w:ilvl="3" w:tplc="A104B99A" w:tentative="1">
      <w:start w:val="1"/>
      <w:numFmt w:val="bullet"/>
      <w:lvlText w:val=""/>
      <w:lvlJc w:val="left"/>
      <w:pPr>
        <w:tabs>
          <w:tab w:val="num" w:pos="2880"/>
        </w:tabs>
        <w:ind w:left="2880" w:hanging="360"/>
      </w:pPr>
      <w:rPr>
        <w:rFonts w:ascii="Wingdings" w:hAnsi="Wingdings" w:hint="default"/>
      </w:rPr>
    </w:lvl>
    <w:lvl w:ilvl="4" w:tplc="EDE880CE" w:tentative="1">
      <w:start w:val="1"/>
      <w:numFmt w:val="bullet"/>
      <w:lvlText w:val=""/>
      <w:lvlJc w:val="left"/>
      <w:pPr>
        <w:tabs>
          <w:tab w:val="num" w:pos="3600"/>
        </w:tabs>
        <w:ind w:left="3600" w:hanging="360"/>
      </w:pPr>
      <w:rPr>
        <w:rFonts w:ascii="Wingdings" w:hAnsi="Wingdings" w:hint="default"/>
      </w:rPr>
    </w:lvl>
    <w:lvl w:ilvl="5" w:tplc="C7024FF6" w:tentative="1">
      <w:start w:val="1"/>
      <w:numFmt w:val="bullet"/>
      <w:lvlText w:val=""/>
      <w:lvlJc w:val="left"/>
      <w:pPr>
        <w:tabs>
          <w:tab w:val="num" w:pos="4320"/>
        </w:tabs>
        <w:ind w:left="4320" w:hanging="360"/>
      </w:pPr>
      <w:rPr>
        <w:rFonts w:ascii="Wingdings" w:hAnsi="Wingdings" w:hint="default"/>
      </w:rPr>
    </w:lvl>
    <w:lvl w:ilvl="6" w:tplc="026A1E32" w:tentative="1">
      <w:start w:val="1"/>
      <w:numFmt w:val="bullet"/>
      <w:lvlText w:val=""/>
      <w:lvlJc w:val="left"/>
      <w:pPr>
        <w:tabs>
          <w:tab w:val="num" w:pos="5040"/>
        </w:tabs>
        <w:ind w:left="5040" w:hanging="360"/>
      </w:pPr>
      <w:rPr>
        <w:rFonts w:ascii="Wingdings" w:hAnsi="Wingdings" w:hint="default"/>
      </w:rPr>
    </w:lvl>
    <w:lvl w:ilvl="7" w:tplc="EEAE127C" w:tentative="1">
      <w:start w:val="1"/>
      <w:numFmt w:val="bullet"/>
      <w:lvlText w:val=""/>
      <w:lvlJc w:val="left"/>
      <w:pPr>
        <w:tabs>
          <w:tab w:val="num" w:pos="5760"/>
        </w:tabs>
        <w:ind w:left="5760" w:hanging="360"/>
      </w:pPr>
      <w:rPr>
        <w:rFonts w:ascii="Wingdings" w:hAnsi="Wingdings" w:hint="default"/>
      </w:rPr>
    </w:lvl>
    <w:lvl w:ilvl="8" w:tplc="9AC063E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F1409F"/>
    <w:multiLevelType w:val="hybridMultilevel"/>
    <w:tmpl w:val="A36251EC"/>
    <w:lvl w:ilvl="0" w:tplc="4DD0A960">
      <w:start w:val="1"/>
      <w:numFmt w:val="bullet"/>
      <w:lvlText w:val="-"/>
      <w:lvlJc w:val="left"/>
      <w:pPr>
        <w:tabs>
          <w:tab w:val="num" w:pos="720"/>
        </w:tabs>
        <w:ind w:left="720" w:hanging="360"/>
      </w:pPr>
      <w:rPr>
        <w:rFonts w:ascii="Times New Roman" w:hAnsi="Times New Roman" w:hint="default"/>
      </w:rPr>
    </w:lvl>
    <w:lvl w:ilvl="1" w:tplc="6654398E" w:tentative="1">
      <w:start w:val="1"/>
      <w:numFmt w:val="bullet"/>
      <w:lvlText w:val="-"/>
      <w:lvlJc w:val="left"/>
      <w:pPr>
        <w:tabs>
          <w:tab w:val="num" w:pos="1440"/>
        </w:tabs>
        <w:ind w:left="1440" w:hanging="360"/>
      </w:pPr>
      <w:rPr>
        <w:rFonts w:ascii="Times New Roman" w:hAnsi="Times New Roman" w:hint="default"/>
      </w:rPr>
    </w:lvl>
    <w:lvl w:ilvl="2" w:tplc="747C38FE" w:tentative="1">
      <w:start w:val="1"/>
      <w:numFmt w:val="bullet"/>
      <w:lvlText w:val="-"/>
      <w:lvlJc w:val="left"/>
      <w:pPr>
        <w:tabs>
          <w:tab w:val="num" w:pos="2160"/>
        </w:tabs>
        <w:ind w:left="2160" w:hanging="360"/>
      </w:pPr>
      <w:rPr>
        <w:rFonts w:ascii="Times New Roman" w:hAnsi="Times New Roman" w:hint="default"/>
      </w:rPr>
    </w:lvl>
    <w:lvl w:ilvl="3" w:tplc="E10C02FE" w:tentative="1">
      <w:start w:val="1"/>
      <w:numFmt w:val="bullet"/>
      <w:lvlText w:val="-"/>
      <w:lvlJc w:val="left"/>
      <w:pPr>
        <w:tabs>
          <w:tab w:val="num" w:pos="2880"/>
        </w:tabs>
        <w:ind w:left="2880" w:hanging="360"/>
      </w:pPr>
      <w:rPr>
        <w:rFonts w:ascii="Times New Roman" w:hAnsi="Times New Roman" w:hint="default"/>
      </w:rPr>
    </w:lvl>
    <w:lvl w:ilvl="4" w:tplc="22DE1E52" w:tentative="1">
      <w:start w:val="1"/>
      <w:numFmt w:val="bullet"/>
      <w:lvlText w:val="-"/>
      <w:lvlJc w:val="left"/>
      <w:pPr>
        <w:tabs>
          <w:tab w:val="num" w:pos="3600"/>
        </w:tabs>
        <w:ind w:left="3600" w:hanging="360"/>
      </w:pPr>
      <w:rPr>
        <w:rFonts w:ascii="Times New Roman" w:hAnsi="Times New Roman" w:hint="default"/>
      </w:rPr>
    </w:lvl>
    <w:lvl w:ilvl="5" w:tplc="745A1110" w:tentative="1">
      <w:start w:val="1"/>
      <w:numFmt w:val="bullet"/>
      <w:lvlText w:val="-"/>
      <w:lvlJc w:val="left"/>
      <w:pPr>
        <w:tabs>
          <w:tab w:val="num" w:pos="4320"/>
        </w:tabs>
        <w:ind w:left="4320" w:hanging="360"/>
      </w:pPr>
      <w:rPr>
        <w:rFonts w:ascii="Times New Roman" w:hAnsi="Times New Roman" w:hint="default"/>
      </w:rPr>
    </w:lvl>
    <w:lvl w:ilvl="6" w:tplc="194243C6" w:tentative="1">
      <w:start w:val="1"/>
      <w:numFmt w:val="bullet"/>
      <w:lvlText w:val="-"/>
      <w:lvlJc w:val="left"/>
      <w:pPr>
        <w:tabs>
          <w:tab w:val="num" w:pos="5040"/>
        </w:tabs>
        <w:ind w:left="5040" w:hanging="360"/>
      </w:pPr>
      <w:rPr>
        <w:rFonts w:ascii="Times New Roman" w:hAnsi="Times New Roman" w:hint="default"/>
      </w:rPr>
    </w:lvl>
    <w:lvl w:ilvl="7" w:tplc="56AC9D1E" w:tentative="1">
      <w:start w:val="1"/>
      <w:numFmt w:val="bullet"/>
      <w:lvlText w:val="-"/>
      <w:lvlJc w:val="left"/>
      <w:pPr>
        <w:tabs>
          <w:tab w:val="num" w:pos="5760"/>
        </w:tabs>
        <w:ind w:left="5760" w:hanging="360"/>
      </w:pPr>
      <w:rPr>
        <w:rFonts w:ascii="Times New Roman" w:hAnsi="Times New Roman" w:hint="default"/>
      </w:rPr>
    </w:lvl>
    <w:lvl w:ilvl="8" w:tplc="1202441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2964FC9"/>
    <w:multiLevelType w:val="hybridMultilevel"/>
    <w:tmpl w:val="314CB640"/>
    <w:lvl w:ilvl="0" w:tplc="0409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63C1242C"/>
    <w:multiLevelType w:val="hybridMultilevel"/>
    <w:tmpl w:val="EF9E31F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4E26F98"/>
    <w:multiLevelType w:val="hybridMultilevel"/>
    <w:tmpl w:val="A88EF8C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9D315F4"/>
    <w:multiLevelType w:val="hybridMultilevel"/>
    <w:tmpl w:val="762E5438"/>
    <w:lvl w:ilvl="0" w:tplc="2D48788E">
      <w:start w:val="1"/>
      <w:numFmt w:val="bullet"/>
      <w:lvlText w:val=""/>
      <w:lvlJc w:val="left"/>
      <w:pPr>
        <w:ind w:left="1788" w:hanging="360"/>
      </w:pPr>
      <w:rPr>
        <w:rFonts w:ascii="Wingdings" w:hAnsi="Wingdings" w:hint="default"/>
        <w:color w:val="FF0000"/>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35" w15:restartNumberingAfterBreak="0">
    <w:nsid w:val="6CFB230D"/>
    <w:multiLevelType w:val="multilevel"/>
    <w:tmpl w:val="C9BA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344619"/>
    <w:multiLevelType w:val="hybridMultilevel"/>
    <w:tmpl w:val="E5302898"/>
    <w:lvl w:ilvl="0" w:tplc="04090001">
      <w:start w:val="1"/>
      <w:numFmt w:val="upperLetter"/>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decimal"/>
      <w:lvlText w:val="%3."/>
      <w:lvlJc w:val="left"/>
      <w:pPr>
        <w:ind w:left="2160" w:hanging="180"/>
      </w:pPr>
    </w:lvl>
    <w:lvl w:ilvl="3" w:tplc="04090001">
      <w:start w:val="1"/>
      <w:numFmt w:val="lowerRoman"/>
      <w:lvlText w:val="(%4)"/>
      <w:lvlJc w:val="left"/>
      <w:pPr>
        <w:ind w:left="3240" w:hanging="720"/>
      </w:pPr>
      <w:rPr>
        <w:rFonts w:hint="default"/>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71BC17CD"/>
    <w:multiLevelType w:val="multilevel"/>
    <w:tmpl w:val="A8A6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4040D8"/>
    <w:multiLevelType w:val="multilevel"/>
    <w:tmpl w:val="BE88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615F5"/>
    <w:multiLevelType w:val="hybridMultilevel"/>
    <w:tmpl w:val="9976F2AC"/>
    <w:lvl w:ilvl="0" w:tplc="F35EE894">
      <w:start w:val="1"/>
      <w:numFmt w:val="bullet"/>
      <w:lvlText w:val=""/>
      <w:lvlJc w:val="left"/>
      <w:pPr>
        <w:ind w:left="720" w:hanging="360"/>
      </w:pPr>
      <w:rPr>
        <w:rFonts w:ascii="Wingdings" w:hAnsi="Wingdings"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E527597"/>
    <w:multiLevelType w:val="multilevel"/>
    <w:tmpl w:val="E95AE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7747527">
    <w:abstractNumId w:val="0"/>
    <w:lvlOverride w:ilvl="0">
      <w:lvl w:ilvl="0">
        <w:numFmt w:val="bullet"/>
        <w:lvlText w:val=""/>
        <w:legacy w:legacy="1" w:legacySpace="0" w:legacyIndent="0"/>
        <w:lvlJc w:val="left"/>
        <w:rPr>
          <w:rFonts w:ascii="Wingdings" w:hAnsi="Wingdings" w:hint="default"/>
          <w:sz w:val="24"/>
        </w:rPr>
      </w:lvl>
    </w:lvlOverride>
  </w:num>
  <w:num w:numId="2" w16cid:durableId="1237788689">
    <w:abstractNumId w:val="38"/>
  </w:num>
  <w:num w:numId="3" w16cid:durableId="1222910324">
    <w:abstractNumId w:val="19"/>
  </w:num>
  <w:num w:numId="4" w16cid:durableId="306859436">
    <w:abstractNumId w:val="12"/>
  </w:num>
  <w:num w:numId="5" w16cid:durableId="30880763">
    <w:abstractNumId w:val="28"/>
  </w:num>
  <w:num w:numId="6" w16cid:durableId="1769278026">
    <w:abstractNumId w:val="1"/>
  </w:num>
  <w:num w:numId="7" w16cid:durableId="1946689969">
    <w:abstractNumId w:val="11"/>
  </w:num>
  <w:num w:numId="8" w16cid:durableId="1288968249">
    <w:abstractNumId w:val="29"/>
  </w:num>
  <w:num w:numId="9" w16cid:durableId="1864977340">
    <w:abstractNumId w:val="20"/>
  </w:num>
  <w:num w:numId="10" w16cid:durableId="1070926655">
    <w:abstractNumId w:val="3"/>
  </w:num>
  <w:num w:numId="11" w16cid:durableId="726873911">
    <w:abstractNumId w:val="2"/>
  </w:num>
  <w:num w:numId="12" w16cid:durableId="2085640510">
    <w:abstractNumId w:val="39"/>
  </w:num>
  <w:num w:numId="13" w16cid:durableId="1470980820">
    <w:abstractNumId w:val="34"/>
  </w:num>
  <w:num w:numId="14" w16cid:durableId="911701976">
    <w:abstractNumId w:val="33"/>
  </w:num>
  <w:num w:numId="15" w16cid:durableId="1757702152">
    <w:abstractNumId w:val="25"/>
  </w:num>
  <w:num w:numId="16" w16cid:durableId="1479149043">
    <w:abstractNumId w:val="22"/>
  </w:num>
  <w:num w:numId="17" w16cid:durableId="1486779542">
    <w:abstractNumId w:val="13"/>
  </w:num>
  <w:num w:numId="18" w16cid:durableId="2065062721">
    <w:abstractNumId w:val="26"/>
  </w:num>
  <w:num w:numId="19" w16cid:durableId="652954095">
    <w:abstractNumId w:val="36"/>
  </w:num>
  <w:num w:numId="20" w16cid:durableId="198669214">
    <w:abstractNumId w:val="31"/>
  </w:num>
  <w:num w:numId="21" w16cid:durableId="1103303022">
    <w:abstractNumId w:val="6"/>
  </w:num>
  <w:num w:numId="22" w16cid:durableId="1674801057">
    <w:abstractNumId w:val="5"/>
  </w:num>
  <w:num w:numId="23" w16cid:durableId="823664006">
    <w:abstractNumId w:val="24"/>
  </w:num>
  <w:num w:numId="24" w16cid:durableId="1298994432">
    <w:abstractNumId w:val="32"/>
  </w:num>
  <w:num w:numId="25" w16cid:durableId="874848713">
    <w:abstractNumId w:val="7"/>
  </w:num>
  <w:num w:numId="26" w16cid:durableId="1938295571">
    <w:abstractNumId w:val="16"/>
  </w:num>
  <w:num w:numId="27" w16cid:durableId="1983729257">
    <w:abstractNumId w:val="8"/>
  </w:num>
  <w:num w:numId="28" w16cid:durableId="162018397">
    <w:abstractNumId w:val="21"/>
  </w:num>
  <w:num w:numId="29" w16cid:durableId="913707734">
    <w:abstractNumId w:val="14"/>
  </w:num>
  <w:num w:numId="30" w16cid:durableId="143354964">
    <w:abstractNumId w:val="4"/>
  </w:num>
  <w:num w:numId="31" w16cid:durableId="1909147750">
    <w:abstractNumId w:val="35"/>
  </w:num>
  <w:num w:numId="32" w16cid:durableId="216361910">
    <w:abstractNumId w:val="40"/>
  </w:num>
  <w:num w:numId="33" w16cid:durableId="4527004">
    <w:abstractNumId w:val="10"/>
  </w:num>
  <w:num w:numId="34" w16cid:durableId="31998942">
    <w:abstractNumId w:val="30"/>
  </w:num>
  <w:num w:numId="35" w16cid:durableId="1534421057">
    <w:abstractNumId w:val="23"/>
  </w:num>
  <w:num w:numId="36" w16cid:durableId="159123088">
    <w:abstractNumId w:val="15"/>
  </w:num>
  <w:num w:numId="37" w16cid:durableId="2120444394">
    <w:abstractNumId w:val="9"/>
  </w:num>
  <w:num w:numId="38" w16cid:durableId="2008895530">
    <w:abstractNumId w:val="17"/>
  </w:num>
  <w:num w:numId="39" w16cid:durableId="501628493">
    <w:abstractNumId w:val="37"/>
  </w:num>
  <w:num w:numId="40" w16cid:durableId="108580177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35071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FD"/>
    <w:rsid w:val="00001DB4"/>
    <w:rsid w:val="000069C3"/>
    <w:rsid w:val="00010029"/>
    <w:rsid w:val="00036F5E"/>
    <w:rsid w:val="00051B22"/>
    <w:rsid w:val="00067320"/>
    <w:rsid w:val="000A2354"/>
    <w:rsid w:val="000B26C7"/>
    <w:rsid w:val="000C317B"/>
    <w:rsid w:val="000E5443"/>
    <w:rsid w:val="000E5FAB"/>
    <w:rsid w:val="000F0D61"/>
    <w:rsid w:val="00104851"/>
    <w:rsid w:val="00124CF1"/>
    <w:rsid w:val="00126746"/>
    <w:rsid w:val="0015358B"/>
    <w:rsid w:val="001535B0"/>
    <w:rsid w:val="001578E2"/>
    <w:rsid w:val="00165B2D"/>
    <w:rsid w:val="00165ED9"/>
    <w:rsid w:val="0017182A"/>
    <w:rsid w:val="00172F9D"/>
    <w:rsid w:val="001778A0"/>
    <w:rsid w:val="0018312D"/>
    <w:rsid w:val="001841F2"/>
    <w:rsid w:val="00184413"/>
    <w:rsid w:val="00185102"/>
    <w:rsid w:val="001857DF"/>
    <w:rsid w:val="001A7335"/>
    <w:rsid w:val="001B4947"/>
    <w:rsid w:val="001E5BF2"/>
    <w:rsid w:val="001F54E2"/>
    <w:rsid w:val="00223414"/>
    <w:rsid w:val="00225D9D"/>
    <w:rsid w:val="00241B84"/>
    <w:rsid w:val="002654DE"/>
    <w:rsid w:val="00272E7C"/>
    <w:rsid w:val="0027538F"/>
    <w:rsid w:val="002D1C9A"/>
    <w:rsid w:val="002D4E01"/>
    <w:rsid w:val="002D6317"/>
    <w:rsid w:val="002D6DA5"/>
    <w:rsid w:val="002E09AE"/>
    <w:rsid w:val="002E61D9"/>
    <w:rsid w:val="002E7EAC"/>
    <w:rsid w:val="00307827"/>
    <w:rsid w:val="00307C90"/>
    <w:rsid w:val="003133E7"/>
    <w:rsid w:val="00331A31"/>
    <w:rsid w:val="00334BBF"/>
    <w:rsid w:val="00346F3C"/>
    <w:rsid w:val="0035359A"/>
    <w:rsid w:val="0037094D"/>
    <w:rsid w:val="00392C17"/>
    <w:rsid w:val="003972A2"/>
    <w:rsid w:val="003B0ABF"/>
    <w:rsid w:val="003B3D45"/>
    <w:rsid w:val="003C301A"/>
    <w:rsid w:val="003C6E0C"/>
    <w:rsid w:val="00434028"/>
    <w:rsid w:val="004379F7"/>
    <w:rsid w:val="00447C73"/>
    <w:rsid w:val="004523D1"/>
    <w:rsid w:val="00452B5B"/>
    <w:rsid w:val="00482142"/>
    <w:rsid w:val="00490730"/>
    <w:rsid w:val="004A4AED"/>
    <w:rsid w:val="004A5452"/>
    <w:rsid w:val="004C1DFD"/>
    <w:rsid w:val="004E7F2D"/>
    <w:rsid w:val="004F2382"/>
    <w:rsid w:val="00500181"/>
    <w:rsid w:val="005076D4"/>
    <w:rsid w:val="00510FFE"/>
    <w:rsid w:val="0051259F"/>
    <w:rsid w:val="00523958"/>
    <w:rsid w:val="00531DF2"/>
    <w:rsid w:val="00533199"/>
    <w:rsid w:val="00540A90"/>
    <w:rsid w:val="00550A6B"/>
    <w:rsid w:val="0056015B"/>
    <w:rsid w:val="005610FB"/>
    <w:rsid w:val="005622CA"/>
    <w:rsid w:val="005733D4"/>
    <w:rsid w:val="00581D97"/>
    <w:rsid w:val="00583115"/>
    <w:rsid w:val="005979F2"/>
    <w:rsid w:val="005B2AFD"/>
    <w:rsid w:val="005B674E"/>
    <w:rsid w:val="005C2844"/>
    <w:rsid w:val="005C7AF7"/>
    <w:rsid w:val="005D2DF1"/>
    <w:rsid w:val="005F208B"/>
    <w:rsid w:val="006044E1"/>
    <w:rsid w:val="00605ABC"/>
    <w:rsid w:val="00605F45"/>
    <w:rsid w:val="00646E2C"/>
    <w:rsid w:val="006640F9"/>
    <w:rsid w:val="00674E84"/>
    <w:rsid w:val="00685053"/>
    <w:rsid w:val="00693F5A"/>
    <w:rsid w:val="006A35C8"/>
    <w:rsid w:val="006A37F3"/>
    <w:rsid w:val="006C417F"/>
    <w:rsid w:val="006D0EAC"/>
    <w:rsid w:val="006D1E6A"/>
    <w:rsid w:val="006D3687"/>
    <w:rsid w:val="006E5622"/>
    <w:rsid w:val="006F0588"/>
    <w:rsid w:val="00702B6E"/>
    <w:rsid w:val="00731723"/>
    <w:rsid w:val="00732428"/>
    <w:rsid w:val="00775C43"/>
    <w:rsid w:val="00782D67"/>
    <w:rsid w:val="00783424"/>
    <w:rsid w:val="007A2EEA"/>
    <w:rsid w:val="007A38DC"/>
    <w:rsid w:val="007A59FC"/>
    <w:rsid w:val="007E3453"/>
    <w:rsid w:val="007E4320"/>
    <w:rsid w:val="00800937"/>
    <w:rsid w:val="0080357A"/>
    <w:rsid w:val="008119E6"/>
    <w:rsid w:val="0087520E"/>
    <w:rsid w:val="00892B8C"/>
    <w:rsid w:val="008A3994"/>
    <w:rsid w:val="008A6522"/>
    <w:rsid w:val="008B59AE"/>
    <w:rsid w:val="008C3BBE"/>
    <w:rsid w:val="008D7AF3"/>
    <w:rsid w:val="008E006A"/>
    <w:rsid w:val="008E7281"/>
    <w:rsid w:val="008F347E"/>
    <w:rsid w:val="00912D7B"/>
    <w:rsid w:val="00916D5D"/>
    <w:rsid w:val="00923461"/>
    <w:rsid w:val="009239FB"/>
    <w:rsid w:val="0093054E"/>
    <w:rsid w:val="00940D70"/>
    <w:rsid w:val="009A31F4"/>
    <w:rsid w:val="009A603F"/>
    <w:rsid w:val="009B3381"/>
    <w:rsid w:val="009D399B"/>
    <w:rsid w:val="009F48C1"/>
    <w:rsid w:val="009F606F"/>
    <w:rsid w:val="00A0266F"/>
    <w:rsid w:val="00A06AE0"/>
    <w:rsid w:val="00A26F68"/>
    <w:rsid w:val="00A27729"/>
    <w:rsid w:val="00A41848"/>
    <w:rsid w:val="00A666E5"/>
    <w:rsid w:val="00A80769"/>
    <w:rsid w:val="00AA49C8"/>
    <w:rsid w:val="00AC3A7C"/>
    <w:rsid w:val="00B101FD"/>
    <w:rsid w:val="00B110FD"/>
    <w:rsid w:val="00B567AC"/>
    <w:rsid w:val="00BB1035"/>
    <w:rsid w:val="00BC01D3"/>
    <w:rsid w:val="00BC6974"/>
    <w:rsid w:val="00BD327E"/>
    <w:rsid w:val="00BD4690"/>
    <w:rsid w:val="00BE703A"/>
    <w:rsid w:val="00BF01DF"/>
    <w:rsid w:val="00BF2444"/>
    <w:rsid w:val="00BF2729"/>
    <w:rsid w:val="00C05406"/>
    <w:rsid w:val="00C12D6B"/>
    <w:rsid w:val="00C36933"/>
    <w:rsid w:val="00C96029"/>
    <w:rsid w:val="00CA0AFE"/>
    <w:rsid w:val="00CA29F1"/>
    <w:rsid w:val="00CA6B6F"/>
    <w:rsid w:val="00CA7FC0"/>
    <w:rsid w:val="00CB71A5"/>
    <w:rsid w:val="00CB7D90"/>
    <w:rsid w:val="00CD3162"/>
    <w:rsid w:val="00CD55D2"/>
    <w:rsid w:val="00CE2F6A"/>
    <w:rsid w:val="00D047A8"/>
    <w:rsid w:val="00D061C4"/>
    <w:rsid w:val="00D451DE"/>
    <w:rsid w:val="00D52FEE"/>
    <w:rsid w:val="00D530EC"/>
    <w:rsid w:val="00D576C0"/>
    <w:rsid w:val="00D818D4"/>
    <w:rsid w:val="00D84338"/>
    <w:rsid w:val="00DA2284"/>
    <w:rsid w:val="00DA42A0"/>
    <w:rsid w:val="00DA5481"/>
    <w:rsid w:val="00DD18EA"/>
    <w:rsid w:val="00DE3880"/>
    <w:rsid w:val="00DE57D7"/>
    <w:rsid w:val="00DF6EDD"/>
    <w:rsid w:val="00E021E8"/>
    <w:rsid w:val="00E02D55"/>
    <w:rsid w:val="00E17F32"/>
    <w:rsid w:val="00E213FF"/>
    <w:rsid w:val="00E3535D"/>
    <w:rsid w:val="00E35DF1"/>
    <w:rsid w:val="00E363B1"/>
    <w:rsid w:val="00E45F0F"/>
    <w:rsid w:val="00E46CF0"/>
    <w:rsid w:val="00E544DC"/>
    <w:rsid w:val="00E92714"/>
    <w:rsid w:val="00E97088"/>
    <w:rsid w:val="00EA3036"/>
    <w:rsid w:val="00EC0807"/>
    <w:rsid w:val="00EC3D03"/>
    <w:rsid w:val="00EC5D14"/>
    <w:rsid w:val="00ED0601"/>
    <w:rsid w:val="00EF6A9D"/>
    <w:rsid w:val="00F013EF"/>
    <w:rsid w:val="00F114DF"/>
    <w:rsid w:val="00F1561A"/>
    <w:rsid w:val="00F311A8"/>
    <w:rsid w:val="00F32760"/>
    <w:rsid w:val="00F50017"/>
    <w:rsid w:val="00F5206D"/>
    <w:rsid w:val="00F76378"/>
    <w:rsid w:val="00F819E1"/>
    <w:rsid w:val="00F86B7B"/>
    <w:rsid w:val="00FB3D71"/>
    <w:rsid w:val="00FC5E2F"/>
    <w:rsid w:val="00FE3F77"/>
    <w:rsid w:val="00FF68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0C4E"/>
  <w15:chartTrackingRefBased/>
  <w15:docId w15:val="{80F81777-1696-4B34-AA09-A4BEA0D3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2AF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5B2AFD"/>
    <w:rPr>
      <w:b/>
      <w:bCs/>
    </w:rPr>
  </w:style>
  <w:style w:type="paragraph" w:customStyle="1" w:styleId="al">
    <w:name w:val="a_l"/>
    <w:basedOn w:val="Normal"/>
    <w:rsid w:val="005B2AF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ilparagraf">
    <w:name w:val="stilparagraf"/>
    <w:basedOn w:val="Normal"/>
    <w:rsid w:val="005B2AF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uiPriority w:val="20"/>
    <w:qFormat/>
    <w:rsid w:val="005B2AFD"/>
    <w:rPr>
      <w:i/>
      <w:iCs/>
    </w:rPr>
  </w:style>
  <w:style w:type="character" w:styleId="Hyperlink">
    <w:name w:val="Hyperlink"/>
    <w:basedOn w:val="DefaultParagraphFont"/>
    <w:uiPriority w:val="99"/>
    <w:semiHidden/>
    <w:unhideWhenUsed/>
    <w:rsid w:val="005B2AFD"/>
    <w:rPr>
      <w:color w:val="0000FF"/>
      <w:u w:val="single"/>
    </w:rPr>
  </w:style>
  <w:style w:type="paragraph" w:styleId="Header">
    <w:name w:val="header"/>
    <w:basedOn w:val="Normal"/>
    <w:link w:val="HeaderChar"/>
    <w:uiPriority w:val="99"/>
    <w:unhideWhenUsed/>
    <w:rsid w:val="005B2A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2AFD"/>
  </w:style>
  <w:style w:type="paragraph" w:styleId="Footer">
    <w:name w:val="footer"/>
    <w:basedOn w:val="Normal"/>
    <w:link w:val="FooterChar"/>
    <w:uiPriority w:val="99"/>
    <w:unhideWhenUsed/>
    <w:rsid w:val="005B2A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2AFD"/>
  </w:style>
  <w:style w:type="paragraph" w:styleId="ListParagraph">
    <w:name w:val="List Paragraph"/>
    <w:basedOn w:val="Normal"/>
    <w:uiPriority w:val="34"/>
    <w:qFormat/>
    <w:rsid w:val="005B2AFD"/>
    <w:pPr>
      <w:ind w:left="720"/>
      <w:contextualSpacing/>
    </w:pPr>
  </w:style>
  <w:style w:type="paragraph" w:styleId="BalloonText">
    <w:name w:val="Balloon Text"/>
    <w:basedOn w:val="Normal"/>
    <w:link w:val="BalloonTextChar"/>
    <w:uiPriority w:val="99"/>
    <w:semiHidden/>
    <w:unhideWhenUsed/>
    <w:rsid w:val="005B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AFD"/>
    <w:rPr>
      <w:rFonts w:ascii="Tahoma" w:hAnsi="Tahoma" w:cs="Tahoma"/>
      <w:sz w:val="16"/>
      <w:szCs w:val="16"/>
    </w:rPr>
  </w:style>
  <w:style w:type="paragraph" w:styleId="Revision">
    <w:name w:val="Revision"/>
    <w:hidden/>
    <w:uiPriority w:val="99"/>
    <w:semiHidden/>
    <w:rsid w:val="005B2AFD"/>
    <w:pPr>
      <w:spacing w:after="0" w:line="240" w:lineRule="auto"/>
    </w:pPr>
  </w:style>
  <w:style w:type="paragraph" w:customStyle="1" w:styleId="Default">
    <w:name w:val="Default"/>
    <w:rsid w:val="000A2354"/>
    <w:pPr>
      <w:autoSpaceDE w:val="0"/>
      <w:autoSpaceDN w:val="0"/>
      <w:adjustRightInd w:val="0"/>
      <w:spacing w:after="0" w:line="240" w:lineRule="auto"/>
    </w:pPr>
    <w:rPr>
      <w:rFonts w:ascii="Arial" w:eastAsia="Calibri" w:hAnsi="Arial" w:cs="Arial"/>
      <w:color w:val="000000"/>
      <w:sz w:val="24"/>
      <w:szCs w:val="24"/>
      <w:lang w:eastAsia="ro-RO"/>
    </w:rPr>
  </w:style>
  <w:style w:type="paragraph" w:customStyle="1" w:styleId="EXEMPLU">
    <w:name w:val="EXEMPLU"/>
    <w:basedOn w:val="Normal"/>
    <w:rsid w:val="000A2354"/>
    <w:pPr>
      <w:autoSpaceDE w:val="0"/>
      <w:autoSpaceDN w:val="0"/>
      <w:adjustRightInd w:val="0"/>
      <w:spacing w:after="0" w:line="288" w:lineRule="auto"/>
      <w:ind w:left="283"/>
      <w:jc w:val="both"/>
      <w:textAlignment w:val="center"/>
    </w:pPr>
    <w:rPr>
      <w:rFonts w:ascii="Comic Sans MS" w:eastAsia="Times New Roman" w:hAnsi="Comic Sans MS" w:cs="Comic Sans MS"/>
      <w:b/>
      <w:bCs/>
      <w:color w:val="000000"/>
      <w:sz w:val="24"/>
      <w:szCs w:val="24"/>
      <w:lang w:val="en-GB"/>
    </w:rPr>
  </w:style>
  <w:style w:type="paragraph" w:customStyle="1" w:styleId="BasicParagraph">
    <w:name w:val="[Basic Paragraph]"/>
    <w:basedOn w:val="Normal"/>
    <w:rsid w:val="000A2354"/>
    <w:pPr>
      <w:autoSpaceDE w:val="0"/>
      <w:autoSpaceDN w:val="0"/>
      <w:adjustRightInd w:val="0"/>
      <w:spacing w:after="0" w:line="288" w:lineRule="auto"/>
      <w:ind w:firstLine="425"/>
      <w:jc w:val="both"/>
      <w:textAlignment w:val="center"/>
    </w:pPr>
    <w:rPr>
      <w:rFonts w:ascii="Times New Roman" w:eastAsia="Times New Roman" w:hAnsi="Times New Roman" w:cs="Times New Roman"/>
      <w:color w:val="000000"/>
      <w:sz w:val="24"/>
      <w:szCs w:val="24"/>
      <w:lang w:val="en-GB"/>
    </w:rPr>
  </w:style>
  <w:style w:type="character" w:customStyle="1" w:styleId="Bodytext">
    <w:name w:val="Body text_"/>
    <w:link w:val="BodyText2"/>
    <w:rsid w:val="000A2354"/>
    <w:rPr>
      <w:rFonts w:ascii="Times New Roman" w:eastAsia="Times New Roman" w:hAnsi="Times New Roman"/>
      <w:shd w:val="clear" w:color="auto" w:fill="FFFFFF"/>
    </w:rPr>
  </w:style>
  <w:style w:type="paragraph" w:customStyle="1" w:styleId="BodyText2">
    <w:name w:val="Body Text2"/>
    <w:basedOn w:val="Normal"/>
    <w:link w:val="Bodytext"/>
    <w:rsid w:val="000A2354"/>
    <w:pPr>
      <w:shd w:val="clear" w:color="auto" w:fill="FFFFFF"/>
      <w:spacing w:after="0" w:line="0" w:lineRule="atLeast"/>
      <w:ind w:hanging="320"/>
    </w:pPr>
    <w:rPr>
      <w:rFonts w:ascii="Times New Roman" w:eastAsia="Times New Roman" w:hAnsi="Times New Roman"/>
    </w:rPr>
  </w:style>
  <w:style w:type="character" w:customStyle="1" w:styleId="Tablecaption">
    <w:name w:val="Table caption_"/>
    <w:link w:val="Tablecaption0"/>
    <w:rsid w:val="000A2354"/>
    <w:rPr>
      <w:rFonts w:ascii="Times New Roman" w:eastAsia="Times New Roman" w:hAnsi="Times New Roman"/>
      <w:shd w:val="clear" w:color="auto" w:fill="FFFFFF"/>
    </w:rPr>
  </w:style>
  <w:style w:type="paragraph" w:customStyle="1" w:styleId="Tablecaption0">
    <w:name w:val="Table caption"/>
    <w:basedOn w:val="Normal"/>
    <w:link w:val="Tablecaption"/>
    <w:rsid w:val="000A2354"/>
    <w:pPr>
      <w:shd w:val="clear" w:color="auto" w:fill="FFFFFF"/>
      <w:spacing w:after="0" w:line="0" w:lineRule="atLeast"/>
    </w:pPr>
    <w:rPr>
      <w:rFonts w:ascii="Times New Roman" w:eastAsia="Times New Roman" w:hAnsi="Times New Roman"/>
    </w:rPr>
  </w:style>
  <w:style w:type="character" w:customStyle="1" w:styleId="Heading22">
    <w:name w:val="Heading #2 (2)_"/>
    <w:link w:val="Heading220"/>
    <w:rsid w:val="000A2354"/>
    <w:rPr>
      <w:rFonts w:ascii="Times New Roman" w:eastAsia="Times New Roman" w:hAnsi="Times New Roman"/>
      <w:sz w:val="19"/>
      <w:szCs w:val="19"/>
      <w:shd w:val="clear" w:color="auto" w:fill="FFFFFF"/>
    </w:rPr>
  </w:style>
  <w:style w:type="paragraph" w:customStyle="1" w:styleId="Heading220">
    <w:name w:val="Heading #2 (2)"/>
    <w:basedOn w:val="Normal"/>
    <w:link w:val="Heading22"/>
    <w:rsid w:val="000A2354"/>
    <w:pPr>
      <w:shd w:val="clear" w:color="auto" w:fill="FFFFFF"/>
      <w:spacing w:before="360" w:after="240" w:line="0" w:lineRule="atLeast"/>
      <w:outlineLvl w:val="1"/>
    </w:pPr>
    <w:rPr>
      <w:rFonts w:ascii="Times New Roman" w:eastAsia="Times New Roman" w:hAnsi="Times New Roman"/>
      <w:sz w:val="19"/>
      <w:szCs w:val="19"/>
    </w:rPr>
  </w:style>
  <w:style w:type="character" w:customStyle="1" w:styleId="Bodytext20">
    <w:name w:val="Body text (2)_"/>
    <w:link w:val="Bodytext21"/>
    <w:rsid w:val="000A2354"/>
    <w:rPr>
      <w:rFonts w:ascii="Times New Roman" w:eastAsia="Times New Roman" w:hAnsi="Times New Roman"/>
      <w:sz w:val="19"/>
      <w:szCs w:val="19"/>
      <w:shd w:val="clear" w:color="auto" w:fill="FFFFFF"/>
    </w:rPr>
  </w:style>
  <w:style w:type="paragraph" w:customStyle="1" w:styleId="Bodytext21">
    <w:name w:val="Body text (2)"/>
    <w:basedOn w:val="Normal"/>
    <w:link w:val="Bodytext20"/>
    <w:rsid w:val="000A2354"/>
    <w:pPr>
      <w:shd w:val="clear" w:color="auto" w:fill="FFFFFF"/>
      <w:spacing w:before="60" w:after="240" w:line="245" w:lineRule="exact"/>
    </w:pPr>
    <w:rPr>
      <w:rFonts w:ascii="Times New Roman" w:eastAsia="Times New Roman" w:hAnsi="Times New Roman"/>
      <w:sz w:val="19"/>
      <w:szCs w:val="19"/>
    </w:rPr>
  </w:style>
  <w:style w:type="paragraph" w:customStyle="1" w:styleId="textdebaza">
    <w:name w:val="text de baza"/>
    <w:rsid w:val="0087520E"/>
    <w:pPr>
      <w:overflowPunct w:val="0"/>
      <w:autoSpaceDE w:val="0"/>
      <w:autoSpaceDN w:val="0"/>
      <w:adjustRightInd w:val="0"/>
      <w:spacing w:after="0" w:line="284" w:lineRule="atLeast"/>
      <w:ind w:firstLine="384"/>
      <w:jc w:val="both"/>
      <w:textAlignment w:val="baseline"/>
    </w:pPr>
    <w:rPr>
      <w:rFonts w:ascii="Times New Roman" w:eastAsia="Times New Roman" w:hAnsi="Times New Roman" w:cs="Times New Roman"/>
      <w:sz w:val="24"/>
      <w:szCs w:val="20"/>
      <w:lang w:val="en-US" w:eastAsia="de-DE"/>
    </w:rPr>
  </w:style>
  <w:style w:type="paragraph" w:styleId="BodyTextIndent">
    <w:name w:val="Body Text Indent"/>
    <w:basedOn w:val="Normal"/>
    <w:link w:val="BodyTextIndentChar"/>
    <w:rsid w:val="0087520E"/>
    <w:pPr>
      <w:tabs>
        <w:tab w:val="left" w:pos="1440"/>
        <w:tab w:val="left" w:pos="1890"/>
        <w:tab w:val="right" w:leader="dot" w:pos="9360"/>
      </w:tabs>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87520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2847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33</cp:revision>
  <cp:lastPrinted>2025-03-01T17:21:00Z</cp:lastPrinted>
  <dcterms:created xsi:type="dcterms:W3CDTF">2026-03-30T15:32:00Z</dcterms:created>
  <dcterms:modified xsi:type="dcterms:W3CDTF">2026-03-31T03:01:00Z</dcterms:modified>
</cp:coreProperties>
</file>