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66F9D" w14:textId="77777777" w:rsidR="00DA7076" w:rsidRPr="008D6824" w:rsidRDefault="00DA7076" w:rsidP="00DA7076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32"/>
          <w:szCs w:val="32"/>
          <w:lang w:val="ro-RO"/>
        </w:rPr>
      </w:pPr>
      <w:r w:rsidRPr="008D6824">
        <w:rPr>
          <w:rFonts w:ascii="Times New Roman" w:hAnsi="Times New Roman" w:cs="Times New Roman"/>
          <w:b/>
          <w:bCs/>
          <w:sz w:val="32"/>
          <w:szCs w:val="32"/>
          <w:lang w:val="ro-RO"/>
        </w:rPr>
        <w:t xml:space="preserve">Exemplu – Prag de </w:t>
      </w:r>
      <w:proofErr w:type="spellStart"/>
      <w:r w:rsidRPr="008D6824">
        <w:rPr>
          <w:rFonts w:ascii="Times New Roman" w:hAnsi="Times New Roman" w:cs="Times New Roman"/>
          <w:b/>
          <w:bCs/>
          <w:sz w:val="32"/>
          <w:szCs w:val="32"/>
          <w:lang w:val="ro-RO"/>
        </w:rPr>
        <w:t>semnificatie</w:t>
      </w:r>
      <w:proofErr w:type="spellEnd"/>
    </w:p>
    <w:p w14:paraId="6664E746" w14:textId="77777777" w:rsidR="00DA7076" w:rsidRPr="008D6824" w:rsidRDefault="00DA7076" w:rsidP="00DA707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</w:p>
    <w:p w14:paraId="48095167" w14:textId="77777777" w:rsidR="00DA7076" w:rsidRPr="008D6824" w:rsidRDefault="00DA7076" w:rsidP="00DA7076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8D6824">
        <w:rPr>
          <w:rFonts w:ascii="Times New Roman" w:hAnsi="Times New Roman" w:cs="Times New Roman"/>
          <w:b/>
          <w:sz w:val="24"/>
          <w:szCs w:val="24"/>
          <w:lang w:val="ro-RO"/>
        </w:rPr>
        <w:t>Informatii</w:t>
      </w:r>
      <w:proofErr w:type="spellEnd"/>
      <w:r w:rsidRPr="008D682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din dosarul de audit. Planul de audit – </w:t>
      </w:r>
      <w:proofErr w:type="spellStart"/>
      <w:r w:rsidRPr="008D6824">
        <w:rPr>
          <w:rFonts w:ascii="Times New Roman" w:hAnsi="Times New Roman" w:cs="Times New Roman"/>
          <w:b/>
          <w:sz w:val="24"/>
          <w:szCs w:val="24"/>
          <w:lang w:val="ro-RO"/>
        </w:rPr>
        <w:t>cunoaşterea</w:t>
      </w:r>
      <w:proofErr w:type="spellEnd"/>
      <w:r w:rsidRPr="008D682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clientului</w:t>
      </w:r>
    </w:p>
    <w:p w14:paraId="2884C89E" w14:textId="77777777" w:rsidR="00DA7076" w:rsidRPr="008D6824" w:rsidRDefault="00DA7076" w:rsidP="00DA707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</w:p>
    <w:p w14:paraId="091113F8" w14:textId="77777777" w:rsidR="00DA7076" w:rsidRPr="008D6824" w:rsidRDefault="00DA7076" w:rsidP="00DA707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Misiunea angajată este de revizuire a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situaţiilor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financiare, societatea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neavȃnd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obligaţia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de auditare. </w:t>
      </w:r>
    </w:p>
    <w:p w14:paraId="6F37B7E7" w14:textId="77777777" w:rsidR="00DA7076" w:rsidRPr="008D6824" w:rsidRDefault="00DA7076" w:rsidP="00DA707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Clientul este o societate este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închisӑ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( nu este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cotatӑ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la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bursӑ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), cu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acţionariatul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format din patru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acţionari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din care cei doi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acţionari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ce cumulează 80% fac parte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din top managementul firmei.</w:t>
      </w:r>
    </w:p>
    <w:p w14:paraId="47971C91" w14:textId="77777777" w:rsidR="00DA7076" w:rsidRPr="008D6824" w:rsidRDefault="00DA7076" w:rsidP="00DA707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La momentul auditului nu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existӑ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credite contractate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nici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intenţia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sӑ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se aplice pentru vreun credit.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Acţionarii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doresc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sӑ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pӑstreze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firma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închisӑ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, neavând motiv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sӑ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fie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cotaţi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la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bursӑ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sau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sӑ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creascӑ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capitalul social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atrӑgând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alţi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acţionari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Acţionarii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sunt membrii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aceleiaşi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familii.</w:t>
      </w:r>
    </w:p>
    <w:p w14:paraId="0B2FC610" w14:textId="77777777" w:rsidR="00DA7076" w:rsidRPr="008D6824" w:rsidRDefault="00DA7076" w:rsidP="00DA707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Cadrul de raportare este Ordinul 1802/2014. Nu există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legislaţie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specifică de reglementare.</w:t>
      </w:r>
    </w:p>
    <w:p w14:paraId="42CE100E" w14:textId="77777777" w:rsidR="00DA7076" w:rsidRPr="008D6824" w:rsidRDefault="00DA7076" w:rsidP="00DA707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Anul acesta este pentru prima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datӑ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client firmei. În trecut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situaţiile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financiare au fost revizuite de o societate de audit care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aparţine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unui grup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multinaţional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raportul primit a fost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fӑrӑ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orice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observaţii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(nimic nu a atras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atenţia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auditorului/practicianului cum că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situaţiile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financiare ar fi denaturate semnificativ).</w:t>
      </w:r>
    </w:p>
    <w:p w14:paraId="764AC46C" w14:textId="77777777" w:rsidR="00DA7076" w:rsidRPr="008D6824" w:rsidRDefault="00DA7076" w:rsidP="00DA707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Riscurile evaluate în faza de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cunoaştere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a clientului sunt mici.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Deşi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indicatorii sunt în scădere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faţă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de  anul anterior, societatea nu are probleme financiare.</w:t>
      </w:r>
    </w:p>
    <w:p w14:paraId="2D5E4D2F" w14:textId="77777777" w:rsidR="00DA7076" w:rsidRPr="008D6824" w:rsidRDefault="00DA7076" w:rsidP="00DA707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În fiecare an societatea repartizează 40% din profit către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acţionari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, 20% către manageri, 20% către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salariaţi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20% păstrează pentru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investiţii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15C3D7EC" w14:textId="77777777" w:rsidR="00DA7076" w:rsidRPr="008D6824" w:rsidRDefault="00DA7076" w:rsidP="00DA707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8D6824">
        <w:rPr>
          <w:rFonts w:ascii="Times New Roman" w:hAnsi="Times New Roman" w:cs="Times New Roman"/>
          <w:b/>
          <w:bCs/>
          <w:color w:val="FF0000"/>
          <w:sz w:val="24"/>
          <w:szCs w:val="24"/>
          <w:lang w:val="ro-RO"/>
        </w:rPr>
        <w:t xml:space="preserve">Profitul este </w:t>
      </w:r>
      <w:proofErr w:type="spellStart"/>
      <w:r w:rsidRPr="008D6824">
        <w:rPr>
          <w:rFonts w:ascii="Times New Roman" w:hAnsi="Times New Roman" w:cs="Times New Roman"/>
          <w:b/>
          <w:bCs/>
          <w:color w:val="FF0000"/>
          <w:sz w:val="24"/>
          <w:szCs w:val="24"/>
          <w:lang w:val="ro-RO"/>
        </w:rPr>
        <w:t>pricipalul</w:t>
      </w:r>
      <w:proofErr w:type="spellEnd"/>
      <w:r w:rsidRPr="008D6824">
        <w:rPr>
          <w:rFonts w:ascii="Times New Roman" w:hAnsi="Times New Roman" w:cs="Times New Roman"/>
          <w:b/>
          <w:bCs/>
          <w:color w:val="FF0000"/>
          <w:sz w:val="24"/>
          <w:szCs w:val="24"/>
          <w:lang w:val="ro-RO"/>
        </w:rPr>
        <w:t xml:space="preserve"> indicator</w:t>
      </w:r>
      <w:r w:rsidRPr="008D6824">
        <w:rPr>
          <w:rFonts w:ascii="Times New Roman" w:hAnsi="Times New Roman" w:cs="Times New Roman"/>
          <w:color w:val="FF0000"/>
          <w:sz w:val="24"/>
          <w:szCs w:val="24"/>
          <w:lang w:val="ro-RO"/>
        </w:rPr>
        <w:t xml:space="preserve"> </w:t>
      </w:r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monitorizat de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acţionariat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de management,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cel în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funcţie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de care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toţi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salariaţii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sunt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evaluaţi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153F3607" w14:textId="77777777" w:rsidR="00DA7076" w:rsidRPr="008D6824" w:rsidRDefault="00DA7076" w:rsidP="00DA70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35087459" w14:textId="77777777" w:rsidR="00DA7076" w:rsidRPr="008D6824" w:rsidRDefault="00DA7076" w:rsidP="00DA707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o-RO"/>
        </w:rPr>
      </w:pPr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Pentru a putea calcula pragul de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semnificaţie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, centralizarea indicatorilor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procentele aplicate lor este făcută mai jos:</w:t>
      </w:r>
    </w:p>
    <w:p w14:paraId="206450F4" w14:textId="77777777" w:rsidR="00DA7076" w:rsidRPr="008D6824" w:rsidRDefault="00DA7076" w:rsidP="00DA707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W w:w="9019" w:type="dxa"/>
        <w:tblInd w:w="-10" w:type="dxa"/>
        <w:tblLook w:val="04A0" w:firstRow="1" w:lastRow="0" w:firstColumn="1" w:lastColumn="0" w:noHBand="0" w:noVBand="1"/>
      </w:tblPr>
      <w:tblGrid>
        <w:gridCol w:w="4289"/>
        <w:gridCol w:w="1685"/>
        <w:gridCol w:w="1685"/>
        <w:gridCol w:w="1360"/>
      </w:tblGrid>
      <w:tr w:rsidR="00DA7076" w:rsidRPr="008D6824" w14:paraId="40CBD4A2" w14:textId="77777777" w:rsidTr="00934CA4">
        <w:trPr>
          <w:trHeight w:val="610"/>
        </w:trPr>
        <w:tc>
          <w:tcPr>
            <w:tcW w:w="4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825338" w14:textId="77777777" w:rsidR="00DA7076" w:rsidRPr="008D6824" w:rsidRDefault="00DA7076" w:rsidP="00934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proofErr w:type="spellStart"/>
            <w:r w:rsidRPr="008D6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Situaţii</w:t>
            </w:r>
            <w:proofErr w:type="spellEnd"/>
            <w:r w:rsidRPr="008D6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 xml:space="preserve"> financiare</w:t>
            </w:r>
          </w:p>
        </w:tc>
        <w:tc>
          <w:tcPr>
            <w:tcW w:w="1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F561E" w14:textId="77777777" w:rsidR="00DA7076" w:rsidRPr="008D6824" w:rsidRDefault="00DA7076" w:rsidP="00934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8D6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 xml:space="preserve">Anul curent  - </w:t>
            </w:r>
            <w:proofErr w:type="spellStart"/>
            <w:r w:rsidRPr="008D6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Draft</w:t>
            </w:r>
            <w:proofErr w:type="spellEnd"/>
            <w:r w:rsidRPr="008D6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 xml:space="preserve"> </w:t>
            </w:r>
          </w:p>
        </w:tc>
        <w:tc>
          <w:tcPr>
            <w:tcW w:w="1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7C7BE" w14:textId="77777777" w:rsidR="00DA7076" w:rsidRPr="008D6824" w:rsidRDefault="00DA7076" w:rsidP="00934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8D6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Efectiv - anul anterior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E968DD5" w14:textId="77777777" w:rsidR="00DA7076" w:rsidRPr="008D6824" w:rsidRDefault="00DA7076" w:rsidP="00934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proofErr w:type="spellStart"/>
            <w:r w:rsidRPr="008D6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Variatie</w:t>
            </w:r>
            <w:proofErr w:type="spellEnd"/>
          </w:p>
        </w:tc>
      </w:tr>
      <w:tr w:rsidR="00DA7076" w:rsidRPr="008D6824" w14:paraId="354478DA" w14:textId="77777777" w:rsidTr="00934CA4">
        <w:trPr>
          <w:trHeight w:val="310"/>
        </w:trPr>
        <w:tc>
          <w:tcPr>
            <w:tcW w:w="4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A923CA" w14:textId="77777777" w:rsidR="00DA7076" w:rsidRPr="008D6824" w:rsidRDefault="00DA7076" w:rsidP="00934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8D6824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EED87" w14:textId="77777777" w:rsidR="00DA7076" w:rsidRPr="008D6824" w:rsidRDefault="00DA7076" w:rsidP="00934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8D6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lei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B1228" w14:textId="77777777" w:rsidR="00DA7076" w:rsidRPr="008D6824" w:rsidRDefault="00DA7076" w:rsidP="00934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8D6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lei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E7478A0" w14:textId="77777777" w:rsidR="00DA7076" w:rsidRPr="008D6824" w:rsidRDefault="00DA7076" w:rsidP="00934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</w:p>
        </w:tc>
      </w:tr>
      <w:tr w:rsidR="00DA7076" w:rsidRPr="008D6824" w14:paraId="2A944095" w14:textId="77777777" w:rsidTr="00934CA4">
        <w:trPr>
          <w:trHeight w:val="610"/>
        </w:trPr>
        <w:tc>
          <w:tcPr>
            <w:tcW w:w="4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D1E29" w14:textId="77777777" w:rsidR="00DA7076" w:rsidRPr="008D6824" w:rsidRDefault="00DA7076" w:rsidP="00934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8D6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Active totale (înainte de scăderea datoriilor)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AD201" w14:textId="77777777" w:rsidR="00DA7076" w:rsidRPr="008D6824" w:rsidRDefault="00DA7076" w:rsidP="00934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8D6824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49,653,593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7324D" w14:textId="77777777" w:rsidR="00DA7076" w:rsidRPr="008D6824" w:rsidRDefault="00DA7076" w:rsidP="00934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8D6824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50,941,579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1187D1" w14:textId="77777777" w:rsidR="00DA7076" w:rsidRPr="008D6824" w:rsidRDefault="00DA7076" w:rsidP="00934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</w:p>
        </w:tc>
      </w:tr>
      <w:tr w:rsidR="00DA7076" w:rsidRPr="008D6824" w14:paraId="2A56D55A" w14:textId="77777777" w:rsidTr="00934CA4">
        <w:trPr>
          <w:trHeight w:val="320"/>
        </w:trPr>
        <w:tc>
          <w:tcPr>
            <w:tcW w:w="4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E5DF0" w14:textId="77777777" w:rsidR="00DA7076" w:rsidRPr="008D6824" w:rsidRDefault="00DA7076" w:rsidP="00934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8D6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1.00%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E67071" w14:textId="77777777" w:rsidR="00DA7076" w:rsidRPr="008D6824" w:rsidRDefault="00DA7076" w:rsidP="00934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7477FD" w14:textId="77777777" w:rsidR="00DA7076" w:rsidRPr="008D6824" w:rsidRDefault="00DA7076" w:rsidP="00934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2C160E" w14:textId="77777777" w:rsidR="00DA7076" w:rsidRPr="008D6824" w:rsidRDefault="00DA7076" w:rsidP="00934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</w:p>
        </w:tc>
      </w:tr>
      <w:tr w:rsidR="00DA7076" w:rsidRPr="008D6824" w14:paraId="43DCDED8" w14:textId="77777777" w:rsidTr="00934CA4">
        <w:trPr>
          <w:trHeight w:val="320"/>
        </w:trPr>
        <w:tc>
          <w:tcPr>
            <w:tcW w:w="4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3B55C" w14:textId="77777777" w:rsidR="00DA7076" w:rsidRPr="008D6824" w:rsidRDefault="00DA7076" w:rsidP="00934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8D6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2.00%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917832" w14:textId="77777777" w:rsidR="00DA7076" w:rsidRPr="008D6824" w:rsidRDefault="00DA7076" w:rsidP="00934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BCCD9D" w14:textId="77777777" w:rsidR="00DA7076" w:rsidRPr="008D6824" w:rsidRDefault="00DA7076" w:rsidP="00934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28C365" w14:textId="77777777" w:rsidR="00DA7076" w:rsidRPr="008D6824" w:rsidRDefault="00DA7076" w:rsidP="00934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</w:p>
        </w:tc>
      </w:tr>
      <w:tr w:rsidR="00DA7076" w:rsidRPr="008D6824" w14:paraId="6C26CF85" w14:textId="77777777" w:rsidTr="00934CA4">
        <w:trPr>
          <w:trHeight w:val="310"/>
        </w:trPr>
        <w:tc>
          <w:tcPr>
            <w:tcW w:w="4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DE6B4" w14:textId="77777777" w:rsidR="00DA7076" w:rsidRPr="008D6824" w:rsidRDefault="00DA7076" w:rsidP="00934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8D6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Cifra de afaceri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83FE3" w14:textId="77777777" w:rsidR="00DA7076" w:rsidRPr="008D6824" w:rsidRDefault="00DA7076" w:rsidP="00934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8D6824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212,876,927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7BFA8" w14:textId="77777777" w:rsidR="00DA7076" w:rsidRPr="008D6824" w:rsidRDefault="00DA7076" w:rsidP="00934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8D6824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215,489,400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3061DA" w14:textId="77777777" w:rsidR="00DA7076" w:rsidRPr="008D6824" w:rsidRDefault="00DA7076" w:rsidP="00934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</w:p>
        </w:tc>
      </w:tr>
      <w:tr w:rsidR="00DA7076" w:rsidRPr="008D6824" w14:paraId="0D59DEE8" w14:textId="77777777" w:rsidTr="00934CA4">
        <w:trPr>
          <w:trHeight w:val="320"/>
        </w:trPr>
        <w:tc>
          <w:tcPr>
            <w:tcW w:w="4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40DAA" w14:textId="77777777" w:rsidR="00DA7076" w:rsidRPr="008D6824" w:rsidRDefault="00DA7076" w:rsidP="00934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8D6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1.00%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BCFF69" w14:textId="77777777" w:rsidR="00DA7076" w:rsidRPr="008D6824" w:rsidRDefault="00DA7076" w:rsidP="00934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9F3203" w14:textId="77777777" w:rsidR="00DA7076" w:rsidRPr="008D6824" w:rsidRDefault="00DA7076" w:rsidP="00934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4E993F" w14:textId="77777777" w:rsidR="00DA7076" w:rsidRPr="008D6824" w:rsidRDefault="00DA7076" w:rsidP="00934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</w:p>
        </w:tc>
      </w:tr>
      <w:tr w:rsidR="00DA7076" w:rsidRPr="008D6824" w14:paraId="67E6AC19" w14:textId="77777777" w:rsidTr="00934CA4">
        <w:trPr>
          <w:trHeight w:val="320"/>
        </w:trPr>
        <w:tc>
          <w:tcPr>
            <w:tcW w:w="4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915AA" w14:textId="77777777" w:rsidR="00DA7076" w:rsidRPr="008D6824" w:rsidRDefault="00DA7076" w:rsidP="00934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8D6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2.00%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50FB1D" w14:textId="77777777" w:rsidR="00DA7076" w:rsidRPr="008D6824" w:rsidRDefault="00DA7076" w:rsidP="00934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BE7801" w14:textId="77777777" w:rsidR="00DA7076" w:rsidRPr="008D6824" w:rsidRDefault="00DA7076" w:rsidP="00934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0E8A91" w14:textId="77777777" w:rsidR="00DA7076" w:rsidRPr="008D6824" w:rsidRDefault="00DA7076" w:rsidP="00934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</w:p>
        </w:tc>
      </w:tr>
      <w:tr w:rsidR="00DA7076" w:rsidRPr="008D6824" w14:paraId="3E2D8937" w14:textId="77777777" w:rsidTr="00934CA4">
        <w:trPr>
          <w:trHeight w:val="310"/>
        </w:trPr>
        <w:tc>
          <w:tcPr>
            <w:tcW w:w="4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5299B" w14:textId="77777777" w:rsidR="00DA7076" w:rsidRPr="008D6824" w:rsidRDefault="00DA7076" w:rsidP="00934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8D6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Profit înainte de impozitare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F9CFB7" w14:textId="77777777" w:rsidR="00DA7076" w:rsidRPr="008D6824" w:rsidRDefault="00DA7076" w:rsidP="00934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8D6824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38,900,654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25FFE" w14:textId="77777777" w:rsidR="00DA7076" w:rsidRPr="008D6824" w:rsidRDefault="00DA7076" w:rsidP="00934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8D6824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41,248,876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497C2D" w14:textId="77777777" w:rsidR="00DA7076" w:rsidRPr="008D6824" w:rsidRDefault="00DA7076" w:rsidP="00934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</w:p>
        </w:tc>
      </w:tr>
      <w:tr w:rsidR="00DA7076" w:rsidRPr="008D6824" w14:paraId="59488903" w14:textId="77777777" w:rsidTr="00934CA4">
        <w:trPr>
          <w:trHeight w:val="320"/>
        </w:trPr>
        <w:tc>
          <w:tcPr>
            <w:tcW w:w="4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5C5AA" w14:textId="77777777" w:rsidR="00DA7076" w:rsidRPr="008D6824" w:rsidRDefault="00DA7076" w:rsidP="00934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8D6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5.00%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ACFDEC" w14:textId="77777777" w:rsidR="00DA7076" w:rsidRPr="008D6824" w:rsidRDefault="00DA7076" w:rsidP="00934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96279E" w14:textId="77777777" w:rsidR="00DA7076" w:rsidRPr="008D6824" w:rsidRDefault="00DA7076" w:rsidP="00934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7AACEC" w14:textId="77777777" w:rsidR="00DA7076" w:rsidRPr="008D6824" w:rsidRDefault="00DA7076" w:rsidP="00934C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ro-RO"/>
              </w:rPr>
            </w:pPr>
          </w:p>
        </w:tc>
      </w:tr>
      <w:tr w:rsidR="00DA7076" w:rsidRPr="008D6824" w14:paraId="278FB550" w14:textId="77777777" w:rsidTr="00934CA4">
        <w:trPr>
          <w:trHeight w:val="320"/>
        </w:trPr>
        <w:tc>
          <w:tcPr>
            <w:tcW w:w="4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D2988" w14:textId="77777777" w:rsidR="00DA7076" w:rsidRPr="008D6824" w:rsidRDefault="00DA7076" w:rsidP="00934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8D6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10.00%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EF2065" w14:textId="77777777" w:rsidR="00DA7076" w:rsidRPr="008D6824" w:rsidRDefault="00DA7076" w:rsidP="00934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BAA24C" w14:textId="77777777" w:rsidR="00DA7076" w:rsidRPr="008D6824" w:rsidRDefault="00DA7076" w:rsidP="00934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F1351F" w14:textId="77777777" w:rsidR="00DA7076" w:rsidRPr="008D6824" w:rsidRDefault="00DA7076" w:rsidP="00934C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ro-RO"/>
              </w:rPr>
            </w:pPr>
          </w:p>
        </w:tc>
      </w:tr>
      <w:tr w:rsidR="00DA7076" w:rsidRPr="008D6824" w14:paraId="00AA428D" w14:textId="77777777" w:rsidTr="00934CA4">
        <w:trPr>
          <w:trHeight w:val="620"/>
        </w:trPr>
        <w:tc>
          <w:tcPr>
            <w:tcW w:w="4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B89BD" w14:textId="77777777" w:rsidR="00DA7076" w:rsidRPr="008D6824" w:rsidRDefault="00DA7076" w:rsidP="00934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8D6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 xml:space="preserve">Prag de </w:t>
            </w:r>
            <w:proofErr w:type="spellStart"/>
            <w:r w:rsidRPr="008D6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semnificaţie</w:t>
            </w:r>
            <w:proofErr w:type="spellEnd"/>
            <w:r w:rsidRPr="008D6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 xml:space="preserve"> - </w:t>
            </w:r>
            <w:r w:rsidRPr="008D68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GB"/>
              </w:rPr>
              <w:t xml:space="preserve">se </w:t>
            </w:r>
            <w:proofErr w:type="spellStart"/>
            <w:r w:rsidRPr="008D68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GB"/>
              </w:rPr>
              <w:t>completeaza</w:t>
            </w:r>
            <w:proofErr w:type="spellEnd"/>
            <w:r w:rsidRPr="008D68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GB"/>
              </w:rPr>
              <w:t xml:space="preserve"> manual in urma </w:t>
            </w:r>
            <w:proofErr w:type="spellStart"/>
            <w:r w:rsidRPr="008D68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GB"/>
              </w:rPr>
              <w:t>completarii</w:t>
            </w:r>
            <w:proofErr w:type="spellEnd"/>
            <w:r w:rsidRPr="008D68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GB"/>
              </w:rPr>
              <w:t xml:space="preserve"> </w:t>
            </w:r>
            <w:proofErr w:type="spellStart"/>
            <w:r w:rsidRPr="008D68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GB"/>
              </w:rPr>
              <w:t>raţionamentului</w:t>
            </w:r>
            <w:proofErr w:type="spellEnd"/>
            <w:r w:rsidRPr="008D68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GB"/>
              </w:rPr>
              <w:t xml:space="preserve"> profesional de către practician/auditor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00308" w14:textId="77777777" w:rsidR="00DA7076" w:rsidRPr="008D6824" w:rsidRDefault="00DA7076" w:rsidP="00934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12EE9" w14:textId="77777777" w:rsidR="00DA7076" w:rsidRPr="008D6824" w:rsidRDefault="00DA7076" w:rsidP="00934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8D6824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C174CB" w14:textId="77777777" w:rsidR="00DA7076" w:rsidRPr="008D6824" w:rsidRDefault="00DA7076" w:rsidP="00934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</w:p>
        </w:tc>
      </w:tr>
    </w:tbl>
    <w:p w14:paraId="1EC7D48C" w14:textId="77777777" w:rsidR="00DA7076" w:rsidRDefault="00DA7076" w:rsidP="00DA70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331B09C" w14:textId="77777777" w:rsidR="00DA7076" w:rsidRPr="008D6824" w:rsidRDefault="00DA7076" w:rsidP="00DA70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D6824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 xml:space="preserve">Argumentare prag de </w:t>
      </w:r>
      <w:proofErr w:type="spellStart"/>
      <w:r w:rsidRPr="008D6824">
        <w:rPr>
          <w:rFonts w:ascii="Times New Roman" w:hAnsi="Times New Roman" w:cs="Times New Roman"/>
          <w:b/>
          <w:sz w:val="24"/>
          <w:szCs w:val="24"/>
          <w:lang w:val="ro-RO"/>
        </w:rPr>
        <w:t>semnificaţie</w:t>
      </w:r>
      <w:proofErr w:type="spellEnd"/>
    </w:p>
    <w:p w14:paraId="54514D64" w14:textId="77777777" w:rsidR="00DA7076" w:rsidRPr="008D6824" w:rsidRDefault="00DA7076" w:rsidP="00DA70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4E12C92C" w14:textId="77777777" w:rsidR="00DA7076" w:rsidRPr="008D6824" w:rsidRDefault="00DA7076" w:rsidP="00DA707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În primul rând calculăm procentele din indicatorii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prezentaţi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constatăm că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toţi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indicatorii sunt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constanţi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Totuşi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atȃta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timp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cȃt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principalii utilizatori sunt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acţionari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(care sunt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manageri)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ei sunt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interesaţi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în special în profit, considerăm că pragul de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semnificaţie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ar trebui să se bazeze pe profit.</w:t>
      </w:r>
    </w:p>
    <w:p w14:paraId="41BC80A4" w14:textId="77777777" w:rsidR="00DA7076" w:rsidRPr="008D6824" w:rsidRDefault="00DA7076" w:rsidP="00DA707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Nefiind o misiune de audit, riscurile estimate fiind mici, anterior clientul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avȃnd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situaţiile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financiare revizuite de un alt practician care nu a găsit nimic de raportat privind o eventuală neconformitate,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acţionarii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majoritari fiind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manageri,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toţi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acţionarii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fi</w:t>
      </w:r>
      <w:r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nd o familie, societatea fiind închisă,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neexistȃnd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un creditor bancar interesat în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situaţiile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financiare, considerăm că se poate utiliza un prag de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semnificaţie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pȃnă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la 10% din profit (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nu 5% cum un număr mare de auditori utilizează în misiunile de audit financiar).</w:t>
      </w:r>
    </w:p>
    <w:p w14:paraId="779FDD61" w14:textId="77777777" w:rsidR="00DA7076" w:rsidRPr="008D6824" w:rsidRDefault="00DA7076" w:rsidP="00DA707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</w:p>
    <w:p w14:paraId="4AFCCF38" w14:textId="77777777" w:rsidR="00DA7076" w:rsidRPr="008D6824" w:rsidRDefault="00DA7076" w:rsidP="00DA707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În urma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determinӑrii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pragului,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fişa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va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arӑta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aşa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14:paraId="5FA67048" w14:textId="77777777" w:rsidR="00DA7076" w:rsidRPr="008D6824" w:rsidRDefault="00DA7076" w:rsidP="00DA707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</w:p>
    <w:p w14:paraId="198882E0" w14:textId="77777777" w:rsidR="0052501D" w:rsidRDefault="0052501D"/>
    <w:sectPr w:rsidR="005250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076"/>
    <w:rsid w:val="0052501D"/>
    <w:rsid w:val="00CF1A69"/>
    <w:rsid w:val="00D77E93"/>
    <w:rsid w:val="00DA7076"/>
    <w:rsid w:val="00E8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8BCF8"/>
  <w15:chartTrackingRefBased/>
  <w15:docId w15:val="{03E9BE44-1B7D-4D7D-8DFA-79AC4E54A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076"/>
    <w:pPr>
      <w:spacing w:line="259" w:lineRule="auto"/>
    </w:pPr>
    <w:rPr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707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o-RO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707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o-RO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707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ro-RO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707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ro-RO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707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ro-RO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707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ro-R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707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ro-R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707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ro-R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707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ro-R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70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70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70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70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70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70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70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70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70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70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A70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707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A70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707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ro-R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A70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7076"/>
    <w:pPr>
      <w:spacing w:line="278" w:lineRule="auto"/>
      <w:ind w:left="720"/>
      <w:contextualSpacing/>
    </w:pPr>
    <w:rPr>
      <w:kern w:val="2"/>
      <w:sz w:val="24"/>
      <w:szCs w:val="24"/>
      <w:lang w:val="ro-R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A70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70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ro-R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70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70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2610</Characters>
  <Application>Microsoft Office Word</Application>
  <DocSecurity>0</DocSecurity>
  <Lines>21</Lines>
  <Paragraphs>6</Paragraphs>
  <ScaleCrop>false</ScaleCrop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Paunescu</dc:creator>
  <cp:keywords/>
  <dc:description/>
  <cp:lastModifiedBy>Mirela Paunescu</cp:lastModifiedBy>
  <cp:revision>1</cp:revision>
  <dcterms:created xsi:type="dcterms:W3CDTF">2025-07-08T13:58:00Z</dcterms:created>
  <dcterms:modified xsi:type="dcterms:W3CDTF">2025-07-08T13:58:00Z</dcterms:modified>
</cp:coreProperties>
</file>