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75CEA" w14:textId="102AF581" w:rsidR="007D64DB" w:rsidRPr="005634F9" w:rsidRDefault="00FC5BFD" w:rsidP="007D64DB">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noProof/>
          <w:lang w:eastAsia="en-GB"/>
        </w:rPr>
        <w:drawing>
          <wp:anchor distT="0" distB="0" distL="114300" distR="114300" simplePos="0" relativeHeight="251659263" behindDoc="1" locked="0" layoutInCell="1" allowOverlap="1" wp14:anchorId="6CD5D867" wp14:editId="527EC146">
            <wp:simplePos x="0" y="0"/>
            <wp:positionH relativeFrom="page">
              <wp:align>left</wp:align>
            </wp:positionH>
            <wp:positionV relativeFrom="paragraph">
              <wp:posOffset>-185420</wp:posOffset>
            </wp:positionV>
            <wp:extent cx="7829550" cy="819150"/>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4F9">
        <w:rPr>
          <w:rFonts w:ascii="Times New Roman" w:hAnsi="Times New Roman" w:cs="Times New Roman"/>
          <w:b/>
          <w:noProof/>
          <w:sz w:val="36"/>
          <w:szCs w:val="36"/>
          <w:lang w:eastAsia="en-GB"/>
        </w:rPr>
        <w:drawing>
          <wp:anchor distT="0" distB="0" distL="114300" distR="114300" simplePos="0" relativeHeight="251701248" behindDoc="1" locked="0" layoutInCell="1" allowOverlap="1" wp14:anchorId="6B71EAB3" wp14:editId="71F46824">
            <wp:simplePos x="0" y="0"/>
            <wp:positionH relativeFrom="rightMargin">
              <wp:posOffset>-114300</wp:posOffset>
            </wp:positionH>
            <wp:positionV relativeFrom="paragraph">
              <wp:posOffset>-185420</wp:posOffset>
            </wp:positionV>
            <wp:extent cx="762000" cy="81915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64DB" w:rsidRPr="005634F9">
        <w:rPr>
          <w:rFonts w:ascii="Times New Roman" w:hAnsi="Times New Roman" w:cs="Times New Roman"/>
          <w:b/>
          <w:sz w:val="36"/>
          <w:szCs w:val="36"/>
          <w:lang w:val="ro-RO"/>
        </w:rPr>
        <w:t xml:space="preserve">Fiscalitate Stagiu (Întâlnirea </w:t>
      </w:r>
      <w:r w:rsidR="007D64DB">
        <w:rPr>
          <w:rFonts w:ascii="Times New Roman" w:hAnsi="Times New Roman" w:cs="Times New Roman"/>
          <w:b/>
          <w:sz w:val="36"/>
          <w:szCs w:val="36"/>
          <w:lang w:val="ro-RO"/>
        </w:rPr>
        <w:t>3</w:t>
      </w:r>
      <w:r w:rsidR="007D64DB" w:rsidRPr="005634F9">
        <w:rPr>
          <w:rFonts w:ascii="Times New Roman" w:hAnsi="Times New Roman" w:cs="Times New Roman"/>
          <w:b/>
          <w:sz w:val="36"/>
          <w:szCs w:val="36"/>
          <w:lang w:val="ro-RO"/>
        </w:rPr>
        <w:t>)</w:t>
      </w:r>
    </w:p>
    <w:p w14:paraId="532482D4" w14:textId="77777777" w:rsidR="007D64DB" w:rsidRPr="005634F9" w:rsidRDefault="007D64DB" w:rsidP="007D64DB">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Aplicații și spețe</w:t>
      </w:r>
    </w:p>
    <w:p w14:paraId="3ABBE8BD" w14:textId="77777777" w:rsidR="00382A10" w:rsidRDefault="00382A10" w:rsidP="007D64DB">
      <w:pPr>
        <w:spacing w:after="0" w:line="240" w:lineRule="auto"/>
        <w:jc w:val="center"/>
        <w:rPr>
          <w:rFonts w:ascii="Times New Roman" w:hAnsi="Times New Roman" w:cs="Times New Roman"/>
          <w:b/>
          <w:lang w:val="ro-RO"/>
        </w:rPr>
      </w:pPr>
    </w:p>
    <w:p w14:paraId="55DC7FD0" w14:textId="1E5993D7" w:rsidR="007D64DB" w:rsidRDefault="007D64DB" w:rsidP="007D64DB">
      <w:pPr>
        <w:spacing w:after="0" w:line="240" w:lineRule="auto"/>
        <w:jc w:val="center"/>
        <w:rPr>
          <w:rFonts w:ascii="Times New Roman" w:hAnsi="Times New Roman" w:cs="Times New Roman"/>
          <w:b/>
          <w:lang w:val="ro-RO"/>
        </w:rPr>
      </w:pPr>
    </w:p>
    <w:p w14:paraId="6D895713" w14:textId="48DE680A" w:rsidR="0045391F" w:rsidRDefault="0045391F" w:rsidP="007D64DB">
      <w:pPr>
        <w:spacing w:after="0" w:line="240" w:lineRule="auto"/>
        <w:jc w:val="center"/>
        <w:rPr>
          <w:rFonts w:ascii="Times New Roman" w:hAnsi="Times New Roman" w:cs="Times New Roman"/>
          <w:b/>
          <w:lang w:val="ro-RO"/>
        </w:rPr>
      </w:pPr>
    </w:p>
    <w:p w14:paraId="250DF3FE" w14:textId="77777777" w:rsidR="006B36C0" w:rsidRPr="00FC5BFD" w:rsidRDefault="006B36C0" w:rsidP="006B36C0">
      <w:pPr>
        <w:shd w:val="clear" w:color="auto" w:fill="B6DDE8" w:themeFill="accent5"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t>Spete si situatii</w:t>
      </w:r>
    </w:p>
    <w:p w14:paraId="23562640" w14:textId="77777777" w:rsidR="006B36C0" w:rsidRPr="00FC5BFD" w:rsidRDefault="006B36C0" w:rsidP="006C56C9">
      <w:pPr>
        <w:spacing w:after="0" w:line="240" w:lineRule="auto"/>
        <w:jc w:val="both"/>
        <w:rPr>
          <w:rFonts w:ascii="Times New Roman" w:hAnsi="Times New Roman" w:cs="Times New Roman"/>
          <w:b/>
          <w:sz w:val="24"/>
          <w:szCs w:val="24"/>
          <w:shd w:val="clear" w:color="auto" w:fill="F2F2F2" w:themeFill="background1" w:themeFillShade="F2"/>
          <w:lang w:val="ro-RO"/>
        </w:rPr>
      </w:pPr>
    </w:p>
    <w:p w14:paraId="3B0629F6" w14:textId="2609A28F" w:rsidR="006C702E"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F2F2F2" w:themeFill="background1" w:themeFillShade="F2"/>
          <w:lang w:val="ro-RO"/>
        </w:rPr>
        <w:t>Speta 1. Inregistrare TVA depasire plafon</w:t>
      </w:r>
      <w:r w:rsidRPr="00FC5BFD">
        <w:rPr>
          <w:rFonts w:ascii="Times New Roman" w:hAnsi="Times New Roman" w:cs="Times New Roman"/>
          <w:sz w:val="24"/>
          <w:szCs w:val="24"/>
          <w:shd w:val="clear" w:color="auto" w:fill="F2F2F2" w:themeFill="background1" w:themeFillShade="F2"/>
          <w:lang w:val="ro-RO"/>
        </w:rPr>
        <w:t>.</w:t>
      </w:r>
      <w:r w:rsidRPr="00FC5BFD">
        <w:rPr>
          <w:rFonts w:ascii="Times New Roman" w:hAnsi="Times New Roman" w:cs="Times New Roman"/>
          <w:sz w:val="24"/>
          <w:szCs w:val="24"/>
          <w:lang w:val="ro-RO"/>
        </w:rPr>
        <w:t xml:space="preserve"> S.C. cu sediul in Romania s</w:t>
      </w:r>
      <w:r w:rsidR="006B36C0" w:rsidRPr="00FC5BFD">
        <w:rPr>
          <w:rFonts w:ascii="Times New Roman" w:hAnsi="Times New Roman" w:cs="Times New Roman"/>
          <w:sz w:val="24"/>
          <w:szCs w:val="24"/>
          <w:lang w:val="ro-RO"/>
        </w:rPr>
        <w:t xml:space="preserve">e </w:t>
      </w:r>
      <w:r w:rsidR="00FC5BFD" w:rsidRPr="00FC5BFD">
        <w:rPr>
          <w:rFonts w:ascii="Times New Roman" w:hAnsi="Times New Roman" w:cs="Times New Roman"/>
          <w:sz w:val="24"/>
          <w:szCs w:val="24"/>
          <w:lang w:val="ro-RO"/>
        </w:rPr>
        <w:t>înființează</w:t>
      </w:r>
      <w:r w:rsidR="006B36C0" w:rsidRPr="00FC5BFD">
        <w:rPr>
          <w:rFonts w:ascii="Times New Roman" w:hAnsi="Times New Roman" w:cs="Times New Roman"/>
          <w:sz w:val="24"/>
          <w:szCs w:val="24"/>
          <w:lang w:val="ro-RO"/>
        </w:rPr>
        <w:t xml:space="preserve"> în </w:t>
      </w:r>
      <w:r w:rsidR="00FC5BFD" w:rsidRPr="00FC5BFD">
        <w:rPr>
          <w:rFonts w:ascii="Times New Roman" w:hAnsi="Times New Roman" w:cs="Times New Roman"/>
          <w:sz w:val="24"/>
          <w:szCs w:val="24"/>
          <w:lang w:val="ro-RO"/>
        </w:rPr>
        <w:t xml:space="preserve">luna </w:t>
      </w:r>
      <w:r w:rsidR="006B36C0" w:rsidRPr="00FC5BFD">
        <w:rPr>
          <w:rFonts w:ascii="Times New Roman" w:hAnsi="Times New Roman" w:cs="Times New Roman"/>
          <w:sz w:val="24"/>
          <w:szCs w:val="24"/>
          <w:lang w:val="ro-RO"/>
        </w:rPr>
        <w:t xml:space="preserve">septembrie </w:t>
      </w:r>
      <w:r w:rsidR="00FC5BFD" w:rsidRPr="00FC5BFD">
        <w:rPr>
          <w:rFonts w:ascii="Times New Roman" w:hAnsi="Times New Roman" w:cs="Times New Roman"/>
          <w:sz w:val="24"/>
          <w:szCs w:val="24"/>
          <w:lang w:val="ro-RO"/>
        </w:rPr>
        <w:t>N</w:t>
      </w:r>
      <w:r w:rsidRPr="00FC5BFD">
        <w:rPr>
          <w:rFonts w:ascii="Times New Roman" w:hAnsi="Times New Roman" w:cs="Times New Roman"/>
          <w:sz w:val="24"/>
          <w:szCs w:val="24"/>
          <w:lang w:val="ro-RO"/>
        </w:rPr>
        <w:t>. Ea înregistrează următoarele valori ale cifrei de afaceri</w:t>
      </w:r>
      <w:r w:rsidR="008E531F" w:rsidRPr="00FC5BFD">
        <w:rPr>
          <w:rFonts w:ascii="Times New Roman" w:hAnsi="Times New Roman" w:cs="Times New Roman"/>
          <w:sz w:val="24"/>
          <w:szCs w:val="24"/>
          <w:lang w:val="ro-RO"/>
        </w:rPr>
        <w:t xml:space="preserve"> (cf. art. 310 CF)</w:t>
      </w:r>
      <w:r w:rsidRPr="00FC5BFD">
        <w:rPr>
          <w:rFonts w:ascii="Times New Roman" w:hAnsi="Times New Roman" w:cs="Times New Roman"/>
          <w:sz w:val="24"/>
          <w:szCs w:val="24"/>
          <w:lang w:val="ro-RO"/>
        </w:rPr>
        <w:t>, cumulat de la inceputul activitatii</w:t>
      </w:r>
      <w:r w:rsidR="00FC5BFD">
        <w:rPr>
          <w:rFonts w:ascii="Times New Roman" w:hAnsi="Times New Roman" w:cs="Times New Roman"/>
          <w:sz w:val="24"/>
          <w:szCs w:val="24"/>
          <w:lang w:val="ro-RO"/>
        </w:rPr>
        <w:t>.</w:t>
      </w:r>
    </w:p>
    <w:p w14:paraId="6E87D398" w14:textId="77777777" w:rsidR="00FC5BFD" w:rsidRPr="00FC5BFD" w:rsidRDefault="00FC5BFD" w:rsidP="006C56C9">
      <w:pPr>
        <w:spacing w:after="0" w:line="240" w:lineRule="auto"/>
        <w:jc w:val="both"/>
        <w:rPr>
          <w:rFonts w:ascii="Times New Roman" w:hAnsi="Times New Roman" w:cs="Times New Roman"/>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390"/>
        <w:gridCol w:w="1323"/>
        <w:gridCol w:w="1296"/>
        <w:gridCol w:w="1323"/>
      </w:tblGrid>
      <w:tr w:rsidR="006C702E" w:rsidRPr="00FC5BFD" w14:paraId="0C158624" w14:textId="77777777" w:rsidTr="001E6B9F">
        <w:trPr>
          <w:jc w:val="center"/>
        </w:trPr>
        <w:tc>
          <w:tcPr>
            <w:tcW w:w="1879" w:type="dxa"/>
            <w:shd w:val="clear" w:color="auto" w:fill="F2F2F2" w:themeFill="background1" w:themeFillShade="F2"/>
          </w:tcPr>
          <w:p w14:paraId="76848B7F"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Luna</w:t>
            </w:r>
          </w:p>
        </w:tc>
        <w:tc>
          <w:tcPr>
            <w:tcW w:w="1310" w:type="dxa"/>
            <w:shd w:val="clear" w:color="auto" w:fill="F2F2F2" w:themeFill="background1" w:themeFillShade="F2"/>
          </w:tcPr>
          <w:p w14:paraId="55E86BC4"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Septembrie</w:t>
            </w:r>
          </w:p>
        </w:tc>
        <w:tc>
          <w:tcPr>
            <w:tcW w:w="1243" w:type="dxa"/>
            <w:shd w:val="clear" w:color="auto" w:fill="F2F2F2" w:themeFill="background1" w:themeFillShade="F2"/>
          </w:tcPr>
          <w:p w14:paraId="507B15F2"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Octombrie</w:t>
            </w:r>
          </w:p>
        </w:tc>
        <w:tc>
          <w:tcPr>
            <w:tcW w:w="1243" w:type="dxa"/>
            <w:shd w:val="clear" w:color="auto" w:fill="F2F2F2" w:themeFill="background1" w:themeFillShade="F2"/>
          </w:tcPr>
          <w:p w14:paraId="1D05B34B"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Noiembrie</w:t>
            </w:r>
          </w:p>
        </w:tc>
        <w:tc>
          <w:tcPr>
            <w:tcW w:w="1269" w:type="dxa"/>
            <w:shd w:val="clear" w:color="auto" w:fill="F2F2F2" w:themeFill="background1" w:themeFillShade="F2"/>
          </w:tcPr>
          <w:p w14:paraId="7EBBF792"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Decembrie</w:t>
            </w:r>
          </w:p>
        </w:tc>
      </w:tr>
      <w:tr w:rsidR="006C702E" w:rsidRPr="00FC5BFD" w14:paraId="1674A6A2" w14:textId="77777777" w:rsidTr="001E6B9F">
        <w:trPr>
          <w:jc w:val="center"/>
        </w:trPr>
        <w:tc>
          <w:tcPr>
            <w:tcW w:w="1879" w:type="dxa"/>
          </w:tcPr>
          <w:p w14:paraId="30C7CE59" w14:textId="77777777" w:rsidR="006C702E" w:rsidRPr="00FC5BFD" w:rsidRDefault="006C702E" w:rsidP="006C56C9">
            <w:pPr>
              <w:spacing w:after="0" w:line="240" w:lineRule="auto"/>
              <w:rPr>
                <w:rFonts w:ascii="Times New Roman" w:hAnsi="Times New Roman" w:cs="Times New Roman"/>
                <w:sz w:val="24"/>
                <w:szCs w:val="24"/>
                <w:lang w:val="ro-RO"/>
              </w:rPr>
            </w:pPr>
            <w:r w:rsidRPr="00FC5BFD">
              <w:rPr>
                <w:rFonts w:ascii="Times New Roman" w:hAnsi="Times New Roman" w:cs="Times New Roman"/>
                <w:sz w:val="24"/>
                <w:szCs w:val="24"/>
                <w:lang w:val="ro-RO"/>
              </w:rPr>
              <w:t xml:space="preserve">Cifra de afaceri </w:t>
            </w:r>
            <w:r w:rsidR="0011031F" w:rsidRPr="00FC5BFD">
              <w:rPr>
                <w:rFonts w:ascii="Times New Roman" w:hAnsi="Times New Roman" w:cs="Times New Roman"/>
                <w:sz w:val="24"/>
                <w:szCs w:val="24"/>
                <w:lang w:val="ro-RO"/>
              </w:rPr>
              <w:t>(cf. art 310 CF)</w:t>
            </w:r>
          </w:p>
        </w:tc>
        <w:tc>
          <w:tcPr>
            <w:tcW w:w="1310" w:type="dxa"/>
          </w:tcPr>
          <w:p w14:paraId="7C43F9CE"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80.000</w:t>
            </w:r>
          </w:p>
        </w:tc>
        <w:tc>
          <w:tcPr>
            <w:tcW w:w="1243" w:type="dxa"/>
          </w:tcPr>
          <w:p w14:paraId="56D34CFE"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180.000</w:t>
            </w:r>
          </w:p>
        </w:tc>
        <w:tc>
          <w:tcPr>
            <w:tcW w:w="1243" w:type="dxa"/>
          </w:tcPr>
          <w:p w14:paraId="033DA18A"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250.000</w:t>
            </w:r>
          </w:p>
        </w:tc>
        <w:tc>
          <w:tcPr>
            <w:tcW w:w="1269" w:type="dxa"/>
          </w:tcPr>
          <w:p w14:paraId="6E6AE8DF"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320.000</w:t>
            </w:r>
          </w:p>
        </w:tc>
      </w:tr>
    </w:tbl>
    <w:p w14:paraId="40FF87CD" w14:textId="77777777" w:rsidR="00FC5BFD" w:rsidRDefault="00FC5BFD" w:rsidP="006C56C9">
      <w:pPr>
        <w:spacing w:after="0" w:line="240" w:lineRule="auto"/>
        <w:jc w:val="both"/>
        <w:rPr>
          <w:rFonts w:ascii="Times New Roman" w:hAnsi="Times New Roman" w:cs="Times New Roman"/>
          <w:sz w:val="24"/>
          <w:szCs w:val="24"/>
          <w:lang w:val="ro-RO"/>
        </w:rPr>
      </w:pPr>
    </w:p>
    <w:p w14:paraId="14294363" w14:textId="6BCD6098" w:rsidR="006C702E" w:rsidRPr="00FC5BFD"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 Care este plafonul pentru aplicarea sistemului de scutire pentru societati mici?</w:t>
      </w:r>
    </w:p>
    <w:p w14:paraId="0E0AD8BA" w14:textId="77777777" w:rsidR="0011031F" w:rsidRPr="00FC5BFD" w:rsidRDefault="0011031F" w:rsidP="006C56C9">
      <w:pPr>
        <w:spacing w:after="0" w:line="240" w:lineRule="auto"/>
        <w:jc w:val="both"/>
        <w:rPr>
          <w:rFonts w:ascii="Times New Roman" w:hAnsi="Times New Roman" w:cs="Times New Roman"/>
          <w:sz w:val="24"/>
          <w:szCs w:val="24"/>
          <w:lang w:val="ro-RO"/>
        </w:rPr>
      </w:pPr>
    </w:p>
    <w:p w14:paraId="51290E0B" w14:textId="77777777" w:rsidR="0011031F" w:rsidRPr="00FC5BFD"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 xml:space="preserve">2. Cand se poate inregistra in scopuri de TVA societatea? </w:t>
      </w:r>
    </w:p>
    <w:p w14:paraId="2F0C97DC" w14:textId="77777777" w:rsidR="00A83963" w:rsidRPr="00FC5BFD" w:rsidRDefault="00A83963" w:rsidP="006C56C9">
      <w:pPr>
        <w:spacing w:after="0" w:line="240" w:lineRule="auto"/>
        <w:jc w:val="both"/>
        <w:rPr>
          <w:rFonts w:ascii="Times New Roman" w:hAnsi="Times New Roman" w:cs="Times New Roman"/>
          <w:sz w:val="24"/>
          <w:szCs w:val="24"/>
          <w:lang w:val="ro-RO"/>
        </w:rPr>
      </w:pPr>
    </w:p>
    <w:p w14:paraId="112AA0ED" w14:textId="77777777" w:rsidR="006C702E" w:rsidRPr="00FC5BFD"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3. Determinați momentul la care SC a depășit plafonul anual de înregistrare în scop de TVA și prezentați procedura privind înregistrarea (până cînd trebuie să solicite înregistrarea și data de la care devine valabilă înregistrarea)</w:t>
      </w:r>
      <w:r w:rsidR="008E531F" w:rsidRPr="00FC5BFD">
        <w:rPr>
          <w:rFonts w:ascii="Times New Roman" w:hAnsi="Times New Roman" w:cs="Times New Roman"/>
          <w:sz w:val="24"/>
          <w:szCs w:val="24"/>
          <w:lang w:val="ro-RO"/>
        </w:rPr>
        <w:t xml:space="preserve">.  </w:t>
      </w:r>
    </w:p>
    <w:p w14:paraId="2B6C5AF2" w14:textId="77777777" w:rsidR="0011031F" w:rsidRPr="00FC5BFD" w:rsidRDefault="0011031F" w:rsidP="006C56C9">
      <w:pPr>
        <w:spacing w:after="0" w:line="240" w:lineRule="auto"/>
        <w:jc w:val="both"/>
        <w:rPr>
          <w:rFonts w:ascii="Times New Roman" w:hAnsi="Times New Roman" w:cs="Times New Roman"/>
          <w:sz w:val="24"/>
          <w:szCs w:val="24"/>
          <w:lang w:val="ro-RO"/>
        </w:rPr>
      </w:pPr>
    </w:p>
    <w:p w14:paraId="76E9CE40" w14:textId="77777777" w:rsidR="008C0494" w:rsidRPr="00FC5BFD"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4. Ce se intampla in perioada de la solicitarea inregistrarii si pana la data inregistrarii efective?</w:t>
      </w:r>
    </w:p>
    <w:p w14:paraId="029A7360" w14:textId="77777777" w:rsidR="008C0494" w:rsidRPr="00FC5BFD" w:rsidRDefault="008C0494" w:rsidP="006C56C9">
      <w:pPr>
        <w:spacing w:after="0" w:line="240" w:lineRule="auto"/>
        <w:jc w:val="both"/>
        <w:rPr>
          <w:rFonts w:ascii="Times New Roman" w:hAnsi="Times New Roman" w:cs="Times New Roman"/>
          <w:sz w:val="24"/>
          <w:szCs w:val="24"/>
          <w:lang w:val="ro-RO"/>
        </w:rPr>
      </w:pPr>
    </w:p>
    <w:p w14:paraId="7A48E2BE" w14:textId="77777777" w:rsidR="004C52CC" w:rsidRPr="00FC5BFD"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5. Ce se intampla daca persoana nu solicita inregistrarea in scopuri de TVA?</w:t>
      </w:r>
    </w:p>
    <w:p w14:paraId="592F8E0F" w14:textId="77777777" w:rsidR="00A83963" w:rsidRPr="00FC5BFD" w:rsidRDefault="00A83963" w:rsidP="006C56C9">
      <w:pPr>
        <w:spacing w:after="0" w:line="240" w:lineRule="auto"/>
        <w:rPr>
          <w:rFonts w:ascii="Times New Roman" w:hAnsi="Times New Roman" w:cs="Times New Roman"/>
          <w:sz w:val="24"/>
          <w:szCs w:val="24"/>
          <w:lang w:val="ro-RO"/>
        </w:rPr>
      </w:pPr>
    </w:p>
    <w:p w14:paraId="1069A9BF" w14:textId="77777777" w:rsidR="00A83963" w:rsidRPr="00FC5BFD" w:rsidRDefault="00A83963" w:rsidP="006C56C9">
      <w:pPr>
        <w:spacing w:after="0" w:line="240" w:lineRule="auto"/>
        <w:rPr>
          <w:rFonts w:ascii="Times New Roman" w:hAnsi="Times New Roman" w:cs="Times New Roman"/>
          <w:sz w:val="24"/>
          <w:szCs w:val="24"/>
          <w:lang w:val="ro-RO"/>
        </w:rPr>
      </w:pPr>
    </w:p>
    <w:p w14:paraId="40A1C520" w14:textId="77777777" w:rsidR="00317379" w:rsidRPr="00FC5BFD" w:rsidRDefault="006C702E" w:rsidP="006C56C9">
      <w:pPr>
        <w:shd w:val="clear" w:color="auto" w:fill="FBD4B4" w:themeFill="accent6"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t>LIC &amp; AIC</w:t>
      </w:r>
    </w:p>
    <w:p w14:paraId="19143412" w14:textId="77777777" w:rsidR="00317379" w:rsidRPr="00FC5BFD" w:rsidRDefault="00317379" w:rsidP="006C56C9">
      <w:pPr>
        <w:spacing w:after="0" w:line="240" w:lineRule="auto"/>
        <w:jc w:val="both"/>
        <w:rPr>
          <w:rFonts w:ascii="Times New Roman" w:hAnsi="Times New Roman" w:cs="Times New Roman"/>
          <w:sz w:val="24"/>
          <w:szCs w:val="24"/>
          <w:lang w:val="ro-RO"/>
        </w:rPr>
      </w:pPr>
    </w:p>
    <w:p w14:paraId="371E490B" w14:textId="77777777" w:rsidR="00631E8E" w:rsidRPr="00FC5BFD" w:rsidRDefault="00631E8E" w:rsidP="00631E8E">
      <w:pPr>
        <w:tabs>
          <w:tab w:val="left" w:pos="142"/>
        </w:tabs>
        <w:spacing w:after="0" w:line="240" w:lineRule="auto"/>
        <w:jc w:val="both"/>
        <w:rPr>
          <w:rFonts w:ascii="Times New Roman" w:hAnsi="Times New Roman" w:cs="Times New Roman"/>
          <w:b/>
          <w:sz w:val="24"/>
          <w:szCs w:val="24"/>
          <w:lang w:val="ro-RO"/>
        </w:rPr>
      </w:pPr>
      <w:r w:rsidRPr="00FC5BFD">
        <w:rPr>
          <w:rFonts w:ascii="Times New Roman" w:hAnsi="Times New Roman"/>
          <w:sz w:val="24"/>
          <w:szCs w:val="24"/>
          <w:lang w:val="ro-RO"/>
        </w:rPr>
        <w:t>Stabiliți tratamentul TVA pentru tranzacțiile prezentate mai jos. Pentru fiecare tranzacție precizați tipul operațiunii și locul operațiunii,</w:t>
      </w:r>
      <w:r w:rsidR="00DC517D" w:rsidRPr="00FC5BFD">
        <w:rPr>
          <w:rFonts w:ascii="Times New Roman" w:hAnsi="Times New Roman"/>
          <w:sz w:val="24"/>
          <w:szCs w:val="24"/>
          <w:lang w:val="ro-RO"/>
        </w:rPr>
        <w:t xml:space="preserve"> daca operatiunea este scutita,</w:t>
      </w:r>
      <w:r w:rsidRPr="00FC5BFD">
        <w:rPr>
          <w:rFonts w:ascii="Times New Roman" w:hAnsi="Times New Roman"/>
          <w:sz w:val="24"/>
          <w:szCs w:val="24"/>
          <w:lang w:val="ro-RO"/>
        </w:rPr>
        <w:t xml:space="preserve"> persoana obligată la plata TVA, baza de impozitare a TVA şi cota de TVA aplicabilă. Menționați care sunt declarațiile de impunere și informative in materie de TVA, după caz, ce trebuie depuse, termenele de depunere ale acestora și scadențele pentru plata obligațiilor fiscale la bugetul de stat.</w:t>
      </w:r>
    </w:p>
    <w:p w14:paraId="1FE4EECF" w14:textId="77777777" w:rsidR="00631E8E" w:rsidRPr="00FC5BFD" w:rsidRDefault="00631E8E" w:rsidP="006C56C9">
      <w:pPr>
        <w:spacing w:after="0" w:line="240" w:lineRule="auto"/>
        <w:jc w:val="both"/>
        <w:rPr>
          <w:rFonts w:ascii="Times New Roman" w:hAnsi="Times New Roman" w:cs="Times New Roman"/>
          <w:sz w:val="24"/>
          <w:szCs w:val="24"/>
          <w:lang w:val="ro-RO"/>
        </w:rPr>
      </w:pPr>
    </w:p>
    <w:p w14:paraId="2CAA3D70" w14:textId="77777777" w:rsidR="001F55E3" w:rsidRPr="00FC5BFD" w:rsidRDefault="001F55E3" w:rsidP="006C56C9">
      <w:pPr>
        <w:shd w:val="clear" w:color="auto" w:fill="B6DDE8" w:themeFill="accent5"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t>Cazuri generale</w:t>
      </w:r>
    </w:p>
    <w:p w14:paraId="1A03BB0C" w14:textId="77777777" w:rsidR="001F55E3" w:rsidRPr="00FC5BFD" w:rsidRDefault="001F55E3" w:rsidP="006C56C9">
      <w:pPr>
        <w:spacing w:after="0" w:line="240" w:lineRule="auto"/>
        <w:jc w:val="both"/>
        <w:rPr>
          <w:rFonts w:ascii="Times New Roman" w:hAnsi="Times New Roman" w:cs="Times New Roman"/>
          <w:b/>
          <w:sz w:val="24"/>
          <w:szCs w:val="24"/>
          <w:shd w:val="clear" w:color="auto" w:fill="D9D9D9" w:themeFill="background1" w:themeFillShade="D9"/>
          <w:lang w:val="ro-RO"/>
        </w:rPr>
      </w:pPr>
    </w:p>
    <w:p w14:paraId="1C2B682B" w14:textId="77777777" w:rsidR="00927643" w:rsidRPr="00FC5BFD" w:rsidRDefault="00B80B61"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t>Speta 1</w:t>
      </w:r>
      <w:r w:rsidRPr="00FC5BFD">
        <w:rPr>
          <w:rFonts w:ascii="Times New Roman" w:hAnsi="Times New Roman" w:cs="Times New Roman"/>
          <w:sz w:val="24"/>
          <w:szCs w:val="24"/>
          <w:lang w:val="ro-RO"/>
        </w:rPr>
        <w:t xml:space="preserve">. </w:t>
      </w:r>
      <w:r w:rsidR="006C702E" w:rsidRPr="00FC5BFD">
        <w:rPr>
          <w:rFonts w:ascii="Times New Roman" w:hAnsi="Times New Roman" w:cs="Times New Roman"/>
          <w:bCs/>
          <w:sz w:val="24"/>
          <w:szCs w:val="24"/>
          <w:lang w:val="ro-RO"/>
        </w:rPr>
        <w:t>Xeya SRL</w:t>
      </w:r>
      <w:r w:rsidRPr="00FC5BFD">
        <w:rPr>
          <w:rFonts w:ascii="Times New Roman" w:hAnsi="Times New Roman" w:cs="Times New Roman"/>
          <w:sz w:val="24"/>
          <w:szCs w:val="24"/>
          <w:lang w:val="ro-RO"/>
        </w:rPr>
        <w:t>,</w:t>
      </w:r>
      <w:r w:rsidRPr="00FC5BFD">
        <w:rPr>
          <w:sz w:val="24"/>
          <w:szCs w:val="24"/>
          <w:lang w:val="ro-RO"/>
        </w:rPr>
        <w:t xml:space="preserve"> </w:t>
      </w:r>
      <w:r w:rsidRPr="00FC5BFD">
        <w:rPr>
          <w:rFonts w:ascii="Times New Roman" w:hAnsi="Times New Roman" w:cs="Times New Roman"/>
          <w:sz w:val="24"/>
          <w:szCs w:val="24"/>
          <w:lang w:val="ro-RO"/>
        </w:rPr>
        <w:t>stabilita si inregistrata in scop de TVA i</w:t>
      </w:r>
      <w:r w:rsidR="003341EA" w:rsidRPr="00FC5BFD">
        <w:rPr>
          <w:rFonts w:ascii="Times New Roman" w:hAnsi="Times New Roman" w:cs="Times New Roman"/>
          <w:sz w:val="24"/>
          <w:szCs w:val="24"/>
          <w:lang w:val="ro-RO"/>
        </w:rPr>
        <w:t>n Romania, cod valabil in VIES,</w:t>
      </w:r>
      <w:r w:rsidRPr="00FC5BFD">
        <w:rPr>
          <w:rFonts w:ascii="Times New Roman" w:hAnsi="Times New Roman" w:cs="Times New Roman"/>
          <w:sz w:val="24"/>
          <w:szCs w:val="24"/>
          <w:lang w:val="ro-RO"/>
        </w:rPr>
        <w:t xml:space="preserve"> livreaza societatii Alfa GmbH, stabilita si inregistrata in scop de TVA in Germania, cod valabil in VIES, 3 </w:t>
      </w:r>
      <w:r w:rsidR="006C702E" w:rsidRPr="00FC5BFD">
        <w:rPr>
          <w:rFonts w:ascii="Times New Roman" w:hAnsi="Times New Roman" w:cs="Times New Roman"/>
          <w:sz w:val="24"/>
          <w:szCs w:val="24"/>
          <w:lang w:val="ro-RO"/>
        </w:rPr>
        <w:t>aspiratoare</w:t>
      </w:r>
      <w:r w:rsidRPr="00FC5BFD">
        <w:rPr>
          <w:rFonts w:ascii="Times New Roman" w:hAnsi="Times New Roman" w:cs="Times New Roman"/>
          <w:sz w:val="24"/>
          <w:szCs w:val="24"/>
          <w:lang w:val="ro-RO"/>
        </w:rPr>
        <w:t xml:space="preserve">, produse de aceasta, in valoare de 30.000 lei fiecare, existand documente ce dovedesc transportul, </w:t>
      </w:r>
      <w:r w:rsidRPr="00FC5BFD">
        <w:rPr>
          <w:rFonts w:ascii="Times New Roman" w:hAnsi="Times New Roman" w:cs="Times New Roman"/>
          <w:bCs/>
          <w:sz w:val="24"/>
          <w:szCs w:val="24"/>
          <w:lang w:val="ro-RO"/>
        </w:rPr>
        <w:t>conditie de transport: DDP</w:t>
      </w:r>
      <w:r w:rsidRPr="00FC5BFD">
        <w:rPr>
          <w:rFonts w:ascii="Times New Roman" w:hAnsi="Times New Roman" w:cs="Times New Roman"/>
          <w:sz w:val="24"/>
          <w:szCs w:val="24"/>
          <w:lang w:val="ro-RO"/>
        </w:rPr>
        <w:t xml:space="preserve">. Bunurile sunt expediate de </w:t>
      </w:r>
      <w:r w:rsidR="00927643" w:rsidRPr="00FC5BFD">
        <w:rPr>
          <w:rFonts w:ascii="Times New Roman" w:hAnsi="Times New Roman" w:cs="Times New Roman"/>
          <w:bCs/>
          <w:sz w:val="24"/>
          <w:szCs w:val="24"/>
          <w:lang w:val="ro-RO"/>
        </w:rPr>
        <w:t>Xeya SRL</w:t>
      </w:r>
      <w:r w:rsidR="00927643" w:rsidRPr="00FC5BFD">
        <w:rPr>
          <w:rFonts w:ascii="Times New Roman" w:hAnsi="Times New Roman" w:cs="Times New Roman"/>
          <w:sz w:val="24"/>
          <w:szCs w:val="24"/>
          <w:lang w:val="ro-RO"/>
        </w:rPr>
        <w:t xml:space="preserve"> </w:t>
      </w:r>
      <w:r w:rsidRPr="00FC5BFD">
        <w:rPr>
          <w:rFonts w:ascii="Times New Roman" w:hAnsi="Times New Roman" w:cs="Times New Roman"/>
          <w:sz w:val="24"/>
          <w:szCs w:val="24"/>
          <w:lang w:val="ro-RO"/>
        </w:rPr>
        <w:t xml:space="preserve">din Bucuresti in Hamburg. </w:t>
      </w:r>
    </w:p>
    <w:p w14:paraId="484804ED" w14:textId="77777777" w:rsidR="00631E8E" w:rsidRPr="00FC5BFD" w:rsidRDefault="00631E8E"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0DF1C0A2" w14:textId="77777777" w:rsidR="00B80B61" w:rsidRPr="00FC5BFD" w:rsidRDefault="00B80B61"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sidR="006C702E" w:rsidRPr="00FC5BFD">
        <w:rPr>
          <w:rFonts w:ascii="Times New Roman" w:hAnsi="Times New Roman" w:cs="Times New Roman"/>
          <w:b/>
          <w:bCs/>
          <w:sz w:val="24"/>
          <w:szCs w:val="24"/>
          <w:shd w:val="clear" w:color="auto" w:fill="D9D9D9" w:themeFill="background1" w:themeFillShade="D9"/>
          <w:lang w:val="ro-RO"/>
        </w:rPr>
        <w:t>2</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
          <w:bCs/>
          <w:sz w:val="24"/>
          <w:szCs w:val="24"/>
          <w:lang w:val="ro-RO"/>
        </w:rPr>
        <w:t xml:space="preserve"> </w:t>
      </w:r>
      <w:r w:rsidRPr="00FC5BFD">
        <w:rPr>
          <w:rFonts w:ascii="Times New Roman" w:hAnsi="Times New Roman" w:cs="Times New Roman"/>
          <w:bCs/>
          <w:sz w:val="24"/>
          <w:szCs w:val="24"/>
          <w:lang w:val="ro-RO"/>
        </w:rPr>
        <w:t>Societatea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SRL stabilita si inregistrata in scop de TVA in Romania, cod valabil in VIES, livreaza bunuri societatii Alfa GmbH, stabilita si inregistrata in scop de TVA in Germania. Bunurile sunt expediate de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SRL din Bucuresti in Oradea, conditie de transport: DDP, existand documente ce dovedec transportul. Valoare bunuri livrate: 15.000 lei.</w:t>
      </w:r>
    </w:p>
    <w:p w14:paraId="0E77B3BD" w14:textId="77777777" w:rsidR="00B36EA9" w:rsidRPr="00FC5BFD" w:rsidRDefault="00B36EA9" w:rsidP="006C56C9">
      <w:pPr>
        <w:spacing w:after="0" w:line="240" w:lineRule="auto"/>
        <w:jc w:val="both"/>
        <w:rPr>
          <w:rFonts w:ascii="Times New Roman" w:hAnsi="Times New Roman" w:cs="Times New Roman"/>
          <w:bCs/>
          <w:sz w:val="24"/>
          <w:szCs w:val="24"/>
          <w:lang w:val="ro-RO"/>
        </w:rPr>
      </w:pPr>
    </w:p>
    <w:p w14:paraId="21370592" w14:textId="77777777" w:rsidR="00B80B61" w:rsidRPr="00FC5BFD" w:rsidRDefault="00B80B61"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lastRenderedPageBreak/>
        <w:t>Speta</w:t>
      </w:r>
      <w:r w:rsidR="006C702E" w:rsidRPr="00FC5BFD">
        <w:rPr>
          <w:rFonts w:ascii="Times New Roman" w:hAnsi="Times New Roman" w:cs="Times New Roman"/>
          <w:b/>
          <w:bCs/>
          <w:sz w:val="24"/>
          <w:szCs w:val="24"/>
          <w:shd w:val="clear" w:color="auto" w:fill="D9D9D9" w:themeFill="background1" w:themeFillShade="D9"/>
          <w:lang w:val="ro-RO"/>
        </w:rPr>
        <w:t xml:space="preserve"> 3</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Cs/>
          <w:sz w:val="24"/>
          <w:szCs w:val="24"/>
          <w:lang w:val="ro-RO"/>
        </w:rPr>
        <w:t xml:space="preserve"> Societatea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SRL stabilita si inregistrata in scop de TVA in Romania, cod valabil in VIES, livreaza bunuri societatii Z</w:t>
      </w:r>
      <w:r w:rsidR="006C702E" w:rsidRPr="00FC5BFD">
        <w:rPr>
          <w:rFonts w:ascii="Times New Roman" w:hAnsi="Times New Roman" w:cs="Times New Roman"/>
          <w:bCs/>
          <w:sz w:val="24"/>
          <w:szCs w:val="24"/>
          <w:lang w:val="ro-RO"/>
        </w:rPr>
        <w:t>etta</w:t>
      </w:r>
      <w:r w:rsidRPr="00FC5BFD">
        <w:rPr>
          <w:rFonts w:ascii="Times New Roman" w:hAnsi="Times New Roman" w:cs="Times New Roman"/>
          <w:bCs/>
          <w:sz w:val="24"/>
          <w:szCs w:val="24"/>
          <w:lang w:val="ro-RO"/>
        </w:rPr>
        <w:t xml:space="preserve"> SA, stabilita si inregistrata in scop de TVA in Romania. Bunurile sunt expediate de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din Bucuresti in Hamburg, conditie de transport: DDP, existand documente ce dovedesc transportul. Valoare bunuri livrate: 50.000 lei. </w:t>
      </w:r>
    </w:p>
    <w:p w14:paraId="56DD7673" w14:textId="77777777" w:rsidR="00064CB8" w:rsidRPr="00FC5BFD" w:rsidRDefault="00064CB8" w:rsidP="006C56C9">
      <w:pPr>
        <w:spacing w:after="0" w:line="240" w:lineRule="auto"/>
        <w:jc w:val="both"/>
        <w:rPr>
          <w:rFonts w:ascii="Times New Roman" w:hAnsi="Times New Roman" w:cs="Times New Roman"/>
          <w:bCs/>
          <w:sz w:val="24"/>
          <w:szCs w:val="24"/>
          <w:lang w:val="ro-RO"/>
        </w:rPr>
      </w:pPr>
    </w:p>
    <w:p w14:paraId="0915ED67" w14:textId="77777777" w:rsidR="006C702E" w:rsidRPr="00FC5BFD" w:rsidRDefault="006C702E"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Speta 4.</w:t>
      </w:r>
      <w:r w:rsidRPr="00FC5BFD">
        <w:rPr>
          <w:rFonts w:ascii="Times New Roman" w:hAnsi="Times New Roman" w:cs="Times New Roman"/>
          <w:bCs/>
          <w:sz w:val="24"/>
          <w:szCs w:val="24"/>
          <w:lang w:val="ro-RO"/>
        </w:rPr>
        <w:t xml:space="preserve"> Societatea Zeta Kft stabilita si inregistrata in scop de TVA in Ungaria, cod valabil in VIES livreaza bunuri societatii Yuhu SRL stabilita in Romania stabilita si inregistrata in scop de TVA in Romania, cod valabil VIES. Bunurile sunt expediate de Zeta Kft din Budapesta in Bucuresti, conditie de transport: DDP, existand documente ce dovedesc transportul. Valoare bunuri livrate: 50.000 lei. </w:t>
      </w:r>
    </w:p>
    <w:p w14:paraId="294130CE" w14:textId="77777777" w:rsidR="00A808F7" w:rsidRPr="00FC5BFD" w:rsidRDefault="00A808F7" w:rsidP="006C56C9">
      <w:pPr>
        <w:spacing w:after="0" w:line="240" w:lineRule="auto"/>
        <w:jc w:val="both"/>
        <w:rPr>
          <w:rFonts w:ascii="Times New Roman" w:hAnsi="Times New Roman" w:cs="Times New Roman"/>
          <w:bCs/>
          <w:sz w:val="24"/>
          <w:szCs w:val="24"/>
          <w:lang w:val="ro-RO"/>
        </w:rPr>
      </w:pPr>
    </w:p>
    <w:p w14:paraId="44FA2501" w14:textId="77777777" w:rsidR="006C702E" w:rsidRPr="00FC5BFD" w:rsidRDefault="006C702E"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sidR="003C7FAC" w:rsidRPr="00FC5BFD">
        <w:rPr>
          <w:rFonts w:ascii="Times New Roman" w:hAnsi="Times New Roman" w:cs="Times New Roman"/>
          <w:b/>
          <w:bCs/>
          <w:sz w:val="24"/>
          <w:szCs w:val="24"/>
          <w:shd w:val="clear" w:color="auto" w:fill="D9D9D9" w:themeFill="background1" w:themeFillShade="D9"/>
          <w:lang w:val="ro-RO"/>
        </w:rPr>
        <w:t>5</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Cs/>
          <w:sz w:val="24"/>
          <w:szCs w:val="24"/>
          <w:lang w:val="ro-RO"/>
        </w:rPr>
        <w:t xml:space="preserve"> Societatea Zeta Kft stabilita si inregistrata in scop de TVA in Ungaria, cod valabil in VIES livreaza bunuri societatii Yuhu SRL stabilita si inregistrata in scop de TVA in Romania. Bunurile sunt expediate din Budapesta in Madrid, conditie de transport: DDP, existand documente ce dovedesc transportul. Valoare bunuri livrate: 10.000 lei.</w:t>
      </w:r>
    </w:p>
    <w:p w14:paraId="4B6A6CDB" w14:textId="77777777" w:rsidR="00A808F7" w:rsidRPr="00FC5BFD" w:rsidRDefault="00A808F7" w:rsidP="006C56C9">
      <w:pPr>
        <w:spacing w:after="0" w:line="240" w:lineRule="auto"/>
        <w:jc w:val="both"/>
        <w:rPr>
          <w:rFonts w:ascii="Times New Roman" w:hAnsi="Times New Roman" w:cs="Times New Roman"/>
          <w:bCs/>
          <w:sz w:val="24"/>
          <w:szCs w:val="24"/>
          <w:lang w:val="ro-RO"/>
        </w:rPr>
      </w:pPr>
    </w:p>
    <w:p w14:paraId="4CDEF110" w14:textId="77777777" w:rsidR="006B36C0" w:rsidRPr="00FC5BFD" w:rsidRDefault="00F3248D" w:rsidP="006B36C0">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sidR="003C7FAC" w:rsidRPr="00FC5BFD">
        <w:rPr>
          <w:rFonts w:ascii="Times New Roman" w:hAnsi="Times New Roman" w:cs="Times New Roman"/>
          <w:b/>
          <w:bCs/>
          <w:sz w:val="24"/>
          <w:szCs w:val="24"/>
          <w:shd w:val="clear" w:color="auto" w:fill="D9D9D9" w:themeFill="background1" w:themeFillShade="D9"/>
          <w:lang w:val="ro-RO"/>
        </w:rPr>
        <w:t>6</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
          <w:bCs/>
          <w:sz w:val="24"/>
          <w:szCs w:val="24"/>
          <w:lang w:val="ro-RO"/>
        </w:rPr>
        <w:t xml:space="preserve"> </w:t>
      </w:r>
      <w:r w:rsidRPr="00FC5BFD">
        <w:rPr>
          <w:rFonts w:ascii="Times New Roman" w:hAnsi="Times New Roman" w:cs="Times New Roman"/>
          <w:bCs/>
          <w:sz w:val="24"/>
          <w:szCs w:val="24"/>
          <w:lang w:val="ro-RO"/>
        </w:rPr>
        <w:t xml:space="preserve">Societatea Xeya SRL stabilita si inregistrata in scop de TVA in Romania, cod valabil in VIES, livreaza bunuri </w:t>
      </w:r>
      <w:r w:rsidR="006B36C0" w:rsidRPr="00FC5BFD">
        <w:rPr>
          <w:rFonts w:ascii="Times New Roman" w:hAnsi="Times New Roman" w:cs="Times New Roman"/>
          <w:bCs/>
          <w:sz w:val="24"/>
          <w:szCs w:val="24"/>
          <w:lang w:val="ro-RO"/>
        </w:rPr>
        <w:t>catre</w:t>
      </w:r>
      <w:r w:rsidR="001904B2" w:rsidRPr="00FC5BFD">
        <w:rPr>
          <w:rFonts w:ascii="Times New Roman" w:hAnsi="Times New Roman" w:cs="Times New Roman"/>
          <w:bCs/>
          <w:sz w:val="24"/>
          <w:szCs w:val="24"/>
          <w:lang w:val="ro-RO"/>
        </w:rPr>
        <w:t xml:space="preserve"> o</w:t>
      </w:r>
      <w:r w:rsidR="006B36C0" w:rsidRPr="00FC5BFD">
        <w:rPr>
          <w:rFonts w:ascii="Times New Roman" w:hAnsi="Times New Roman" w:cs="Times New Roman"/>
          <w:bCs/>
          <w:sz w:val="24"/>
          <w:szCs w:val="24"/>
          <w:lang w:val="ro-RO"/>
        </w:rPr>
        <w:t xml:space="preserve"> persoana fizica</w:t>
      </w:r>
      <w:r w:rsidRPr="00FC5BFD">
        <w:rPr>
          <w:rFonts w:ascii="Times New Roman" w:hAnsi="Times New Roman" w:cs="Times New Roman"/>
          <w:bCs/>
          <w:sz w:val="24"/>
          <w:szCs w:val="24"/>
          <w:lang w:val="ro-RO"/>
        </w:rPr>
        <w:t xml:space="preserve"> din Franta</w:t>
      </w:r>
      <w:r w:rsidR="006B36C0" w:rsidRPr="00FC5BFD">
        <w:rPr>
          <w:rFonts w:ascii="Times New Roman" w:hAnsi="Times New Roman" w:cs="Times New Roman"/>
          <w:bCs/>
          <w:sz w:val="24"/>
          <w:szCs w:val="24"/>
          <w:lang w:val="ro-RO"/>
        </w:rPr>
        <w:t xml:space="preserve">. </w:t>
      </w:r>
      <w:r w:rsidR="006B36C0" w:rsidRPr="00FC5BFD">
        <w:rPr>
          <w:rFonts w:ascii="Times New Roman" w:hAnsi="Times New Roman" w:cs="Times New Roman"/>
          <w:sz w:val="24"/>
          <w:szCs w:val="24"/>
          <w:lang w:val="ro-RO"/>
        </w:rPr>
        <w:t>Bunurile sunt expediate de Xeya</w:t>
      </w:r>
      <w:r w:rsidR="001904B2" w:rsidRPr="00FC5BFD">
        <w:rPr>
          <w:rFonts w:ascii="Times New Roman" w:hAnsi="Times New Roman" w:cs="Times New Roman"/>
          <w:sz w:val="24"/>
          <w:szCs w:val="24"/>
          <w:lang w:val="ro-RO"/>
        </w:rPr>
        <w:t xml:space="preserve"> SRL</w:t>
      </w:r>
      <w:r w:rsidR="006B36C0" w:rsidRPr="00FC5BFD">
        <w:rPr>
          <w:rFonts w:ascii="Times New Roman" w:hAnsi="Times New Roman" w:cs="Times New Roman"/>
          <w:sz w:val="24"/>
          <w:szCs w:val="24"/>
          <w:lang w:val="ro-RO"/>
        </w:rPr>
        <w:t xml:space="preserve"> din Bucuresti in Paris, conditie de transport: DDP, existand documente ce dovedesc transportul. Valoare bunuri livrate: </w:t>
      </w:r>
      <w:r w:rsidR="00EC0F48" w:rsidRPr="00FC5BFD">
        <w:rPr>
          <w:rFonts w:ascii="Times New Roman" w:hAnsi="Times New Roman" w:cs="Times New Roman"/>
          <w:sz w:val="24"/>
          <w:szCs w:val="24"/>
          <w:lang w:val="ro-RO"/>
        </w:rPr>
        <w:t>7</w:t>
      </w:r>
      <w:r w:rsidR="006B36C0" w:rsidRPr="00FC5BFD">
        <w:rPr>
          <w:rFonts w:ascii="Times New Roman" w:hAnsi="Times New Roman" w:cs="Times New Roman"/>
          <w:sz w:val="24"/>
          <w:szCs w:val="24"/>
          <w:lang w:val="ro-RO"/>
        </w:rPr>
        <w:t>5.000 lei.</w:t>
      </w:r>
    </w:p>
    <w:p w14:paraId="1FD2D50C" w14:textId="77777777" w:rsidR="00875654" w:rsidRPr="00FC5BFD" w:rsidRDefault="00875654" w:rsidP="006B36C0">
      <w:pPr>
        <w:spacing w:after="0" w:line="240" w:lineRule="auto"/>
        <w:jc w:val="both"/>
        <w:rPr>
          <w:rFonts w:ascii="Times New Roman" w:hAnsi="Times New Roman" w:cs="Times New Roman"/>
          <w:sz w:val="24"/>
          <w:szCs w:val="24"/>
          <w:lang w:val="ro-RO"/>
        </w:rPr>
      </w:pPr>
    </w:p>
    <w:p w14:paraId="7643E5DA" w14:textId="77777777" w:rsidR="00250DBD" w:rsidRPr="00FC5BFD"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lang w:val="ro-RO"/>
        </w:rPr>
        <w:t>Vanzare intracomunitara de bunuri la distanta</w:t>
      </w:r>
      <w:r w:rsidRPr="00FC5BFD">
        <w:rPr>
          <w:rFonts w:ascii="Times New Roman" w:hAnsi="Times New Roman" w:cs="Times New Roman"/>
          <w:sz w:val="24"/>
          <w:szCs w:val="24"/>
          <w:lang w:val="ro-RO"/>
        </w:rPr>
        <w:t xml:space="preserve"> = livrarea unor bunuri cu transport dintr-un SM in alt SM catre o persoana neimpozabila (de regula pers fizica), daca bunurile sunt expediate de catre furnizor sau de o pers in numele furnizorului</w:t>
      </w:r>
      <w:r w:rsidR="00875654" w:rsidRPr="00FC5BFD">
        <w:rPr>
          <w:rFonts w:ascii="Times New Roman" w:hAnsi="Times New Roman" w:cs="Times New Roman"/>
          <w:sz w:val="24"/>
          <w:szCs w:val="24"/>
          <w:lang w:val="ro-RO"/>
        </w:rPr>
        <w:t>.</w:t>
      </w:r>
    </w:p>
    <w:p w14:paraId="25D5DAC0" w14:textId="77777777" w:rsidR="001F2052" w:rsidRPr="00FC5BFD" w:rsidRDefault="001F2052"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1835C9A6"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4"/>
          <w:szCs w:val="24"/>
          <w:lang w:val="ro-RO"/>
        </w:rPr>
      </w:pPr>
      <w:r w:rsidRPr="00FC5BFD">
        <w:rPr>
          <w:rFonts w:ascii="Times New Roman" w:hAnsi="Times New Roman" w:cs="Times New Roman"/>
          <w:b/>
          <w:sz w:val="24"/>
          <w:szCs w:val="24"/>
          <w:lang w:val="ro-RO"/>
        </w:rPr>
        <w:t>Locul unei vanzari intracomunitare de bunuri la distanta</w:t>
      </w:r>
      <w:r w:rsidRPr="00FC5BFD">
        <w:rPr>
          <w:rFonts w:ascii="Times New Roman" w:hAnsi="Times New Roman" w:cs="Times New Roman"/>
          <w:sz w:val="24"/>
          <w:szCs w:val="24"/>
          <w:lang w:val="ro-RO"/>
        </w:rPr>
        <w:t xml:space="preserve"> – locul operatiunii este locul unde se afla beneficiarul (locul unde se termina transportul) – art. 275, alin 2</w:t>
      </w:r>
    </w:p>
    <w:p w14:paraId="6285AD3C" w14:textId="77777777" w:rsidR="00250DBD" w:rsidRPr="00FC5BFD"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3D53BF06"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4"/>
          <w:szCs w:val="24"/>
          <w:lang w:val="ro-RO"/>
        </w:rPr>
      </w:pPr>
      <w:r w:rsidRPr="00FC5BFD">
        <w:rPr>
          <w:rFonts w:ascii="Times New Roman" w:hAnsi="Times New Roman" w:cs="Times New Roman"/>
          <w:b/>
          <w:sz w:val="24"/>
          <w:szCs w:val="24"/>
          <w:lang w:val="ro-RO"/>
        </w:rPr>
        <w:t>Reguli TVA:</w:t>
      </w:r>
    </w:p>
    <w:p w14:paraId="50D4160E" w14:textId="5D0A3033"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w:t>
      </w:r>
      <w:r w:rsidR="00FC5BFD">
        <w:rPr>
          <w:rFonts w:ascii="Times New Roman" w:hAnsi="Times New Roman" w:cs="Times New Roman"/>
          <w:sz w:val="24"/>
          <w:szCs w:val="24"/>
          <w:lang w:val="ro-RO"/>
        </w:rPr>
        <w:t xml:space="preserve"> </w:t>
      </w:r>
      <w:r w:rsidRPr="00FC5BFD">
        <w:rPr>
          <w:rFonts w:ascii="Times New Roman" w:hAnsi="Times New Roman" w:cs="Times New Roman"/>
          <w:sz w:val="24"/>
          <w:szCs w:val="24"/>
          <w:lang w:val="ro-RO"/>
        </w:rPr>
        <w:t xml:space="preserve">Daca valoarea totala a </w:t>
      </w:r>
      <w:r w:rsidR="00FC5BFD" w:rsidRPr="00FC5BFD">
        <w:rPr>
          <w:rFonts w:ascii="Times New Roman" w:hAnsi="Times New Roman" w:cs="Times New Roman"/>
          <w:sz w:val="24"/>
          <w:szCs w:val="24"/>
          <w:lang w:val="ro-RO"/>
        </w:rPr>
        <w:t>vânzărilor</w:t>
      </w:r>
      <w:r w:rsidRPr="00FC5BFD">
        <w:rPr>
          <w:rFonts w:ascii="Times New Roman" w:hAnsi="Times New Roman" w:cs="Times New Roman"/>
          <w:sz w:val="24"/>
          <w:szCs w:val="24"/>
          <w:lang w:val="ro-RO"/>
        </w:rPr>
        <w:t xml:space="preserve"> intracomunitare de bunuri la distanta a depasit intr-un an 10.000 euro (46.300 lei) atunci locul operatiunii este obligatoriu locul in care se termina transportul (la beneficiar)</w:t>
      </w:r>
    </w:p>
    <w:p w14:paraId="735EFEDC" w14:textId="5F14F94B"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2)</w:t>
      </w:r>
      <w:r w:rsidR="00FC5BFD">
        <w:rPr>
          <w:rFonts w:ascii="Times New Roman" w:hAnsi="Times New Roman" w:cs="Times New Roman"/>
          <w:sz w:val="24"/>
          <w:szCs w:val="24"/>
          <w:lang w:val="ro-RO"/>
        </w:rPr>
        <w:t xml:space="preserve"> </w:t>
      </w:r>
      <w:r w:rsidRPr="00FC5BFD">
        <w:rPr>
          <w:rFonts w:ascii="Times New Roman" w:hAnsi="Times New Roman" w:cs="Times New Roman"/>
          <w:sz w:val="24"/>
          <w:szCs w:val="24"/>
          <w:lang w:val="ro-RO"/>
        </w:rPr>
        <w:t xml:space="preserve">Daca valoarea totala a </w:t>
      </w:r>
      <w:r w:rsidR="00FC5BFD" w:rsidRPr="00FC5BFD">
        <w:rPr>
          <w:rFonts w:ascii="Times New Roman" w:hAnsi="Times New Roman" w:cs="Times New Roman"/>
          <w:sz w:val="24"/>
          <w:szCs w:val="24"/>
          <w:lang w:val="ro-RO"/>
        </w:rPr>
        <w:t>vânzărilor</w:t>
      </w:r>
      <w:r w:rsidRPr="00FC5BFD">
        <w:rPr>
          <w:rFonts w:ascii="Times New Roman" w:hAnsi="Times New Roman" w:cs="Times New Roman"/>
          <w:sz w:val="24"/>
          <w:szCs w:val="24"/>
          <w:lang w:val="ro-RO"/>
        </w:rPr>
        <w:t xml:space="preserve"> intracomunitare de bunuri la distanta NU a depasit intr-un an 10.000 euro (46.300 lei) atunci locul operatiunii este locul de plecare a transportului. </w:t>
      </w:r>
    </w:p>
    <w:p w14:paraId="1E642DB8" w14:textId="77777777" w:rsidR="00250DBD" w:rsidRPr="00FC5BFD"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043A9FA0" w14:textId="77777777" w:rsidR="00250DBD"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lang w:val="ro-RO"/>
        </w:rPr>
        <w:t>Plafonul de 10.000 euro</w:t>
      </w:r>
      <w:r w:rsidRPr="00FC5BFD">
        <w:rPr>
          <w:rFonts w:ascii="Times New Roman" w:hAnsi="Times New Roman" w:cs="Times New Roman"/>
          <w:sz w:val="24"/>
          <w:szCs w:val="24"/>
          <w:lang w:val="ro-RO"/>
        </w:rPr>
        <w:t xml:space="preserve"> = reprezinta toate livrarile de bunuri catre PNI (pers neimp) din UE din alte SM decat RO</w:t>
      </w:r>
    </w:p>
    <w:p w14:paraId="580A5DF1"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20C2D5D2"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4"/>
          <w:szCs w:val="24"/>
          <w:lang w:val="ro-RO"/>
        </w:rPr>
      </w:pPr>
      <w:r w:rsidRPr="00FC5BFD">
        <w:rPr>
          <w:rFonts w:ascii="Times New Roman" w:hAnsi="Times New Roman" w:cs="Times New Roman"/>
          <w:b/>
          <w:sz w:val="24"/>
          <w:szCs w:val="24"/>
          <w:lang w:val="ro-RO"/>
        </w:rPr>
        <w:t xml:space="preserve">Regim special – art. 315 CF – OSS (Ghiseul Unic) </w:t>
      </w:r>
    </w:p>
    <w:p w14:paraId="6D91A903" w14:textId="1EB9D54A" w:rsidR="00250DBD"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w:t>
      </w:r>
      <w:r w:rsidR="00FC5BFD">
        <w:rPr>
          <w:rFonts w:ascii="Times New Roman" w:hAnsi="Times New Roman" w:cs="Times New Roman"/>
          <w:sz w:val="24"/>
          <w:szCs w:val="24"/>
          <w:lang w:val="ro-RO"/>
        </w:rPr>
        <w:t xml:space="preserve"> V</w:t>
      </w:r>
      <w:r w:rsidRPr="00FC5BFD">
        <w:rPr>
          <w:rFonts w:ascii="Times New Roman" w:hAnsi="Times New Roman" w:cs="Times New Roman"/>
          <w:sz w:val="24"/>
          <w:szCs w:val="24"/>
          <w:lang w:val="ro-RO"/>
        </w:rPr>
        <w:t xml:space="preserve">ei putea factura </w:t>
      </w:r>
      <w:r w:rsidR="00FC5BFD" w:rsidRPr="00FC5BFD">
        <w:rPr>
          <w:rFonts w:ascii="Times New Roman" w:hAnsi="Times New Roman" w:cs="Times New Roman"/>
          <w:sz w:val="24"/>
          <w:szCs w:val="24"/>
          <w:lang w:val="ro-RO"/>
        </w:rPr>
        <w:t>către</w:t>
      </w:r>
      <w:r w:rsidRPr="00FC5BFD">
        <w:rPr>
          <w:rFonts w:ascii="Times New Roman" w:hAnsi="Times New Roman" w:cs="Times New Roman"/>
          <w:sz w:val="24"/>
          <w:szCs w:val="24"/>
          <w:lang w:val="ro-RO"/>
        </w:rPr>
        <w:t xml:space="preserve"> clientii PNI din UE folosind codul de TVA din RO si cota de TVA din SM de destinatie</w:t>
      </w:r>
    </w:p>
    <w:p w14:paraId="080DBC1F" w14:textId="744C200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2)</w:t>
      </w:r>
      <w:r w:rsidR="00FC5BFD">
        <w:rPr>
          <w:rFonts w:ascii="Times New Roman" w:hAnsi="Times New Roman" w:cs="Times New Roman"/>
          <w:sz w:val="24"/>
          <w:szCs w:val="24"/>
          <w:lang w:val="ro-RO"/>
        </w:rPr>
        <w:t xml:space="preserve"> S</w:t>
      </w:r>
      <w:r w:rsidR="00EC0F48" w:rsidRPr="00FC5BFD">
        <w:rPr>
          <w:rFonts w:ascii="Times New Roman" w:hAnsi="Times New Roman" w:cs="Times New Roman"/>
          <w:sz w:val="24"/>
          <w:szCs w:val="24"/>
          <w:lang w:val="ro-RO"/>
        </w:rPr>
        <w:t xml:space="preserve">e va raporta tranzactia in D398 (OSS) </w:t>
      </w:r>
      <w:r w:rsidR="00FE0BF8" w:rsidRPr="00FC5BFD">
        <w:rPr>
          <w:rFonts w:ascii="Times New Roman" w:hAnsi="Times New Roman" w:cs="Times New Roman"/>
          <w:sz w:val="24"/>
          <w:szCs w:val="24"/>
          <w:lang w:val="ro-RO"/>
        </w:rPr>
        <w:t>+ D300 (rand 3)</w:t>
      </w:r>
    </w:p>
    <w:p w14:paraId="11F6B79F" w14:textId="77777777" w:rsidR="00250DBD" w:rsidRPr="00FC5BFD" w:rsidRDefault="00250DBD" w:rsidP="006B36C0">
      <w:pPr>
        <w:spacing w:after="0" w:line="240" w:lineRule="auto"/>
        <w:jc w:val="both"/>
        <w:rPr>
          <w:rFonts w:ascii="Times New Roman" w:hAnsi="Times New Roman" w:cs="Times New Roman"/>
          <w:sz w:val="24"/>
          <w:szCs w:val="24"/>
          <w:lang w:val="ro-RO"/>
        </w:rPr>
      </w:pPr>
    </w:p>
    <w:p w14:paraId="40EF17BE" w14:textId="77777777" w:rsidR="00F3248D" w:rsidRPr="00FC5BFD" w:rsidRDefault="00F3248D" w:rsidP="006C56C9">
      <w:pPr>
        <w:spacing w:after="0" w:line="240" w:lineRule="auto"/>
        <w:jc w:val="both"/>
        <w:rPr>
          <w:rFonts w:ascii="Times New Roman" w:hAnsi="Times New Roman" w:cs="Times New Roman"/>
          <w:sz w:val="24"/>
          <w:szCs w:val="24"/>
          <w:lang w:val="ro-RO"/>
        </w:rPr>
      </w:pPr>
    </w:p>
    <w:p w14:paraId="2F6EAAB8" w14:textId="77777777" w:rsidR="00D10E59" w:rsidRPr="00FC5BFD" w:rsidRDefault="007D64DB"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t xml:space="preserve">Speta </w:t>
      </w:r>
      <w:r w:rsidR="003C7FAC" w:rsidRPr="00FC5BFD">
        <w:rPr>
          <w:rFonts w:ascii="Times New Roman" w:hAnsi="Times New Roman" w:cs="Times New Roman"/>
          <w:b/>
          <w:sz w:val="24"/>
          <w:szCs w:val="24"/>
          <w:shd w:val="clear" w:color="auto" w:fill="D9D9D9" w:themeFill="background1" w:themeFillShade="D9"/>
          <w:lang w:val="ro-RO"/>
        </w:rPr>
        <w:t>7</w:t>
      </w:r>
      <w:r w:rsidR="00D10E59" w:rsidRPr="00FC5BFD">
        <w:rPr>
          <w:rFonts w:ascii="Times New Roman" w:hAnsi="Times New Roman" w:cs="Times New Roman"/>
          <w:b/>
          <w:sz w:val="24"/>
          <w:szCs w:val="24"/>
          <w:shd w:val="clear" w:color="auto" w:fill="D9D9D9" w:themeFill="background1" w:themeFillShade="D9"/>
          <w:lang w:val="ro-RO"/>
        </w:rPr>
        <w:t>.</w:t>
      </w:r>
      <w:r w:rsidR="00D10E59" w:rsidRPr="00FC5BFD">
        <w:rPr>
          <w:rFonts w:ascii="Times New Roman" w:hAnsi="Times New Roman" w:cs="Times New Roman"/>
          <w:sz w:val="24"/>
          <w:szCs w:val="24"/>
          <w:lang w:val="ro-RO"/>
        </w:rPr>
        <w:t xml:space="preserve"> Covoare SRL,</w:t>
      </w:r>
      <w:r w:rsidR="00D10E59" w:rsidRPr="00FC5BFD">
        <w:rPr>
          <w:sz w:val="24"/>
          <w:szCs w:val="24"/>
          <w:lang w:val="ro-RO"/>
        </w:rPr>
        <w:t xml:space="preserve"> </w:t>
      </w:r>
      <w:r w:rsidR="00D10E59" w:rsidRPr="00FC5BFD">
        <w:rPr>
          <w:rFonts w:ascii="Times New Roman" w:hAnsi="Times New Roman" w:cs="Times New Roman"/>
          <w:sz w:val="24"/>
          <w:szCs w:val="24"/>
          <w:lang w:val="ro-RO"/>
        </w:rPr>
        <w:t>stabilita si inregistrata in scop de TVA in Romania, cod valabil in VIES,  transportă în Germania 3 covoare, produse de aceasta, in valoare de 100.000 lei fiecare, ce urmează a fi prezentate ca şi exponate în cadrul unei expoziţii de specialitate, existand documente ce dovedesc transportul. Bunurile sunt transportate de Covoare SRL din Bucuresti in Hamburg. La expozitie societatea Omega GmbH, societate stabilita si inregistrata in scop de TVA in DE, achizitioneaza covoarele.</w:t>
      </w:r>
    </w:p>
    <w:p w14:paraId="43980E64" w14:textId="77777777" w:rsidR="00275ED3" w:rsidRPr="00FC5BFD" w:rsidRDefault="00275ED3" w:rsidP="006C56C9">
      <w:pPr>
        <w:spacing w:after="0" w:line="240" w:lineRule="auto"/>
        <w:jc w:val="both"/>
        <w:rPr>
          <w:rFonts w:ascii="Times New Roman" w:hAnsi="Times New Roman" w:cs="Times New Roman"/>
          <w:sz w:val="24"/>
          <w:szCs w:val="24"/>
          <w:lang w:val="ro-RO"/>
        </w:rPr>
      </w:pPr>
    </w:p>
    <w:p w14:paraId="3B6CD8FC" w14:textId="25803028" w:rsidR="00E422AA" w:rsidRPr="00FC5BFD" w:rsidRDefault="00E422AA" w:rsidP="006C56C9">
      <w:pPr>
        <w:spacing w:after="0" w:line="240" w:lineRule="auto"/>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t xml:space="preserve">Speta </w:t>
      </w:r>
      <w:r w:rsidR="00D87BD3" w:rsidRPr="00FC5BFD">
        <w:rPr>
          <w:rFonts w:ascii="Times New Roman" w:hAnsi="Times New Roman" w:cs="Times New Roman"/>
          <w:b/>
          <w:sz w:val="24"/>
          <w:szCs w:val="24"/>
          <w:shd w:val="clear" w:color="auto" w:fill="D9D9D9" w:themeFill="background1" w:themeFillShade="D9"/>
          <w:lang w:val="ro-RO"/>
        </w:rPr>
        <w:t>8</w:t>
      </w:r>
      <w:r w:rsidRPr="00FC5BFD">
        <w:rPr>
          <w:rFonts w:ascii="Times New Roman" w:hAnsi="Times New Roman" w:cs="Times New Roman"/>
          <w:b/>
          <w:sz w:val="24"/>
          <w:szCs w:val="24"/>
          <w:shd w:val="clear" w:color="auto" w:fill="D9D9D9" w:themeFill="background1" w:themeFillShade="D9"/>
          <w:lang w:val="ro-RO"/>
        </w:rPr>
        <w:t>.</w:t>
      </w:r>
      <w:r w:rsidRPr="00FC5BFD">
        <w:rPr>
          <w:rFonts w:ascii="Times New Roman" w:hAnsi="Times New Roman" w:cs="Times New Roman"/>
          <w:sz w:val="24"/>
          <w:szCs w:val="24"/>
          <w:lang w:val="ro-RO"/>
        </w:rPr>
        <w:t xml:space="preserve"> Se dă următoarea </w:t>
      </w:r>
      <w:r w:rsidR="006F687F" w:rsidRPr="00FC5BFD">
        <w:rPr>
          <w:rFonts w:ascii="Times New Roman" w:hAnsi="Times New Roman" w:cs="Times New Roman"/>
          <w:sz w:val="24"/>
          <w:szCs w:val="24"/>
          <w:lang w:val="ro-RO"/>
        </w:rPr>
        <w:t>schema (livrari suc</w:t>
      </w:r>
      <w:r w:rsidR="005E41D5">
        <w:rPr>
          <w:rFonts w:ascii="Times New Roman" w:hAnsi="Times New Roman" w:cs="Times New Roman"/>
          <w:sz w:val="24"/>
          <w:szCs w:val="24"/>
          <w:lang w:val="ro-RO"/>
        </w:rPr>
        <w:t>c</w:t>
      </w:r>
      <w:r w:rsidR="006F687F" w:rsidRPr="00FC5BFD">
        <w:rPr>
          <w:rFonts w:ascii="Times New Roman" w:hAnsi="Times New Roman" w:cs="Times New Roman"/>
          <w:sz w:val="24"/>
          <w:szCs w:val="24"/>
          <w:lang w:val="ro-RO"/>
        </w:rPr>
        <w:t>esive de bunuri)</w:t>
      </w:r>
      <w:r w:rsidRPr="00FC5BFD">
        <w:rPr>
          <w:rFonts w:ascii="Times New Roman" w:hAnsi="Times New Roman" w:cs="Times New Roman"/>
          <w:sz w:val="24"/>
          <w:szCs w:val="24"/>
          <w:lang w:val="ro-RO"/>
        </w:rPr>
        <w:t xml:space="preserve">: </w:t>
      </w:r>
    </w:p>
    <w:p w14:paraId="59CD2066" w14:textId="77777777" w:rsidR="00E422AA" w:rsidRPr="00FC5BFD" w:rsidRDefault="006F687F" w:rsidP="006C56C9">
      <w:pPr>
        <w:spacing w:after="0" w:line="240" w:lineRule="auto"/>
        <w:rPr>
          <w:rFonts w:ascii="Times New Roman" w:hAnsi="Times New Roman" w:cs="Times New Roman"/>
          <w:sz w:val="24"/>
          <w:szCs w:val="24"/>
          <w:lang w:val="ro-RO"/>
        </w:rPr>
      </w:pPr>
      <w:r w:rsidRPr="00FC5BFD">
        <w:rPr>
          <w:rFonts w:ascii="Times New Roman" w:hAnsi="Times New Roman" w:cs="Times New Roman"/>
          <w:sz w:val="24"/>
          <w:szCs w:val="24"/>
          <w:lang w:val="ro-RO"/>
        </w:rPr>
        <w:lastRenderedPageBreak/>
        <w:t>Livrarile succesive sunt livrari in care bunurile sunt facturate intre mai multe PI, dar transportul se face direct de la primul furnizor la ultimul client.</w:t>
      </w:r>
    </w:p>
    <w:p w14:paraId="2D60D5A1" w14:textId="04B82218" w:rsidR="006F687F" w:rsidRDefault="006F687F" w:rsidP="006C56C9">
      <w:pPr>
        <w:spacing w:after="0" w:line="240" w:lineRule="auto"/>
        <w:rPr>
          <w:rFonts w:ascii="Times New Roman" w:hAnsi="Times New Roman" w:cs="Times New Roman"/>
          <w:lang w:val="ro-RO"/>
        </w:rPr>
      </w:pPr>
    </w:p>
    <w:p w14:paraId="76F03C87" w14:textId="6DC78A4D" w:rsidR="00D87BD3" w:rsidRDefault="00FC5BFD" w:rsidP="006C56C9">
      <w:pPr>
        <w:spacing w:after="0" w:line="240" w:lineRule="auto"/>
        <w:rPr>
          <w:rFonts w:ascii="Times New Roman" w:hAnsi="Times New Roman" w:cs="Times New Roman"/>
          <w:lang w:val="ro-RO"/>
        </w:rPr>
      </w:pPr>
      <w:r w:rsidRPr="008D6247">
        <w:rPr>
          <w:noProof/>
          <w:lang w:val="en-GB" w:eastAsia="en-GB"/>
        </w:rPr>
        <mc:AlternateContent>
          <mc:Choice Requires="wps">
            <w:drawing>
              <wp:anchor distT="0" distB="0" distL="114300" distR="114300" simplePos="0" relativeHeight="251666432" behindDoc="0" locked="0" layoutInCell="1" allowOverlap="1" wp14:anchorId="5663C849" wp14:editId="3503BE85">
                <wp:simplePos x="0" y="0"/>
                <wp:positionH relativeFrom="column">
                  <wp:posOffset>4022913</wp:posOffset>
                </wp:positionH>
                <wp:positionV relativeFrom="paragraph">
                  <wp:posOffset>31115</wp:posOffset>
                </wp:positionV>
                <wp:extent cx="619125" cy="238760"/>
                <wp:effectExtent l="13335" t="6985" r="5715" b="11430"/>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760"/>
                        </a:xfrm>
                        <a:prstGeom prst="rect">
                          <a:avLst/>
                        </a:prstGeom>
                        <a:solidFill>
                          <a:srgbClr val="FFFFFF"/>
                        </a:solidFill>
                        <a:ln w="9525">
                          <a:solidFill>
                            <a:srgbClr val="000000"/>
                          </a:solidFill>
                          <a:miter lim="800000"/>
                          <a:headEnd/>
                          <a:tailEnd/>
                        </a:ln>
                      </wps:spPr>
                      <wps:txbx>
                        <w:txbxContent>
                          <w:p w14:paraId="301ADC74" w14:textId="77777777" w:rsidR="001D6475" w:rsidRPr="006E68CB" w:rsidRDefault="001D6475" w:rsidP="00E422AA">
                            <w:pPr>
                              <w:rPr>
                                <w:b/>
                                <w:bCs/>
                              </w:rPr>
                            </w:pPr>
                            <w:r w:rsidRPr="006E68CB">
                              <w:rPr>
                                <w:b/>
                                <w:bCs/>
                              </w:rPr>
                              <w:t>Franta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3C849" id="_x0000_t202" coordsize="21600,21600" o:spt="202" path="m,l,21600r21600,l21600,xe">
                <v:stroke joinstyle="miter"/>
                <v:path gradientshapeok="t" o:connecttype="rect"/>
              </v:shapetype>
              <v:shape id="Text Box 11" o:spid="_x0000_s1026" type="#_x0000_t202" style="position:absolute;margin-left:316.75pt;margin-top:2.45pt;width:48.75pt;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">
                <v:textbox>
                  <w:txbxContent>
                    <w:p w14:paraId="301ADC74" w14:textId="77777777" w:rsidR="001D6475" w:rsidRPr="006E68CB" w:rsidRDefault="001D6475" w:rsidP="00E422AA">
                      <w:pPr>
                        <w:rPr>
                          <w:b/>
                          <w:bCs/>
                        </w:rPr>
                      </w:pPr>
                      <w:r w:rsidRPr="006E68CB">
                        <w:rPr>
                          <w:b/>
                          <w:bCs/>
                        </w:rPr>
                        <w:t>Franta</w:t>
                      </w:r>
                    </w:p>
                  </w:txbxContent>
                </v:textbox>
              </v:shape>
            </w:pict>
          </mc:Fallback>
        </mc:AlternateContent>
      </w:r>
      <w:r w:rsidRPr="008D6247">
        <w:rPr>
          <w:noProof/>
          <w:lang w:val="en-GB" w:eastAsia="en-GB"/>
        </w:rPr>
        <mc:AlternateContent>
          <mc:Choice Requires="wps">
            <w:drawing>
              <wp:anchor distT="0" distB="0" distL="114300" distR="114300" simplePos="0" relativeHeight="251670528" behindDoc="0" locked="0" layoutInCell="1" allowOverlap="1" wp14:anchorId="0B8683FE" wp14:editId="53925BAE">
                <wp:simplePos x="0" y="0"/>
                <wp:positionH relativeFrom="column">
                  <wp:posOffset>60960</wp:posOffset>
                </wp:positionH>
                <wp:positionV relativeFrom="paragraph">
                  <wp:posOffset>31750</wp:posOffset>
                </wp:positionV>
                <wp:extent cx="756285" cy="238760"/>
                <wp:effectExtent l="12700" t="8255" r="12065" b="1016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38760"/>
                        </a:xfrm>
                        <a:prstGeom prst="rect">
                          <a:avLst/>
                        </a:prstGeom>
                        <a:solidFill>
                          <a:srgbClr val="FFFFFF"/>
                        </a:solidFill>
                        <a:ln w="9525">
                          <a:solidFill>
                            <a:srgbClr val="000000"/>
                          </a:solidFill>
                          <a:miter lim="800000"/>
                          <a:headEnd/>
                          <a:tailEnd/>
                        </a:ln>
                      </wps:spPr>
                      <wps:txbx>
                        <w:txbxContent>
                          <w:p w14:paraId="2DEBAB72" w14:textId="77777777" w:rsidR="001D6475" w:rsidRPr="006E68CB" w:rsidRDefault="001D6475" w:rsidP="00E422AA">
                            <w:pPr>
                              <w:rPr>
                                <w:b/>
                                <w:bCs/>
                              </w:rPr>
                            </w:pPr>
                            <w:r w:rsidRPr="006E68CB">
                              <w:rPr>
                                <w:b/>
                                <w:bCs/>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683FE" id="Text Box 18" o:spid="_x0000_s1027" type="#_x0000_t202" style="position:absolute;margin-left:4.8pt;margin-top:2.5pt;width:59.55pt;height:1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">
                <v:textbox>
                  <w:txbxContent>
                    <w:p w14:paraId="2DEBAB72" w14:textId="77777777" w:rsidR="001D6475" w:rsidRPr="006E68CB" w:rsidRDefault="001D6475" w:rsidP="00E422AA">
                      <w:pPr>
                        <w:rPr>
                          <w:b/>
                          <w:bCs/>
                        </w:rPr>
                      </w:pPr>
                      <w:r w:rsidRPr="006E68CB">
                        <w:rPr>
                          <w:b/>
                          <w:bCs/>
                        </w:rPr>
                        <w:t>Romania</w:t>
                      </w:r>
                    </w:p>
                  </w:txbxContent>
                </v:textbox>
              </v:shape>
            </w:pict>
          </mc:Fallback>
        </mc:AlternateContent>
      </w:r>
    </w:p>
    <w:p w14:paraId="794F0C56" w14:textId="4E9AD971" w:rsidR="00D87BD3"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0288" behindDoc="1" locked="0" layoutInCell="1" allowOverlap="1" wp14:anchorId="335052DC" wp14:editId="1854D4B8">
                <wp:simplePos x="0" y="0"/>
                <wp:positionH relativeFrom="column">
                  <wp:posOffset>133985</wp:posOffset>
                </wp:positionH>
                <wp:positionV relativeFrom="paragraph">
                  <wp:posOffset>111125</wp:posOffset>
                </wp:positionV>
                <wp:extent cx="3124200" cy="2921000"/>
                <wp:effectExtent l="19050" t="20955" r="19050" b="20320"/>
                <wp:wrapNone/>
                <wp:docPr id="3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921000"/>
                        </a:xfrm>
                        <a:prstGeom prst="ellipse">
                          <a:avLst/>
                        </a:prstGeom>
                        <a:solidFill>
                          <a:schemeClr val="bg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4FE2D1EE" id="Oval 1" o:spid="_x0000_s1026" style="position:absolute;margin-left:10.55pt;margin-top:8.75pt;width:246pt;height:2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" fillcolor="white [3212]" strokecolor="#243f60 [1604]" strokeweight="2pt"/>
            </w:pict>
          </mc:Fallback>
        </mc:AlternateContent>
      </w:r>
    </w:p>
    <w:p w14:paraId="689944D6" w14:textId="6DA7558B" w:rsidR="00D87BD3" w:rsidRDefault="00D87BD3" w:rsidP="006C56C9">
      <w:pPr>
        <w:spacing w:after="0" w:line="240" w:lineRule="auto"/>
        <w:rPr>
          <w:rFonts w:ascii="Times New Roman" w:hAnsi="Times New Roman" w:cs="Times New Roman"/>
          <w:lang w:val="ro-RO"/>
        </w:rPr>
      </w:pPr>
    </w:p>
    <w:p w14:paraId="5AF2C0D9" w14:textId="42B5AC2C" w:rsidR="00D87BD3" w:rsidRDefault="00D87BD3" w:rsidP="006C56C9">
      <w:pPr>
        <w:spacing w:after="0" w:line="240" w:lineRule="auto"/>
        <w:rPr>
          <w:rFonts w:ascii="Times New Roman" w:hAnsi="Times New Roman" w:cs="Times New Roman"/>
          <w:lang w:val="ro-RO"/>
        </w:rPr>
      </w:pPr>
    </w:p>
    <w:p w14:paraId="2DDD2F62" w14:textId="1E89EFC7" w:rsidR="00D87BD3" w:rsidRDefault="00D87BD3" w:rsidP="006C56C9">
      <w:pPr>
        <w:spacing w:after="0" w:line="240" w:lineRule="auto"/>
        <w:rPr>
          <w:rFonts w:ascii="Times New Roman" w:hAnsi="Times New Roman" w:cs="Times New Roman"/>
          <w:lang w:val="ro-RO"/>
        </w:rPr>
      </w:pPr>
    </w:p>
    <w:p w14:paraId="196F8152" w14:textId="0D57E32A" w:rsidR="00D87BD3" w:rsidRDefault="00D87BD3" w:rsidP="006C56C9">
      <w:pPr>
        <w:spacing w:after="0" w:line="240" w:lineRule="auto"/>
        <w:rPr>
          <w:rFonts w:ascii="Times New Roman" w:hAnsi="Times New Roman" w:cs="Times New Roman"/>
          <w:lang w:val="ro-RO"/>
        </w:rPr>
      </w:pPr>
    </w:p>
    <w:p w14:paraId="65C0DB89" w14:textId="1EAF1410" w:rsidR="00D87BD3"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g">
            <w:drawing>
              <wp:anchor distT="0" distB="0" distL="114300" distR="114300" simplePos="0" relativeHeight="251668480" behindDoc="0" locked="0" layoutInCell="1" allowOverlap="1" wp14:anchorId="293D7157" wp14:editId="06AE6000">
                <wp:simplePos x="0" y="0"/>
                <wp:positionH relativeFrom="column">
                  <wp:posOffset>3503295</wp:posOffset>
                </wp:positionH>
                <wp:positionV relativeFrom="paragraph">
                  <wp:posOffset>65405</wp:posOffset>
                </wp:positionV>
                <wp:extent cx="1843405" cy="1459230"/>
                <wp:effectExtent l="13970" t="16510" r="19050" b="19685"/>
                <wp:wrapNone/>
                <wp:docPr id="3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3405" cy="1459230"/>
                          <a:chOff x="0" y="0"/>
                          <a:chExt cx="18923" cy="17843"/>
                        </a:xfrm>
                      </wpg:grpSpPr>
                      <wps:wsp>
                        <wps:cNvPr id="31" name="Oval 7"/>
                        <wps:cNvSpPr>
                          <a:spLocks noChangeArrowheads="1"/>
                        </wps:cNvSpPr>
                        <wps:spPr bwMode="auto">
                          <a:xfrm>
                            <a:off x="0" y="0"/>
                            <a:ext cx="18923" cy="17843"/>
                          </a:xfrm>
                          <a:prstGeom prst="ellipse">
                            <a:avLst/>
                          </a:prstGeom>
                          <a:solidFill>
                            <a:schemeClr val="bg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32" name="Isosceles Triangle 10"/>
                        <wps:cNvSpPr>
                          <a:spLocks noChangeArrowheads="1"/>
                        </wps:cNvSpPr>
                        <wps:spPr bwMode="auto">
                          <a:xfrm>
                            <a:off x="7429" y="6413"/>
                            <a:ext cx="4572" cy="5080"/>
                          </a:xfrm>
                          <a:prstGeom prst="triangl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3" name="Text Box 16"/>
                        <wps:cNvSpPr txBox="1">
                          <a:spLocks noChangeArrowheads="1"/>
                        </wps:cNvSpPr>
                        <wps:spPr bwMode="auto">
                          <a:xfrm>
                            <a:off x="5334" y="12509"/>
                            <a:ext cx="9334" cy="3048"/>
                          </a:xfrm>
                          <a:prstGeom prst="rect">
                            <a:avLst/>
                          </a:prstGeom>
                          <a:solidFill>
                            <a:srgbClr val="FFFFFF"/>
                          </a:solidFill>
                          <a:ln w="9525">
                            <a:solidFill>
                              <a:srgbClr val="000000"/>
                            </a:solidFill>
                            <a:miter lim="800000"/>
                            <a:headEnd/>
                            <a:tailEnd/>
                          </a:ln>
                        </wps:spPr>
                        <wps:txbx>
                          <w:txbxContent>
                            <w:p w14:paraId="3C3C71CE" w14:textId="77777777" w:rsidR="001D6475" w:rsidRPr="006E68CB" w:rsidRDefault="001D6475" w:rsidP="00E422AA">
                              <w:pPr>
                                <w:rPr>
                                  <w:b/>
                                  <w:bCs/>
                                </w:rPr>
                              </w:pPr>
                              <w:r>
                                <w:rPr>
                                  <w:b/>
                                  <w:bCs/>
                                </w:rPr>
                                <w:t xml:space="preserve">Fromage SA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D7157" id="Group 23" o:spid="_x0000_s1028" style="position:absolute;margin-left:275.85pt;margin-top:5.15pt;width:145.15pt;height:114.9pt;z-index:251668480" coordsize="18923,17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">
                <v:oval id="Oval 7" o:spid="_x0000_s1029" style="position:absolute;width:18923;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" fillcolor="white [3212]" strokecolor="#243f60 [1604]"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30" type="#_x0000_t5" style="position:absolute;left:7429;top:6413;width:457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" fillcolor="#4f81bd [3204]" strokecolor="#243f60 [1604]" strokeweight="2pt"/>
                <v:shape id="Text Box 16" o:spid="_x0000_s1031" type="#_x0000_t202" style="position:absolute;left:5334;top:12509;width:9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C3C71CE" w14:textId="77777777" w:rsidR="001D6475" w:rsidRPr="006E68CB" w:rsidRDefault="001D6475" w:rsidP="00E422AA">
                        <w:pPr>
                          <w:rPr>
                            <w:b/>
                            <w:bCs/>
                          </w:rPr>
                        </w:pPr>
                        <w:r>
                          <w:rPr>
                            <w:b/>
                            <w:bCs/>
                          </w:rPr>
                          <w:t xml:space="preserve">Fromage SA </w:t>
                        </w:r>
                      </w:p>
                    </w:txbxContent>
                  </v:textbox>
                </v:shape>
              </v:group>
            </w:pict>
          </mc:Fallback>
        </mc:AlternateContent>
      </w:r>
    </w:p>
    <w:p w14:paraId="32B3122D" w14:textId="2D718DE2" w:rsidR="00D87BD3" w:rsidRDefault="00D87BD3" w:rsidP="006C56C9">
      <w:pPr>
        <w:spacing w:after="0" w:line="240" w:lineRule="auto"/>
        <w:rPr>
          <w:rFonts w:ascii="Times New Roman" w:hAnsi="Times New Roman" w:cs="Times New Roman"/>
          <w:lang w:val="ro-RO"/>
        </w:rPr>
      </w:pPr>
    </w:p>
    <w:p w14:paraId="1ACD2869" w14:textId="1786F8BF" w:rsidR="00D87BD3"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3979311C" wp14:editId="114A4785">
                <wp:simplePos x="0" y="0"/>
                <wp:positionH relativeFrom="column">
                  <wp:posOffset>814070</wp:posOffset>
                </wp:positionH>
                <wp:positionV relativeFrom="paragraph">
                  <wp:posOffset>124460</wp:posOffset>
                </wp:positionV>
                <wp:extent cx="469265" cy="415290"/>
                <wp:effectExtent l="42545" t="40005" r="40640" b="20955"/>
                <wp:wrapNone/>
                <wp:docPr id="38" name="Isosceles Tri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415290"/>
                        </a:xfrm>
                        <a:prstGeom prst="triangl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A650498" id="Isosceles Triangle 8" o:spid="_x0000_s1026" type="#_x0000_t5" style="position:absolute;margin-left:64.1pt;margin-top:9.8pt;width:36.95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" fillcolor="#4f81bd [3204]" strokecolor="#243f60 [1604]" strokeweight="2pt"/>
            </w:pict>
          </mc:Fallback>
        </mc:AlternateContent>
      </w:r>
    </w:p>
    <w:p w14:paraId="4B93F260" w14:textId="47D6B652" w:rsidR="00D87BD3"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9504" behindDoc="0" locked="0" layoutInCell="1" allowOverlap="1" wp14:anchorId="1C173DFD" wp14:editId="717C5855">
                <wp:simplePos x="0" y="0"/>
                <wp:positionH relativeFrom="column">
                  <wp:posOffset>2303145</wp:posOffset>
                </wp:positionH>
                <wp:positionV relativeFrom="paragraph">
                  <wp:posOffset>102870</wp:posOffset>
                </wp:positionV>
                <wp:extent cx="808355" cy="279400"/>
                <wp:effectExtent l="6985" t="5715" r="13335" b="10160"/>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79400"/>
                        </a:xfrm>
                        <a:prstGeom prst="rect">
                          <a:avLst/>
                        </a:prstGeom>
                        <a:solidFill>
                          <a:srgbClr val="FFFFFF"/>
                        </a:solidFill>
                        <a:ln w="9525">
                          <a:solidFill>
                            <a:srgbClr val="000000"/>
                          </a:solidFill>
                          <a:miter lim="800000"/>
                          <a:headEnd/>
                          <a:tailEnd/>
                        </a:ln>
                      </wps:spPr>
                      <wps:txbx>
                        <w:txbxContent>
                          <w:p w14:paraId="04687FEE" w14:textId="77777777" w:rsidR="001D6475" w:rsidRPr="006E68CB" w:rsidRDefault="001D6475" w:rsidP="00E422AA">
                            <w:r w:rsidRPr="006E68CB">
                              <w:t>Transport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73DFD" id="Text Box 17" o:spid="_x0000_s1032" type="#_x0000_t202" style="position:absolute;margin-left:181.35pt;margin-top:8.1pt;width:63.6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">
                <v:textbox>
                  <w:txbxContent>
                    <w:p w14:paraId="04687FEE" w14:textId="77777777" w:rsidR="001D6475" w:rsidRPr="006E68CB" w:rsidRDefault="001D6475" w:rsidP="00E422AA">
                      <w:r w:rsidRPr="006E68CB">
                        <w:t>Transport</w:t>
                      </w:r>
                    </w:p>
                  </w:txbxContent>
                </v:textbox>
              </v:shape>
            </w:pict>
          </mc:Fallback>
        </mc:AlternateContent>
      </w:r>
    </w:p>
    <w:p w14:paraId="05C6297E" w14:textId="0ADDB979" w:rsidR="00D87BD3" w:rsidRPr="008D6247" w:rsidRDefault="00D87BD3" w:rsidP="006C56C9">
      <w:pPr>
        <w:spacing w:after="0" w:line="240" w:lineRule="auto"/>
        <w:rPr>
          <w:rFonts w:ascii="Times New Roman" w:hAnsi="Times New Roman" w:cs="Times New Roman"/>
          <w:lang w:val="ro-RO"/>
        </w:rPr>
      </w:pPr>
    </w:p>
    <w:p w14:paraId="1E32675F" w14:textId="50B25618" w:rsidR="006F687F"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2336" behindDoc="0" locked="0" layoutInCell="1" allowOverlap="1" wp14:anchorId="57AB3290" wp14:editId="7CACEC8D">
                <wp:simplePos x="0" y="0"/>
                <wp:positionH relativeFrom="column">
                  <wp:posOffset>472440</wp:posOffset>
                </wp:positionH>
                <wp:positionV relativeFrom="paragraph">
                  <wp:posOffset>156845</wp:posOffset>
                </wp:positionV>
                <wp:extent cx="1101725" cy="249555"/>
                <wp:effectExtent l="5080" t="10795" r="7620" b="63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249555"/>
                        </a:xfrm>
                        <a:prstGeom prst="rect">
                          <a:avLst/>
                        </a:prstGeom>
                        <a:solidFill>
                          <a:srgbClr val="FFFFFF"/>
                        </a:solidFill>
                        <a:ln w="9525">
                          <a:solidFill>
                            <a:srgbClr val="000000"/>
                          </a:solidFill>
                          <a:miter lim="800000"/>
                          <a:headEnd/>
                          <a:tailEnd/>
                        </a:ln>
                      </wps:spPr>
                      <wps:txbx>
                        <w:txbxContent>
                          <w:p w14:paraId="070BC11B" w14:textId="77777777" w:rsidR="001D6475" w:rsidRPr="006E68CB" w:rsidRDefault="001D6475" w:rsidP="00E422AA">
                            <w:pPr>
                              <w:rPr>
                                <w:b/>
                                <w:bCs/>
                              </w:rPr>
                            </w:pPr>
                            <w:r>
                              <w:rPr>
                                <w:b/>
                                <w:bCs/>
                              </w:rPr>
                              <w:t>Smantana</w:t>
                            </w:r>
                            <w:r w:rsidRPr="006E68CB">
                              <w:rPr>
                                <w:b/>
                                <w:bCs/>
                              </w:rPr>
                              <w:t xml:space="preserve"> SRL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B3290" id="Text Box 2" o:spid="_x0000_s1033" type="#_x0000_t202" style="position:absolute;margin-left:37.2pt;margin-top:12.35pt;width:86.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">
                <v:textbox>
                  <w:txbxContent>
                    <w:p w14:paraId="070BC11B" w14:textId="77777777" w:rsidR="001D6475" w:rsidRPr="006E68CB" w:rsidRDefault="001D6475" w:rsidP="00E422AA">
                      <w:pPr>
                        <w:rPr>
                          <w:b/>
                          <w:bCs/>
                        </w:rPr>
                      </w:pPr>
                      <w:r>
                        <w:rPr>
                          <w:b/>
                          <w:bCs/>
                        </w:rPr>
                        <w:t>Smantana</w:t>
                      </w:r>
                      <w:r w:rsidRPr="006E68CB">
                        <w:rPr>
                          <w:b/>
                          <w:bCs/>
                        </w:rPr>
                        <w:t xml:space="preserve"> SRL</w:t>
                      </w:r>
                    </w:p>
                  </w:txbxContent>
                </v:textbox>
              </v:shape>
            </w:pict>
          </mc:Fallback>
        </mc:AlternateContent>
      </w:r>
      <w:r w:rsidRPr="008D6247">
        <w:rPr>
          <w:rFonts w:ascii="Times New Roman" w:hAnsi="Times New Roman" w:cs="Times New Roman"/>
          <w:noProof/>
          <w:lang w:val="en-GB" w:eastAsia="en-GB"/>
        </w:rPr>
        <mc:AlternateContent>
          <mc:Choice Requires="wps">
            <w:drawing>
              <wp:anchor distT="0" distB="0" distL="114300" distR="114300" simplePos="0" relativeHeight="251671552" behindDoc="0" locked="0" layoutInCell="1" allowOverlap="1" wp14:anchorId="21AB6AA2" wp14:editId="49F01C91">
                <wp:simplePos x="0" y="0"/>
                <wp:positionH relativeFrom="column">
                  <wp:posOffset>1652905</wp:posOffset>
                </wp:positionH>
                <wp:positionV relativeFrom="paragraph">
                  <wp:posOffset>57785</wp:posOffset>
                </wp:positionV>
                <wp:extent cx="2510155" cy="36195"/>
                <wp:effectExtent l="11430" t="55880" r="21590" b="22225"/>
                <wp:wrapNone/>
                <wp:docPr id="3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0155" cy="36195"/>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29FD7BB" id="_x0000_t32" coordsize="21600,21600" o:spt="32" o:oned="t" path="m,l21600,21600e" filled="f">
                <v:path arrowok="t" fillok="f" o:connecttype="none"/>
                <o:lock v:ext="edit" shapetype="t"/>
              </v:shapetype>
              <v:shape id="Straight Arrow Connector 11" o:spid="_x0000_s1026" type="#_x0000_t32" style="position:absolute;margin-left:130.15pt;margin-top:4.55pt;width:197.65pt;height:2.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" strokecolor="#4579b8 [3044]">
                <v:stroke endarrow="block"/>
              </v:shape>
            </w:pict>
          </mc:Fallback>
        </mc:AlternateContent>
      </w:r>
    </w:p>
    <w:p w14:paraId="0EB45B84" w14:textId="0DC1AC27" w:rsidR="00E422AA"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72576" behindDoc="0" locked="0" layoutInCell="1" allowOverlap="1" wp14:anchorId="01AEF50B" wp14:editId="7AD37A83">
                <wp:simplePos x="0" y="0"/>
                <wp:positionH relativeFrom="column">
                  <wp:posOffset>1577975</wp:posOffset>
                </wp:positionH>
                <wp:positionV relativeFrom="paragraph">
                  <wp:posOffset>145415</wp:posOffset>
                </wp:positionV>
                <wp:extent cx="828040" cy="560705"/>
                <wp:effectExtent l="11430" t="13335" r="17780" b="54610"/>
                <wp:wrapNone/>
                <wp:docPr id="41" name="Connector: Elbow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560705"/>
                        </a:xfrm>
                        <a:prstGeom prst="bentConnector3">
                          <a:avLst>
                            <a:gd name="adj1" fmla="val 50000"/>
                          </a:avLst>
                        </a:prstGeom>
                        <a:noFill/>
                        <a:ln w="9525">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335D97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26" type="#_x0000_t34" style="position:absolute;margin-left:124.25pt;margin-top:11.45pt;width:65.2pt;height:4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" strokecolor="#4579b8 [3044]">
                <v:stroke endarrow="block"/>
              </v:shape>
            </w:pict>
          </mc:Fallback>
        </mc:AlternateContent>
      </w:r>
    </w:p>
    <w:p w14:paraId="38278CAD" w14:textId="08C04659" w:rsidR="00E422AA"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73600" behindDoc="0" locked="0" layoutInCell="1" allowOverlap="1" wp14:anchorId="09E95842" wp14:editId="5CB8FC16">
                <wp:simplePos x="0" y="0"/>
                <wp:positionH relativeFrom="column">
                  <wp:posOffset>2973070</wp:posOffset>
                </wp:positionH>
                <wp:positionV relativeFrom="paragraph">
                  <wp:posOffset>76200</wp:posOffset>
                </wp:positionV>
                <wp:extent cx="1088390" cy="524510"/>
                <wp:effectExtent l="10795" t="59055" r="15240" b="6985"/>
                <wp:wrapNone/>
                <wp:docPr id="40" name="Connector: Elbow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8390" cy="524510"/>
                        </a:xfrm>
                        <a:prstGeom prst="bentConnector3">
                          <a:avLst>
                            <a:gd name="adj1" fmla="val 50000"/>
                          </a:avLst>
                        </a:prstGeom>
                        <a:noFill/>
                        <a:ln w="9525">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3203822" id="Connector: Elbow 25" o:spid="_x0000_s1026" type="#_x0000_t34" style="position:absolute;margin-left:234.1pt;margin-top:6pt;width:85.7pt;height:41.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" strokecolor="#4579b8 [3044]">
                <v:stroke endarrow="block"/>
              </v:shape>
            </w:pict>
          </mc:Fallback>
        </mc:AlternateContent>
      </w:r>
    </w:p>
    <w:p w14:paraId="604CABC0" w14:textId="5E47354E" w:rsidR="00E422AA"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787F802B" wp14:editId="56DFF901">
                <wp:simplePos x="0" y="0"/>
                <wp:positionH relativeFrom="column">
                  <wp:posOffset>1369060</wp:posOffset>
                </wp:positionH>
                <wp:positionV relativeFrom="paragraph">
                  <wp:posOffset>55617</wp:posOffset>
                </wp:positionV>
                <wp:extent cx="638810" cy="238760"/>
                <wp:effectExtent l="6350" t="9525" r="12065" b="889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38760"/>
                        </a:xfrm>
                        <a:prstGeom prst="rect">
                          <a:avLst/>
                        </a:prstGeom>
                        <a:solidFill>
                          <a:srgbClr val="FFFFFF"/>
                        </a:solidFill>
                        <a:ln w="9525">
                          <a:solidFill>
                            <a:srgbClr val="000000"/>
                          </a:solidFill>
                          <a:miter lim="800000"/>
                          <a:headEnd/>
                          <a:tailEnd/>
                        </a:ln>
                      </wps:spPr>
                      <wps:txbx>
                        <w:txbxContent>
                          <w:p w14:paraId="1F9B4195" w14:textId="77777777" w:rsidR="001D6475" w:rsidRDefault="001D6475" w:rsidP="00E422AA">
                            <w:r>
                              <w:t>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F802B" id="Text Box 9" o:spid="_x0000_s1034" type="#_x0000_t202" style="position:absolute;margin-left:107.8pt;margin-top:4.4pt;width:50.3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">
                <v:textbox>
                  <w:txbxContent>
                    <w:p w14:paraId="1F9B4195" w14:textId="77777777" w:rsidR="001D6475" w:rsidRDefault="001D6475" w:rsidP="00E422AA">
                      <w:r>
                        <w:t>Factura</w:t>
                      </w:r>
                    </w:p>
                  </w:txbxContent>
                </v:textbox>
              </v:shape>
            </w:pict>
          </mc:Fallback>
        </mc:AlternateContent>
      </w:r>
      <w:r w:rsidRPr="008D6247">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434F9EA1" wp14:editId="727F3A97">
                <wp:simplePos x="0" y="0"/>
                <wp:positionH relativeFrom="column">
                  <wp:posOffset>2407920</wp:posOffset>
                </wp:positionH>
                <wp:positionV relativeFrom="paragraph">
                  <wp:posOffset>6350</wp:posOffset>
                </wp:positionV>
                <wp:extent cx="469900" cy="415925"/>
                <wp:effectExtent l="36195" t="40640" r="36830" b="19685"/>
                <wp:wrapNone/>
                <wp:docPr id="44"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15925"/>
                        </a:xfrm>
                        <a:prstGeom prst="triangl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9422E78" id="Isosceles Triangle 9" o:spid="_x0000_s1026" type="#_x0000_t5" style="position:absolute;margin-left:189.6pt;margin-top:.5pt;width:37pt;height:3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" fillcolor="#4f81bd [3204]" strokecolor="#243f60 [1604]" strokeweight="2pt"/>
            </w:pict>
          </mc:Fallback>
        </mc:AlternateContent>
      </w:r>
    </w:p>
    <w:p w14:paraId="7865DBF5" w14:textId="34363D51" w:rsidR="00E422AA"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5408" behindDoc="0" locked="0" layoutInCell="1" allowOverlap="1" wp14:anchorId="1C22ABFC" wp14:editId="2835BE5C">
                <wp:simplePos x="0" y="0"/>
                <wp:positionH relativeFrom="column">
                  <wp:posOffset>3503295</wp:posOffset>
                </wp:positionH>
                <wp:positionV relativeFrom="paragraph">
                  <wp:posOffset>78105</wp:posOffset>
                </wp:positionV>
                <wp:extent cx="664845" cy="238760"/>
                <wp:effectExtent l="10795" t="9525" r="10160" b="8890"/>
                <wp:wrapNone/>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238760"/>
                        </a:xfrm>
                        <a:prstGeom prst="rect">
                          <a:avLst/>
                        </a:prstGeom>
                        <a:solidFill>
                          <a:srgbClr val="FFFFFF"/>
                        </a:solidFill>
                        <a:ln w="9525">
                          <a:solidFill>
                            <a:srgbClr val="000000"/>
                          </a:solidFill>
                          <a:miter lim="800000"/>
                          <a:headEnd/>
                          <a:tailEnd/>
                        </a:ln>
                      </wps:spPr>
                      <wps:txbx>
                        <w:txbxContent>
                          <w:p w14:paraId="1E9E0C75" w14:textId="77777777" w:rsidR="001D6475" w:rsidRDefault="001D6475" w:rsidP="00E422AA">
                            <w:r>
                              <w:t>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2ABFC" id="Text Box 10" o:spid="_x0000_s1035" type="#_x0000_t202" style="position:absolute;margin-left:275.85pt;margin-top:6.15pt;width:52.35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">
                <v:textbox>
                  <w:txbxContent>
                    <w:p w14:paraId="1E9E0C75" w14:textId="77777777" w:rsidR="001D6475" w:rsidRDefault="001D6475" w:rsidP="00E422AA">
                      <w:r>
                        <w:t>Factura</w:t>
                      </w:r>
                    </w:p>
                  </w:txbxContent>
                </v:textbox>
              </v:shape>
            </w:pict>
          </mc:Fallback>
        </mc:AlternateContent>
      </w:r>
    </w:p>
    <w:p w14:paraId="76B445D4" w14:textId="2F4AA3BE" w:rsidR="00E422AA" w:rsidRPr="008D6247" w:rsidRDefault="00E422AA" w:rsidP="006C56C9">
      <w:pPr>
        <w:spacing w:after="0" w:line="240" w:lineRule="auto"/>
        <w:rPr>
          <w:rFonts w:ascii="Times New Roman" w:hAnsi="Times New Roman" w:cs="Times New Roman"/>
          <w:lang w:val="ro-RO"/>
        </w:rPr>
      </w:pPr>
    </w:p>
    <w:p w14:paraId="7CE7D1B8" w14:textId="5206104D" w:rsidR="00E422AA"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b/>
          <w:bCs/>
          <w:noProof/>
          <w:lang w:val="en-GB" w:eastAsia="en-GB"/>
        </w:rPr>
        <mc:AlternateContent>
          <mc:Choice Requires="wps">
            <w:drawing>
              <wp:anchor distT="0" distB="0" distL="114300" distR="114300" simplePos="0" relativeHeight="251667456" behindDoc="0" locked="0" layoutInCell="1" allowOverlap="1" wp14:anchorId="0DC129E4" wp14:editId="42CE0F7B">
                <wp:simplePos x="0" y="0"/>
                <wp:positionH relativeFrom="column">
                  <wp:posOffset>2150745</wp:posOffset>
                </wp:positionH>
                <wp:positionV relativeFrom="paragraph">
                  <wp:posOffset>23495</wp:posOffset>
                </wp:positionV>
                <wp:extent cx="1101725" cy="292100"/>
                <wp:effectExtent l="13970" t="8890" r="8255" b="13335"/>
                <wp:wrapNone/>
                <wp:docPr id="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292100"/>
                        </a:xfrm>
                        <a:prstGeom prst="rect">
                          <a:avLst/>
                        </a:prstGeom>
                        <a:solidFill>
                          <a:srgbClr val="FFFFFF"/>
                        </a:solidFill>
                        <a:ln w="9525">
                          <a:solidFill>
                            <a:srgbClr val="000000"/>
                          </a:solidFill>
                          <a:miter lim="800000"/>
                          <a:headEnd/>
                          <a:tailEnd/>
                        </a:ln>
                      </wps:spPr>
                      <wps:txbx>
                        <w:txbxContent>
                          <w:p w14:paraId="1971587B" w14:textId="77777777" w:rsidR="001D6475" w:rsidRPr="006E68CB" w:rsidRDefault="001D6475" w:rsidP="00E422AA">
                            <w:pPr>
                              <w:rPr>
                                <w:b/>
                                <w:bCs/>
                              </w:rPr>
                            </w:pPr>
                            <w:r>
                              <w:rPr>
                                <w:b/>
                                <w:bCs/>
                              </w:rPr>
                              <w:t>Mamaliga</w:t>
                            </w:r>
                            <w:r w:rsidRPr="006E68CB">
                              <w:rPr>
                                <w:b/>
                                <w:bCs/>
                              </w:rPr>
                              <w:t xml:space="preserve"> SRL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29E4" id="Text Box 12" o:spid="_x0000_s1036" type="#_x0000_t202" style="position:absolute;margin-left:169.35pt;margin-top:1.85pt;width:86.7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">
                <v:textbox>
                  <w:txbxContent>
                    <w:p w14:paraId="1971587B" w14:textId="77777777" w:rsidR="001D6475" w:rsidRPr="006E68CB" w:rsidRDefault="001D6475" w:rsidP="00E422AA">
                      <w:pPr>
                        <w:rPr>
                          <w:b/>
                          <w:bCs/>
                        </w:rPr>
                      </w:pPr>
                      <w:r>
                        <w:rPr>
                          <w:b/>
                          <w:bCs/>
                        </w:rPr>
                        <w:t>Mamaliga</w:t>
                      </w:r>
                      <w:r w:rsidRPr="006E68CB">
                        <w:rPr>
                          <w:b/>
                          <w:bCs/>
                        </w:rPr>
                        <w:t xml:space="preserve"> SRL</w:t>
                      </w:r>
                    </w:p>
                  </w:txbxContent>
                </v:textbox>
              </v:shape>
            </w:pict>
          </mc:Fallback>
        </mc:AlternateContent>
      </w:r>
    </w:p>
    <w:p w14:paraId="64657BD9" w14:textId="7C19F4F2" w:rsidR="00E422AA" w:rsidRPr="008D6247" w:rsidRDefault="00E422AA" w:rsidP="006C56C9">
      <w:pPr>
        <w:spacing w:after="0" w:line="240" w:lineRule="auto"/>
        <w:rPr>
          <w:rFonts w:ascii="Times New Roman" w:hAnsi="Times New Roman" w:cs="Times New Roman"/>
          <w:lang w:val="ro-RO"/>
        </w:rPr>
      </w:pPr>
    </w:p>
    <w:p w14:paraId="244D255A" w14:textId="7B883A6C" w:rsidR="00E422AA" w:rsidRPr="008D6247" w:rsidRDefault="00E422AA" w:rsidP="006C56C9">
      <w:pPr>
        <w:spacing w:after="0" w:line="240" w:lineRule="auto"/>
        <w:rPr>
          <w:rFonts w:ascii="Times New Roman" w:hAnsi="Times New Roman" w:cs="Times New Roman"/>
          <w:lang w:val="ro-RO"/>
        </w:rPr>
      </w:pPr>
    </w:p>
    <w:p w14:paraId="53AA8C48" w14:textId="77777777" w:rsidR="00FC5BFD" w:rsidRDefault="00FC5BFD" w:rsidP="006C56C9">
      <w:pPr>
        <w:spacing w:after="0" w:line="240" w:lineRule="auto"/>
        <w:jc w:val="both"/>
        <w:rPr>
          <w:rFonts w:ascii="Times New Roman" w:hAnsi="Times New Roman" w:cs="Times New Roman"/>
          <w:b/>
          <w:bCs/>
          <w:lang w:val="ro-RO"/>
        </w:rPr>
      </w:pPr>
    </w:p>
    <w:p w14:paraId="53A963A2" w14:textId="2594AC81" w:rsidR="00E422AA" w:rsidRPr="00FC5BFD" w:rsidRDefault="00E422AA"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Cs/>
          <w:sz w:val="24"/>
          <w:szCs w:val="24"/>
          <w:lang w:val="ro-RO"/>
        </w:rPr>
        <w:t xml:space="preserve">Smantana SRL si Mamaliga SRL </w:t>
      </w:r>
      <w:r w:rsidRPr="00FC5BFD">
        <w:rPr>
          <w:rFonts w:ascii="Times New Roman" w:hAnsi="Times New Roman" w:cs="Times New Roman"/>
          <w:sz w:val="24"/>
          <w:szCs w:val="24"/>
          <w:lang w:val="ro-RO"/>
        </w:rPr>
        <w:t xml:space="preserve">stabilite si inregistrate in scop de TVA </w:t>
      </w:r>
      <w:r w:rsidRPr="00FC5BFD">
        <w:rPr>
          <w:rFonts w:ascii="Times New Roman" w:hAnsi="Times New Roman" w:cs="Times New Roman"/>
          <w:bCs/>
          <w:sz w:val="24"/>
          <w:szCs w:val="24"/>
          <w:lang w:val="ro-RO"/>
        </w:rPr>
        <w:t xml:space="preserve">in Romania. Fromage SA </w:t>
      </w:r>
      <w:r w:rsidRPr="00FC5BFD">
        <w:rPr>
          <w:rFonts w:ascii="Times New Roman" w:hAnsi="Times New Roman" w:cs="Times New Roman"/>
          <w:sz w:val="24"/>
          <w:szCs w:val="24"/>
          <w:lang w:val="ro-RO"/>
        </w:rPr>
        <w:t>stabilita si inregistrata in scop de TVA in Franta</w:t>
      </w:r>
      <w:r w:rsidRPr="00FC5BFD">
        <w:rPr>
          <w:rFonts w:ascii="Times New Roman" w:hAnsi="Times New Roman" w:cs="Times New Roman"/>
          <w:bCs/>
          <w:sz w:val="24"/>
          <w:szCs w:val="24"/>
          <w:lang w:val="ro-RO"/>
        </w:rPr>
        <w:t>. Valoare bunuri livrate: 575.000 lei.</w:t>
      </w:r>
      <w:r w:rsidRPr="00FC5BFD">
        <w:rPr>
          <w:rFonts w:ascii="Times New Roman" w:hAnsi="Times New Roman" w:cs="Times New Roman"/>
          <w:sz w:val="24"/>
          <w:szCs w:val="24"/>
          <w:lang w:val="ro-RO"/>
        </w:rPr>
        <w:t xml:space="preserve"> Există documente ce dovedesc transportul. Care este tratamentul TVA:</w:t>
      </w:r>
    </w:p>
    <w:p w14:paraId="24600E7A" w14:textId="77777777" w:rsidR="00AE5526" w:rsidRPr="00FC5BFD" w:rsidRDefault="00AE5526" w:rsidP="006C56C9">
      <w:pPr>
        <w:spacing w:after="0" w:line="240" w:lineRule="auto"/>
        <w:rPr>
          <w:rFonts w:ascii="Times New Roman" w:hAnsi="Times New Roman" w:cs="Times New Roman"/>
          <w:b/>
          <w:sz w:val="24"/>
          <w:szCs w:val="24"/>
          <w:lang w:val="ro-RO"/>
        </w:rPr>
      </w:pPr>
    </w:p>
    <w:p w14:paraId="141822E2" w14:textId="77777777" w:rsidR="00700F2F" w:rsidRPr="002E329F" w:rsidRDefault="00700F2F" w:rsidP="006C56C9">
      <w:pPr>
        <w:spacing w:after="0" w:line="240" w:lineRule="auto"/>
        <w:rPr>
          <w:rFonts w:ascii="Times New Roman" w:hAnsi="Times New Roman" w:cs="Times New Roman"/>
          <w:b/>
          <w:sz w:val="24"/>
          <w:szCs w:val="24"/>
          <w:lang w:val="ro-RO"/>
        </w:rPr>
      </w:pPr>
      <w:r w:rsidRPr="002E329F">
        <w:rPr>
          <w:rFonts w:ascii="Times New Roman" w:hAnsi="Times New Roman" w:cs="Times New Roman"/>
          <w:b/>
          <w:sz w:val="24"/>
          <w:szCs w:val="24"/>
          <w:lang w:val="ro-RO"/>
        </w:rPr>
        <w:t xml:space="preserve">Caz 1. Smantana SRL are sarcina transportului </w:t>
      </w:r>
    </w:p>
    <w:p w14:paraId="5BC8711E" w14:textId="1F997139" w:rsidR="00700F2F" w:rsidRPr="002E329F" w:rsidRDefault="005E41D5" w:rsidP="006C56C9">
      <w:pPr>
        <w:spacing w:after="0" w:line="240" w:lineRule="auto"/>
        <w:rPr>
          <w:rFonts w:ascii="Times New Roman" w:hAnsi="Times New Roman" w:cs="Times New Roman"/>
          <w:b/>
          <w:sz w:val="24"/>
          <w:szCs w:val="24"/>
          <w:lang w:val="ro-RO"/>
        </w:rPr>
      </w:pPr>
      <w:r w:rsidRPr="002E329F">
        <w:rPr>
          <w:rFonts w:ascii="Times New Roman" w:hAnsi="Times New Roman" w:cs="Times New Roman"/>
          <w:b/>
          <w:sz w:val="24"/>
          <w:szCs w:val="24"/>
          <w:lang w:val="ro-RO"/>
        </w:rPr>
        <w:br/>
      </w:r>
      <w:r w:rsidR="00700F2F" w:rsidRPr="002E329F">
        <w:rPr>
          <w:rFonts w:ascii="Times New Roman" w:hAnsi="Times New Roman" w:cs="Times New Roman"/>
          <w:b/>
          <w:sz w:val="24"/>
          <w:szCs w:val="24"/>
          <w:lang w:val="ro-RO"/>
        </w:rPr>
        <w:t>Caz 2. Mamaliga SRL are sarcina transportului</w:t>
      </w:r>
      <w:bookmarkStart w:id="0" w:name="_GoBack"/>
      <w:bookmarkEnd w:id="0"/>
    </w:p>
    <w:p w14:paraId="33A862E4" w14:textId="13060F06" w:rsidR="00367F65" w:rsidRPr="002E329F" w:rsidRDefault="00367F65" w:rsidP="006C56C9">
      <w:pPr>
        <w:spacing w:after="0" w:line="240" w:lineRule="auto"/>
        <w:rPr>
          <w:rFonts w:ascii="Times New Roman" w:hAnsi="Times New Roman" w:cs="Times New Roman"/>
          <w:b/>
          <w:sz w:val="24"/>
          <w:szCs w:val="24"/>
          <w:lang w:val="ro-RO"/>
        </w:rPr>
      </w:pPr>
    </w:p>
    <w:p w14:paraId="5DE69A3F" w14:textId="4C88A7AE" w:rsidR="00700F2F" w:rsidRDefault="00700F2F" w:rsidP="006C56C9">
      <w:pPr>
        <w:spacing w:after="0" w:line="240" w:lineRule="auto"/>
        <w:rPr>
          <w:rFonts w:ascii="Times New Roman" w:hAnsi="Times New Roman" w:cs="Times New Roman"/>
          <w:b/>
          <w:sz w:val="24"/>
          <w:szCs w:val="24"/>
          <w:lang w:val="ro-RO"/>
        </w:rPr>
      </w:pPr>
      <w:r w:rsidRPr="002E329F">
        <w:rPr>
          <w:rFonts w:ascii="Times New Roman" w:hAnsi="Times New Roman" w:cs="Times New Roman"/>
          <w:b/>
          <w:sz w:val="24"/>
          <w:szCs w:val="24"/>
          <w:lang w:val="ro-RO"/>
        </w:rPr>
        <w:t>Caz 3. Fromage SARL are sarcina transportului</w:t>
      </w:r>
      <w:r w:rsidRPr="00FC5BFD">
        <w:rPr>
          <w:rFonts w:ascii="Times New Roman" w:hAnsi="Times New Roman" w:cs="Times New Roman"/>
          <w:b/>
          <w:sz w:val="24"/>
          <w:szCs w:val="24"/>
          <w:lang w:val="ro-RO"/>
        </w:rPr>
        <w:t xml:space="preserve"> </w:t>
      </w:r>
    </w:p>
    <w:p w14:paraId="31958F49" w14:textId="51A6AB86" w:rsidR="005E41D5" w:rsidRDefault="005E41D5" w:rsidP="006C56C9">
      <w:pPr>
        <w:spacing w:after="0" w:line="240" w:lineRule="auto"/>
        <w:rPr>
          <w:rFonts w:ascii="Times New Roman" w:hAnsi="Times New Roman" w:cs="Times New Roman"/>
          <w:b/>
          <w:sz w:val="24"/>
          <w:szCs w:val="24"/>
          <w:lang w:val="ro-RO"/>
        </w:rPr>
      </w:pPr>
    </w:p>
    <w:p w14:paraId="2165F897" w14:textId="77777777" w:rsidR="002143DB" w:rsidRPr="00FC5BFD" w:rsidRDefault="002143DB" w:rsidP="006C56C9">
      <w:pPr>
        <w:spacing w:after="0" w:line="240" w:lineRule="auto"/>
        <w:rPr>
          <w:rFonts w:ascii="Times New Roman" w:hAnsi="Times New Roman" w:cs="Times New Roman"/>
          <w:sz w:val="24"/>
          <w:szCs w:val="24"/>
          <w:lang w:val="ro-RO"/>
        </w:rPr>
      </w:pPr>
    </w:p>
    <w:p w14:paraId="5FFE7120"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Livrari succesive de bunuri</w:t>
      </w:r>
    </w:p>
    <w:p w14:paraId="3F46C246"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sz w:val="24"/>
          <w:szCs w:val="24"/>
          <w:lang w:val="ro-RO" w:eastAsia="en-GB"/>
        </w:rPr>
      </w:pPr>
      <w:r w:rsidRPr="00FC5BFD">
        <w:rPr>
          <w:rFonts w:ascii="Times New Roman" w:eastAsia="Times New Roman" w:hAnsi="Times New Roman" w:cs="Times New Roman"/>
          <w:sz w:val="24"/>
          <w:szCs w:val="24"/>
          <w:lang w:val="ro-RO" w:eastAsia="en-GB"/>
        </w:rPr>
        <w:t xml:space="preserve">In cazul în care aceleași bunuri sunt livrate succesiv și sunt expediate sau transportate dintr-un stat membru în alt stat membru direct de la primul furnizor la ultimul client din lanț, </w:t>
      </w:r>
      <w:r w:rsidRPr="00FC5BFD">
        <w:rPr>
          <w:rFonts w:ascii="Times New Roman" w:eastAsia="Times New Roman" w:hAnsi="Times New Roman" w:cs="Times New Roman"/>
          <w:b/>
          <w:color w:val="FF0000"/>
          <w:sz w:val="24"/>
          <w:szCs w:val="24"/>
          <w:lang w:val="ro-RO" w:eastAsia="en-GB"/>
        </w:rPr>
        <w:t>expedierea sau transportul este atribuit numai livrării efectuate către operatorul intermediar.</w:t>
      </w:r>
    </w:p>
    <w:p w14:paraId="1897D59E"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sz w:val="24"/>
          <w:szCs w:val="24"/>
          <w:lang w:val="ro-RO" w:eastAsia="en-GB"/>
        </w:rPr>
      </w:pPr>
      <w:r w:rsidRPr="00FC5BFD">
        <w:rPr>
          <w:rFonts w:ascii="Times New Roman" w:eastAsia="Times New Roman" w:hAnsi="Times New Roman" w:cs="Times New Roman"/>
          <w:sz w:val="24"/>
          <w:szCs w:val="24"/>
          <w:lang w:val="ro-RO" w:eastAsia="en-GB"/>
        </w:rPr>
        <w:t>Prin excepție de la dispozițiile alin. (9), expedierea sau transportul este atribuit numai livrării de bunuri efectuate de către operatorul intermediar în cazul în care operatorul intermediar a comunicat furnizorului său codul său de înregistrare în scopuri de TVA care i-a fost eliberat de către statul membru din care sunt expediate sau transportate bunurile.</w:t>
      </w:r>
    </w:p>
    <w:p w14:paraId="13EACE3E"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b/>
          <w:sz w:val="24"/>
          <w:szCs w:val="24"/>
          <w:lang w:val="ro-RO" w:eastAsia="en-GB"/>
        </w:rPr>
      </w:pPr>
      <w:r w:rsidRPr="00FC5BFD">
        <w:rPr>
          <w:rFonts w:ascii="Times New Roman" w:eastAsia="Times New Roman" w:hAnsi="Times New Roman" w:cs="Times New Roman"/>
          <w:sz w:val="24"/>
          <w:szCs w:val="24"/>
          <w:lang w:val="ro-RO" w:eastAsia="en-GB"/>
        </w:rPr>
        <w:t xml:space="preserve">In sensul prezentului articol, </w:t>
      </w:r>
      <w:r w:rsidRPr="00FC5BFD">
        <w:rPr>
          <w:rFonts w:ascii="Times New Roman" w:eastAsia="Times New Roman" w:hAnsi="Times New Roman" w:cs="Times New Roman"/>
          <w:b/>
          <w:sz w:val="24"/>
          <w:szCs w:val="24"/>
          <w:lang w:val="ro-RO" w:eastAsia="en-GB"/>
        </w:rPr>
        <w:t>«operator intermediar» înseamnă un furnizor din lanț, altul decât primul furnizor din lanț, care expediază sau transportă bunurile, fie el însuși, fie prin intermediul unei părți terțe care acționează în numele său.</w:t>
      </w:r>
    </w:p>
    <w:p w14:paraId="31F6CAB6" w14:textId="0517C73C" w:rsidR="00046958" w:rsidRDefault="00046958" w:rsidP="006C56C9">
      <w:pPr>
        <w:spacing w:after="0" w:line="240" w:lineRule="auto"/>
        <w:rPr>
          <w:rFonts w:ascii="Times New Roman" w:hAnsi="Times New Roman" w:cs="Times New Roman"/>
          <w:sz w:val="24"/>
          <w:szCs w:val="24"/>
          <w:lang w:val="ro-RO"/>
        </w:rPr>
      </w:pPr>
    </w:p>
    <w:p w14:paraId="7C42F53A" w14:textId="2FC6A742" w:rsidR="00D23209" w:rsidRDefault="00D23209" w:rsidP="006C56C9">
      <w:pPr>
        <w:spacing w:after="0" w:line="240" w:lineRule="auto"/>
        <w:rPr>
          <w:rFonts w:ascii="Times New Roman" w:hAnsi="Times New Roman" w:cs="Times New Roman"/>
          <w:sz w:val="24"/>
          <w:szCs w:val="24"/>
          <w:lang w:val="ro-RO"/>
        </w:rPr>
      </w:pPr>
    </w:p>
    <w:p w14:paraId="730B6C1C" w14:textId="649D0A87" w:rsidR="00D23209" w:rsidRDefault="00D23209" w:rsidP="006C56C9">
      <w:pPr>
        <w:spacing w:after="0" w:line="240" w:lineRule="auto"/>
        <w:rPr>
          <w:rFonts w:ascii="Times New Roman" w:hAnsi="Times New Roman" w:cs="Times New Roman"/>
          <w:sz w:val="24"/>
          <w:szCs w:val="24"/>
          <w:lang w:val="ro-RO"/>
        </w:rPr>
      </w:pPr>
    </w:p>
    <w:p w14:paraId="77A9CC75" w14:textId="4815A887" w:rsidR="004506E8" w:rsidRDefault="004506E8" w:rsidP="006C56C9">
      <w:pPr>
        <w:spacing w:after="0" w:line="240" w:lineRule="auto"/>
        <w:rPr>
          <w:rFonts w:ascii="Times New Roman" w:hAnsi="Times New Roman" w:cs="Times New Roman"/>
          <w:sz w:val="24"/>
          <w:szCs w:val="24"/>
          <w:lang w:val="ro-RO"/>
        </w:rPr>
      </w:pPr>
    </w:p>
    <w:p w14:paraId="01EF1EFC" w14:textId="4D845827" w:rsidR="004506E8" w:rsidRDefault="004506E8" w:rsidP="006C56C9">
      <w:pPr>
        <w:spacing w:after="0" w:line="240" w:lineRule="auto"/>
        <w:rPr>
          <w:rFonts w:ascii="Times New Roman" w:hAnsi="Times New Roman" w:cs="Times New Roman"/>
          <w:sz w:val="24"/>
          <w:szCs w:val="24"/>
          <w:lang w:val="ro-RO"/>
        </w:rPr>
      </w:pPr>
    </w:p>
    <w:p w14:paraId="7D4FF372" w14:textId="3CC71C83" w:rsidR="00A870F7" w:rsidRDefault="00F05387" w:rsidP="006C56C9">
      <w:pPr>
        <w:spacing w:after="0" w:line="240" w:lineRule="auto"/>
        <w:jc w:val="both"/>
        <w:rPr>
          <w:rFonts w:ascii="Times New Roman" w:hAnsi="Times New Roman" w:cs="Times New Roman"/>
          <w:lang w:val="ro-RO"/>
        </w:rPr>
      </w:pPr>
      <w:r w:rsidRPr="00FC5BFD">
        <w:rPr>
          <w:rFonts w:ascii="Times New Roman" w:hAnsi="Times New Roman" w:cs="Times New Roman"/>
          <w:b/>
          <w:sz w:val="24"/>
          <w:szCs w:val="24"/>
          <w:highlight w:val="lightGray"/>
          <w:lang w:val="ro-RO"/>
        </w:rPr>
        <w:lastRenderedPageBreak/>
        <w:t xml:space="preserve">Speta </w:t>
      </w:r>
      <w:r w:rsidR="00D87BD3" w:rsidRPr="00FC5BFD">
        <w:rPr>
          <w:rFonts w:ascii="Times New Roman" w:hAnsi="Times New Roman" w:cs="Times New Roman"/>
          <w:b/>
          <w:sz w:val="24"/>
          <w:szCs w:val="24"/>
          <w:highlight w:val="lightGray"/>
          <w:lang w:val="ro-RO"/>
        </w:rPr>
        <w:t>9</w:t>
      </w:r>
      <w:r w:rsidRPr="00FC5BFD">
        <w:rPr>
          <w:rFonts w:ascii="Times New Roman" w:hAnsi="Times New Roman" w:cs="Times New Roman"/>
          <w:b/>
          <w:sz w:val="24"/>
          <w:szCs w:val="24"/>
          <w:highlight w:val="lightGray"/>
          <w:lang w:val="ro-RO"/>
        </w:rPr>
        <w:t xml:space="preserve">. </w:t>
      </w:r>
      <w:r w:rsidRPr="00FC5BFD">
        <w:rPr>
          <w:rFonts w:ascii="Times New Roman" w:hAnsi="Times New Roman" w:cs="Times New Roman"/>
          <w:b/>
          <w:sz w:val="24"/>
          <w:szCs w:val="24"/>
          <w:lang w:val="ro-RO"/>
        </w:rPr>
        <w:t xml:space="preserve"> </w:t>
      </w:r>
      <w:r w:rsidRPr="00FC5BFD">
        <w:rPr>
          <w:rFonts w:ascii="Times New Roman" w:hAnsi="Times New Roman" w:cs="Times New Roman"/>
          <w:sz w:val="24"/>
          <w:szCs w:val="24"/>
          <w:lang w:val="ro-RO"/>
        </w:rPr>
        <w:t xml:space="preserve">Societatea Alfa GmbH, stabilita si inregistrata in scop de TVA in Germania, vinde bunuri către societatea Uihuh Kft stabilita si inregistrata in scop de TVA in Ungaria care este un cumpărător revânzător și care la rândul ei, vinde mai departe bunurile societății Libra SRL, stabilita si inregistrata in scop de TVA in Romania. Uihuh Kft dispune ca bunurile să fie expediate de Alfa GmbH de la Hamburg la Iasi la sediul societății Libra SRL. Alfa </w:t>
      </w:r>
      <w:r w:rsidR="003A6C3E" w:rsidRPr="00FC5BFD">
        <w:rPr>
          <w:rFonts w:ascii="Times New Roman" w:hAnsi="Times New Roman" w:cs="Times New Roman"/>
          <w:sz w:val="24"/>
          <w:szCs w:val="24"/>
          <w:lang w:val="ro-RO"/>
        </w:rPr>
        <w:t>GmbH</w:t>
      </w:r>
      <w:r w:rsidRPr="00FC5BFD">
        <w:rPr>
          <w:rFonts w:ascii="Times New Roman" w:hAnsi="Times New Roman" w:cs="Times New Roman"/>
          <w:sz w:val="24"/>
          <w:szCs w:val="24"/>
          <w:lang w:val="ro-RO"/>
        </w:rPr>
        <w:t xml:space="preserve"> are sarcina transportului. </w:t>
      </w:r>
      <w:r w:rsidRPr="00FC5BFD">
        <w:rPr>
          <w:rFonts w:ascii="Times New Roman" w:hAnsi="Times New Roman" w:cs="Times New Roman"/>
          <w:bCs/>
          <w:sz w:val="24"/>
          <w:szCs w:val="24"/>
          <w:lang w:val="ro-RO"/>
        </w:rPr>
        <w:t>Valoare bunuri livrate: 575.000 lei.</w:t>
      </w:r>
      <w:r w:rsidRPr="00FC5BFD">
        <w:rPr>
          <w:rFonts w:ascii="Times New Roman" w:hAnsi="Times New Roman" w:cs="Times New Roman"/>
          <w:sz w:val="24"/>
          <w:szCs w:val="24"/>
          <w:lang w:val="ro-RO"/>
        </w:rPr>
        <w:t xml:space="preserve"> Există documente ce dovedesc transportul. </w:t>
      </w:r>
    </w:p>
    <w:p w14:paraId="58A682C6" w14:textId="037B8899" w:rsidR="00F05387" w:rsidRPr="008D6247" w:rsidRDefault="00F05387" w:rsidP="00FC5BFD">
      <w:pPr>
        <w:spacing w:after="0" w:line="240" w:lineRule="auto"/>
        <w:jc w:val="both"/>
        <w:rPr>
          <w:rFonts w:ascii="Times New Roman" w:hAnsi="Times New Roman" w:cs="Times New Roman"/>
          <w:b/>
          <w:lang w:val="ro-RO"/>
        </w:rPr>
      </w:pPr>
      <w:r w:rsidRPr="008D6247">
        <w:rPr>
          <w:rFonts w:ascii="Times New Roman" w:hAnsi="Times New Roman" w:cs="Times New Roman"/>
          <w:noProof/>
          <w:sz w:val="24"/>
          <w:szCs w:val="24"/>
          <w:lang w:val="en-GB" w:eastAsia="en-GB"/>
        </w:rPr>
        <mc:AlternateContent>
          <mc:Choice Requires="wpg">
            <w:drawing>
              <wp:anchor distT="0" distB="0" distL="114300" distR="114300" simplePos="0" relativeHeight="251699200" behindDoc="0" locked="0" layoutInCell="1" allowOverlap="1" wp14:anchorId="6FB670DC" wp14:editId="45148A3A">
                <wp:simplePos x="0" y="0"/>
                <wp:positionH relativeFrom="column">
                  <wp:posOffset>238125</wp:posOffset>
                </wp:positionH>
                <wp:positionV relativeFrom="paragraph">
                  <wp:posOffset>26670</wp:posOffset>
                </wp:positionV>
                <wp:extent cx="5591175" cy="3495675"/>
                <wp:effectExtent l="0" t="0" r="28575" b="28575"/>
                <wp:wrapNone/>
                <wp:docPr id="55" name="Group 55"/>
                <wp:cNvGraphicFramePr/>
                <a:graphic xmlns:a="http://schemas.openxmlformats.org/drawingml/2006/main">
                  <a:graphicData uri="http://schemas.microsoft.com/office/word/2010/wordprocessingGroup">
                    <wpg:wgp>
                      <wpg:cNvGrpSpPr/>
                      <wpg:grpSpPr>
                        <a:xfrm>
                          <a:off x="0" y="0"/>
                          <a:ext cx="5591175" cy="3495675"/>
                          <a:chOff x="0" y="0"/>
                          <a:chExt cx="6096000" cy="3790950"/>
                        </a:xfrm>
                      </wpg:grpSpPr>
                      <wps:wsp>
                        <wps:cNvPr id="47" name="TextBox 10"/>
                        <wps:cNvSpPr txBox="1">
                          <a:spLocks noChangeArrowheads="1"/>
                        </wps:cNvSpPr>
                        <wps:spPr bwMode="auto">
                          <a:xfrm>
                            <a:off x="2667000" y="628650"/>
                            <a:ext cx="1066799"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B663"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transport</w:t>
                              </w:r>
                            </w:p>
                          </w:txbxContent>
                        </wps:txbx>
                        <wps:bodyPr wrap="square">
                          <a:noAutofit/>
                        </wps:bodyPr>
                      </wps:wsp>
                      <wpg:grpSp>
                        <wpg:cNvPr id="48" name="Group 48"/>
                        <wpg:cNvGrpSpPr/>
                        <wpg:grpSpPr>
                          <a:xfrm>
                            <a:off x="0" y="0"/>
                            <a:ext cx="6096000" cy="3790950"/>
                            <a:chOff x="0" y="0"/>
                            <a:chExt cx="6096000" cy="3790950"/>
                          </a:xfrm>
                        </wpg:grpSpPr>
                        <wps:wsp>
                          <wps:cNvPr id="49" name="TextBox 17"/>
                          <wps:cNvSpPr txBox="1">
                            <a:spLocks noChangeArrowheads="1"/>
                          </wps:cNvSpPr>
                          <wps:spPr bwMode="auto">
                            <a:xfrm>
                              <a:off x="3533775" y="1781175"/>
                              <a:ext cx="9766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5514"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wps:txbx>
                          <wps:bodyPr wrap="square">
                            <a:noAutofit/>
                          </wps:bodyPr>
                        </wps:wsp>
                        <wpg:grpSp>
                          <wpg:cNvPr id="50" name="Group 50"/>
                          <wpg:cNvGrpSpPr/>
                          <wpg:grpSpPr>
                            <a:xfrm>
                              <a:off x="0" y="0"/>
                              <a:ext cx="6096000" cy="3790950"/>
                              <a:chOff x="0" y="0"/>
                              <a:chExt cx="6096000" cy="3790950"/>
                            </a:xfrm>
                          </wpg:grpSpPr>
                          <wps:wsp>
                            <wps:cNvPr id="51" name="TextBox 14"/>
                            <wps:cNvSpPr txBox="1">
                              <a:spLocks noChangeArrowheads="1"/>
                            </wps:cNvSpPr>
                            <wps:spPr bwMode="auto">
                              <a:xfrm>
                                <a:off x="1600200" y="1847850"/>
                                <a:ext cx="914401"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B0A8"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wps:txbx>
                            <wps:bodyPr wrap="square">
                              <a:noAutofit/>
                            </wps:bodyPr>
                          </wps:wsp>
                          <wpg:grpSp>
                            <wpg:cNvPr id="52" name="Group 52"/>
                            <wpg:cNvGrpSpPr/>
                            <wpg:grpSpPr>
                              <a:xfrm>
                                <a:off x="0" y="0"/>
                                <a:ext cx="6096000" cy="3790950"/>
                                <a:chOff x="0" y="0"/>
                                <a:chExt cx="6096000" cy="3790950"/>
                              </a:xfrm>
                            </wpg:grpSpPr>
                            <wpg:grpSp>
                              <wpg:cNvPr id="53" name="Group 53"/>
                              <wpg:cNvGrpSpPr/>
                              <wpg:grpSpPr>
                                <a:xfrm>
                                  <a:off x="95250" y="0"/>
                                  <a:ext cx="6000750" cy="3790950"/>
                                  <a:chOff x="95250" y="0"/>
                                  <a:chExt cx="6000750" cy="3790950"/>
                                </a:xfrm>
                              </wpg:grpSpPr>
                              <wpg:grpSp>
                                <wpg:cNvPr id="56" name="Group 56"/>
                                <wpg:cNvGrpSpPr/>
                                <wpg:grpSpPr>
                                  <a:xfrm>
                                    <a:off x="95250" y="0"/>
                                    <a:ext cx="6000750" cy="3790950"/>
                                    <a:chOff x="95250" y="0"/>
                                    <a:chExt cx="6000750" cy="3790950"/>
                                  </a:xfrm>
                                </wpg:grpSpPr>
                                <wpg:grpSp>
                                  <wpg:cNvPr id="58" name="Group 58"/>
                                  <wpg:cNvGrpSpPr/>
                                  <wpg:grpSpPr>
                                    <a:xfrm>
                                      <a:off x="95250" y="476250"/>
                                      <a:ext cx="6000750" cy="3314700"/>
                                      <a:chOff x="95250" y="476250"/>
                                      <a:chExt cx="6000750" cy="3314700"/>
                                    </a:xfrm>
                                  </wpg:grpSpPr>
                                  <wps:wsp>
                                    <wps:cNvPr id="60" name="Oval 60"/>
                                    <wps:cNvSpPr>
                                      <a:spLocks noChangeArrowheads="1"/>
                                    </wps:cNvSpPr>
                                    <wps:spPr bwMode="auto">
                                      <a:xfrm>
                                        <a:off x="95250" y="523875"/>
                                        <a:ext cx="1295400"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52D31002"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Alfa GmbH S+Î DE</w:t>
                                          </w:r>
                                        </w:p>
                                        <w:p w14:paraId="0619F9A4" w14:textId="77777777" w:rsidR="001D6475" w:rsidRDefault="001D6475" w:rsidP="00F05387"/>
                                        <w:p w14:paraId="2D8AC50C"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Libra SRL S+Î</w:t>
                                          </w:r>
                                        </w:p>
                                        <w:p w14:paraId="3FB6273D"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p w14:paraId="4A0C2CBF"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lfa GmbH S+Î DE</w:t>
                                          </w:r>
                                        </w:p>
                                      </w:txbxContent>
                                    </wps:txbx>
                                    <wps:bodyPr/>
                                  </wps:wsp>
                                  <wpg:grpSp>
                                    <wpg:cNvPr id="61" name="Group 61"/>
                                    <wpg:cNvGrpSpPr/>
                                    <wpg:grpSpPr>
                                      <a:xfrm>
                                        <a:off x="914400" y="476250"/>
                                        <a:ext cx="5181600" cy="3314700"/>
                                        <a:chOff x="914400" y="476250"/>
                                        <a:chExt cx="5181600" cy="3314700"/>
                                      </a:xfrm>
                                    </wpg:grpSpPr>
                                    <wpg:grpSp>
                                      <wpg:cNvPr id="62" name="Group 62"/>
                                      <wpg:cNvGrpSpPr/>
                                      <wpg:grpSpPr>
                                        <a:xfrm>
                                          <a:off x="2319654" y="476250"/>
                                          <a:ext cx="3776346" cy="3314700"/>
                                          <a:chOff x="2319654" y="476250"/>
                                          <a:chExt cx="3776346" cy="3314700"/>
                                        </a:xfrm>
                                      </wpg:grpSpPr>
                                      <wps:wsp>
                                        <wps:cNvPr id="66" name="Oval 66"/>
                                        <wps:cNvSpPr>
                                          <a:spLocks noChangeArrowheads="1"/>
                                        </wps:cNvSpPr>
                                        <wps:spPr bwMode="auto">
                                          <a:xfrm>
                                            <a:off x="4648200" y="476250"/>
                                            <a:ext cx="1447800"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14666C69" w14:textId="77777777" w:rsidR="001D6475" w:rsidRDefault="001D6475"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Libra SRL </w:t>
                                              </w:r>
                                            </w:p>
                                            <w:p w14:paraId="3859B2BD"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642AD825"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txbxContent>
                                        </wps:txbx>
                                        <wps:bodyPr/>
                                      </wps:wsp>
                                      <wps:wsp>
                                        <wps:cNvPr id="67" name="Oval 67"/>
                                        <wps:cNvSpPr>
                                          <a:spLocks noChangeArrowheads="1"/>
                                        </wps:cNvSpPr>
                                        <wps:spPr bwMode="auto">
                                          <a:xfrm>
                                            <a:off x="2319654" y="2571750"/>
                                            <a:ext cx="1414146"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1F6090F9" w14:textId="77777777" w:rsidR="001D6475" w:rsidRDefault="001D6475"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Uihuh Kft </w:t>
                                              </w:r>
                                            </w:p>
                                            <w:p w14:paraId="56A6508F"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456D6F51"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HU</w:t>
                                              </w:r>
                                            </w:p>
                                          </w:txbxContent>
                                        </wps:txbx>
                                        <wps:bodyPr/>
                                      </wps:wsp>
                                    </wpg:grpSp>
                                    <wps:wsp>
                                      <wps:cNvPr id="63" name="Straight Arrow Connector 63"/>
                                      <wps:cNvCnPr>
                                        <a:cxnSpLocks noChangeShapeType="1"/>
                                      </wps:cNvCnPr>
                                      <wps:spPr bwMode="auto">
                                        <a:xfrm>
                                          <a:off x="1447800" y="1238250"/>
                                          <a:ext cx="3200400" cy="1588"/>
                                        </a:xfrm>
                                        <a:prstGeom prst="straightConnector1">
                                          <a:avLst/>
                                        </a:prstGeom>
                                        <a:noFill/>
                                        <a:ln w="9525" algn="ctr">
                                          <a:solidFill>
                                            <a:schemeClr val="tx1"/>
                                          </a:solidFill>
                                          <a:round/>
                                          <a:headEnd/>
                                          <a:tailEnd type="arrow" w="med" len="med"/>
                                        </a:ln>
                                        <a:extLst>
                                          <a:ext uri="{909E8E84-426E-40DD-AFC4-6F175D3DCCD1}">
                                            <a14:hiddenFill xmlns:a14="http://schemas.microsoft.com/office/drawing/2010/main">
                                              <a:noFill/>
                                            </a14:hiddenFill>
                                          </a:ext>
                                        </a:extLst>
                                      </wps:spPr>
                                      <wps:bodyPr/>
                                    </wps:wsp>
                                    <wps:wsp>
                                      <wps:cNvPr id="64" name="Straight Arrow Connector 64"/>
                                      <wps:cNvCnPr>
                                        <a:cxnSpLocks noChangeShapeType="1"/>
                                      </wps:cNvCnPr>
                                      <wps:spPr bwMode="auto">
                                        <a:xfrm rot="16200000" flipH="1">
                                          <a:off x="1219200" y="1447800"/>
                                          <a:ext cx="990600" cy="1600200"/>
                                        </a:xfrm>
                                        <a:prstGeom prst="straightConnector1">
                                          <a:avLst/>
                                        </a:prstGeom>
                                        <a:noFill/>
                                        <a:ln w="9525" algn="ctr">
                                          <a:solidFill>
                                            <a:schemeClr val="tx1"/>
                                          </a:solidFill>
                                          <a:prstDash val="dash"/>
                                          <a:round/>
                                          <a:headEnd/>
                                          <a:tailEnd type="arrow" w="med" len="med"/>
                                        </a:ln>
                                        <a:extLst>
                                          <a:ext uri="{909E8E84-426E-40DD-AFC4-6F175D3DCCD1}">
                                            <a14:hiddenFill xmlns:a14="http://schemas.microsoft.com/office/drawing/2010/main">
                                              <a:noFill/>
                                            </a14:hiddenFill>
                                          </a:ext>
                                        </a:extLst>
                                      </wps:spPr>
                                      <wps:bodyPr/>
                                    </wps:wsp>
                                    <wps:wsp>
                                      <wps:cNvPr id="65" name="Straight Arrow Connector 65"/>
                                      <wps:cNvCnPr>
                                        <a:cxnSpLocks noChangeShapeType="1"/>
                                      </wps:cNvCnPr>
                                      <wps:spPr bwMode="auto">
                                        <a:xfrm flipV="1">
                                          <a:off x="3600450" y="1524000"/>
                                          <a:ext cx="1323975" cy="1219200"/>
                                        </a:xfrm>
                                        <a:prstGeom prst="straightConnector1">
                                          <a:avLst/>
                                        </a:prstGeom>
                                        <a:noFill/>
                                        <a:ln w="9525" algn="ctr">
                                          <a:solidFill>
                                            <a:schemeClr val="tx1"/>
                                          </a:solidFill>
                                          <a:prstDash val="dash"/>
                                          <a:round/>
                                          <a:headEnd/>
                                          <a:tailEnd type="arrow" w="med" len="med"/>
                                        </a:ln>
                                        <a:extLst>
                                          <a:ext uri="{909E8E84-426E-40DD-AFC4-6F175D3DCCD1}">
                                            <a14:hiddenFill xmlns:a14="http://schemas.microsoft.com/office/drawing/2010/main">
                                              <a:noFill/>
                                            </a14:hiddenFill>
                                          </a:ext>
                                        </a:extLst>
                                      </wps:spPr>
                                      <wps:bodyPr/>
                                    </wps:wsp>
                                  </wpg:grpSp>
                                </wpg:grpSp>
                                <wps:wsp>
                                  <wps:cNvPr id="59" name="TextBox 18"/>
                                  <wps:cNvSpPr txBox="1">
                                    <a:spLocks noChangeArrowheads="1"/>
                                  </wps:cNvSpPr>
                                  <wps:spPr bwMode="auto">
                                    <a:xfrm>
                                      <a:off x="4648200" y="0"/>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27E25"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ROMANIA</w:t>
                                        </w:r>
                                      </w:p>
                                    </w:txbxContent>
                                  </wps:txbx>
                                  <wps:bodyPr wrap="square">
                                    <a:noAutofit/>
                                  </wps:bodyPr>
                                </wps:wsp>
                              </wpg:grpSp>
                              <wps:wsp>
                                <wps:cNvPr id="57" name="TextBox 20"/>
                                <wps:cNvSpPr txBox="1">
                                  <a:spLocks noChangeArrowheads="1"/>
                                </wps:cNvSpPr>
                                <wps:spPr bwMode="auto">
                                  <a:xfrm>
                                    <a:off x="3733800" y="2981325"/>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36A7A" w14:textId="77777777" w:rsidR="001D6475" w:rsidRDefault="001D6475"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UNGARIA</w:t>
                                      </w:r>
                                    </w:p>
                                  </w:txbxContent>
                                </wps:txbx>
                                <wps:bodyPr wrap="square">
                                  <a:noAutofit/>
                                </wps:bodyPr>
                              </wps:wsp>
                            </wpg:grpSp>
                            <wps:wsp>
                              <wps:cNvPr id="54" name="TextBox 20"/>
                              <wps:cNvSpPr txBox="1">
                                <a:spLocks noChangeArrowheads="1"/>
                              </wps:cNvSpPr>
                              <wps:spPr bwMode="auto">
                                <a:xfrm>
                                  <a:off x="0" y="0"/>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D4B57" w14:textId="77777777" w:rsidR="001D6475" w:rsidRDefault="001D6475"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GERMANIA</w:t>
                                    </w:r>
                                  </w:p>
                                </w:txbxContent>
                              </wps:txbx>
                              <wps:bodyPr wrap="square">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6FB670DC" id="Group 55" o:spid="_x0000_s1037" style="position:absolute;left:0;text-align:left;margin-left:18.75pt;margin-top:2.1pt;width:440.25pt;height:275.25pt;z-index:251699200;mso-width-relative:margin;mso-height-relative:margin" coordsize="60960,3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">
                <v:shape id="TextBox 10" o:spid="_x0000_s1038" type="#_x0000_t202" style="position:absolute;left:26670;top:6286;width:10667;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68BFB663"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transport</w:t>
                        </w:r>
                      </w:p>
                    </w:txbxContent>
                  </v:textbox>
                </v:shape>
                <v:group id="Group 48" o:spid="_x0000_s1039"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Box 17" o:spid="_x0000_s1040" type="#_x0000_t202" style="position:absolute;left:35337;top:17811;width:9767;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23DE5514"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v:textbox>
                  </v:shape>
                  <v:group id="Group 50" o:spid="_x0000_s1041"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Box 14" o:spid="_x0000_s1042" type="#_x0000_t202" style="position:absolute;left:16002;top:18478;width:914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DB1B0A8"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v:textbox>
                    </v:shape>
                    <v:group id="Group 52" o:spid="_x0000_s1043"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53" o:spid="_x0000_s1044" style="position:absolute;left:952;width:60008;height:37909" coordorigin="952" coordsize="60007,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6" o:spid="_x0000_s1045" style="position:absolute;left:952;width:60008;height:37909" coordorigin="952" coordsize="60007,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8" o:spid="_x0000_s1046" style="position:absolute;left:952;top:4762;width:60008;height:33147" coordorigin="952,4762" coordsize="60007,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60" o:spid="_x0000_s1047" style="position:absolute;left:952;top:5238;width:12954;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" filled="f" strokecolor="black [3213]">
                              <v:textbox>
                                <w:txbxContent>
                                  <w:p w14:paraId="52D31002"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Alfa GmbH S+Î DE</w:t>
                                    </w:r>
                                  </w:p>
                                  <w:p w14:paraId="0619F9A4" w14:textId="77777777" w:rsidR="001D6475" w:rsidRDefault="001D6475" w:rsidP="00F05387"/>
                                  <w:p w14:paraId="2D8AC50C"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Libra SRL S+Î</w:t>
                                    </w:r>
                                  </w:p>
                                  <w:p w14:paraId="3FB6273D"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p w14:paraId="4A0C2CBF"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lfa GmbH S+Î DE</w:t>
                                    </w:r>
                                  </w:p>
                                </w:txbxContent>
                              </v:textbox>
                            </v:oval>
                            <v:group id="Group 61" o:spid="_x0000_s1048" style="position:absolute;left:9144;top:4762;width:51816;height:33147" coordorigin="9144,4762" coordsize="51816,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2" o:spid="_x0000_s1049" style="position:absolute;left:23196;top:4762;width:37764;height:33147" coordorigin="23196,4762" coordsize="37763,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6" o:spid="_x0000_s1050" style="position:absolute;left:46482;top:4762;width:14478;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" filled="f" strokecolor="black [3213]">
                                  <v:textbox>
                                    <w:txbxContent>
                                      <w:p w14:paraId="14666C69" w14:textId="77777777" w:rsidR="001D6475" w:rsidRDefault="001D6475"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Libra SRL </w:t>
                                        </w:r>
                                      </w:p>
                                      <w:p w14:paraId="3859B2BD"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642AD825"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txbxContent>
                                  </v:textbox>
                                </v:oval>
                                <v:oval id="Oval 67" o:spid="_x0000_s1051" style="position:absolute;left:23196;top:25717;width:14142;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" filled="f" strokecolor="black [3213]">
                                  <v:textbox>
                                    <w:txbxContent>
                                      <w:p w14:paraId="1F6090F9" w14:textId="77777777" w:rsidR="001D6475" w:rsidRDefault="001D6475"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Uihuh Kft </w:t>
                                        </w:r>
                                      </w:p>
                                      <w:p w14:paraId="56A6508F"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456D6F51"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HU</w:t>
                                        </w:r>
                                      </w:p>
                                    </w:txbxContent>
                                  </v:textbox>
                                </v:oval>
                              </v:group>
                              <v:shapetype id="_x0000_t32" coordsize="21600,21600" o:spt="32" o:oned="t" path="m,l21600,21600e" filled="f">
                                <v:path arrowok="t" fillok="f" o:connecttype="none"/>
                                <o:lock v:ext="edit" shapetype="t"/>
                              </v:shapetype>
                              <v:shape id="Straight Arrow Connector 63" o:spid="_x0000_s1052" type="#_x0000_t32" style="position:absolute;left:14478;top:12382;width:3200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" strokecolor="black [3213]">
                                <v:stroke endarrow="open"/>
                              </v:shape>
                              <v:shape id="Straight Arrow Connector 64" o:spid="_x0000_s1053" type="#_x0000_t32" style="position:absolute;left:12192;top:14478;width:9906;height:1600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" strokecolor="black [3213]">
                                <v:stroke dashstyle="dash" endarrow="open"/>
                              </v:shape>
                              <v:shape id="Straight Arrow Connector 65" o:spid="_x0000_s1054" type="#_x0000_t32" style="position:absolute;left:36004;top:15240;width:13240;height:12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" strokecolor="black [3213]">
                                <v:stroke dashstyle="dash" endarrow="open"/>
                              </v:shape>
                            </v:group>
                          </v:group>
                          <v:shape id="TextBox 18" o:spid="_x0000_s1055" type="#_x0000_t202" style="position:absolute;left:46482;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6927E25"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ROMANIA</w:t>
                                  </w:r>
                                </w:p>
                              </w:txbxContent>
                            </v:textbox>
                          </v:shape>
                        </v:group>
                        <v:shape id="TextBox 20" o:spid="_x0000_s1056" type="#_x0000_t202" style="position:absolute;left:37338;top:29813;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3C736A7A" w14:textId="77777777" w:rsidR="001D6475" w:rsidRDefault="001D6475"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UNGARIA</w:t>
                                </w:r>
                              </w:p>
                            </w:txbxContent>
                          </v:textbox>
                        </v:shape>
                      </v:group>
                      <v:shape id="TextBox 20" o:spid="_x0000_s1057" type="#_x0000_t202" style="position:absolute;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563D4B57" w14:textId="77777777" w:rsidR="001D6475" w:rsidRDefault="001D6475"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GERMANIA</w:t>
                              </w:r>
                            </w:p>
                          </w:txbxContent>
                        </v:textbox>
                      </v:shape>
                    </v:group>
                  </v:group>
                </v:group>
              </v:group>
            </w:pict>
          </mc:Fallback>
        </mc:AlternateContent>
      </w:r>
    </w:p>
    <w:p w14:paraId="06F3BF8C" w14:textId="77777777" w:rsidR="00DF2C5C" w:rsidRPr="008D6247" w:rsidRDefault="00DF2C5C" w:rsidP="006C56C9">
      <w:pPr>
        <w:spacing w:after="0" w:line="240" w:lineRule="auto"/>
        <w:rPr>
          <w:rFonts w:ascii="Times New Roman" w:hAnsi="Times New Roman" w:cs="Times New Roman"/>
          <w:b/>
          <w:lang w:val="ro-RO"/>
        </w:rPr>
      </w:pPr>
    </w:p>
    <w:p w14:paraId="50081AA0" w14:textId="77777777" w:rsidR="00DF2C5C" w:rsidRPr="008D6247" w:rsidRDefault="00DF2C5C" w:rsidP="006C56C9">
      <w:pPr>
        <w:spacing w:after="0" w:line="240" w:lineRule="auto"/>
        <w:rPr>
          <w:rFonts w:ascii="Times New Roman" w:hAnsi="Times New Roman" w:cs="Times New Roman"/>
          <w:b/>
          <w:lang w:val="ro-RO"/>
        </w:rPr>
      </w:pPr>
    </w:p>
    <w:p w14:paraId="61F251E0" w14:textId="77777777" w:rsidR="00DF2C5C" w:rsidRPr="008D6247" w:rsidRDefault="00DF2C5C" w:rsidP="006C56C9">
      <w:pPr>
        <w:spacing w:after="0" w:line="240" w:lineRule="auto"/>
        <w:rPr>
          <w:rFonts w:ascii="Times New Roman" w:hAnsi="Times New Roman" w:cs="Times New Roman"/>
          <w:b/>
          <w:lang w:val="ro-RO"/>
        </w:rPr>
      </w:pPr>
    </w:p>
    <w:p w14:paraId="283BF1D7"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EB99B6D"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518C61AA"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18B9206"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326DACCC"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348AE5ED"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4FA38A71"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5002E69E"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A5625E0"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75F7BA1E"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3BAC167F"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53E7DAE1"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00C4D44A"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A10D99A" w14:textId="77777777" w:rsidR="00F05387" w:rsidRPr="008D6247" w:rsidRDefault="00F05387" w:rsidP="006C56C9">
      <w:pPr>
        <w:spacing w:after="0" w:line="240" w:lineRule="auto"/>
        <w:jc w:val="both"/>
        <w:rPr>
          <w:rFonts w:ascii="Times New Roman" w:hAnsi="Times New Roman" w:cs="Times New Roman"/>
          <w:lang w:val="ro-RO"/>
        </w:rPr>
      </w:pPr>
    </w:p>
    <w:p w14:paraId="13789DB3" w14:textId="77777777" w:rsidR="003A6C3E" w:rsidRDefault="003A6C3E" w:rsidP="006C56C9">
      <w:pPr>
        <w:spacing w:after="0" w:line="240" w:lineRule="auto"/>
        <w:jc w:val="both"/>
        <w:rPr>
          <w:rFonts w:ascii="Times New Roman" w:hAnsi="Times New Roman" w:cs="Times New Roman"/>
          <w:lang w:val="ro-RO"/>
        </w:rPr>
      </w:pPr>
    </w:p>
    <w:p w14:paraId="15469636" w14:textId="77777777" w:rsidR="00C3751F" w:rsidRDefault="00C3751F" w:rsidP="006C56C9">
      <w:pPr>
        <w:spacing w:after="0" w:line="240" w:lineRule="auto"/>
        <w:jc w:val="both"/>
        <w:rPr>
          <w:rFonts w:ascii="Times New Roman" w:hAnsi="Times New Roman" w:cs="Times New Roman"/>
          <w:sz w:val="24"/>
          <w:szCs w:val="24"/>
          <w:lang w:val="ro-RO"/>
        </w:rPr>
      </w:pPr>
    </w:p>
    <w:p w14:paraId="3F81C509" w14:textId="4C44A29D" w:rsidR="00FC5BFD" w:rsidRDefault="00FC5BFD" w:rsidP="006C56C9">
      <w:pPr>
        <w:spacing w:after="0" w:line="240" w:lineRule="auto"/>
        <w:jc w:val="both"/>
        <w:rPr>
          <w:rFonts w:ascii="Times New Roman" w:hAnsi="Times New Roman" w:cs="Times New Roman"/>
          <w:sz w:val="24"/>
          <w:szCs w:val="24"/>
          <w:lang w:val="ro-RO"/>
        </w:rPr>
      </w:pPr>
    </w:p>
    <w:p w14:paraId="16A556D9" w14:textId="77777777" w:rsidR="00182B46" w:rsidRPr="00FC5BFD" w:rsidRDefault="00182B46" w:rsidP="006C56C9">
      <w:pPr>
        <w:spacing w:after="0" w:line="240" w:lineRule="auto"/>
        <w:jc w:val="both"/>
        <w:rPr>
          <w:rFonts w:ascii="Times New Roman" w:hAnsi="Times New Roman" w:cs="Times New Roman"/>
          <w:sz w:val="24"/>
          <w:szCs w:val="24"/>
          <w:lang w:val="ro-RO"/>
        </w:rPr>
      </w:pPr>
    </w:p>
    <w:p w14:paraId="4FFD5DF6"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lang w:val="ro-RO"/>
        </w:rPr>
        <w:t>Operatiuni triunghiulare</w:t>
      </w:r>
      <w:r w:rsidRPr="00FC5BFD">
        <w:rPr>
          <w:rFonts w:ascii="Times New Roman" w:hAnsi="Times New Roman" w:cs="Times New Roman"/>
          <w:sz w:val="24"/>
          <w:szCs w:val="24"/>
          <w:lang w:val="ro-RO"/>
        </w:rPr>
        <w:t xml:space="preserve"> – masura de simplificare in cazul livrarilor de bunuri succesive, doar daca sunt indeplinite urmatoarele conditii: </w:t>
      </w:r>
    </w:p>
    <w:p w14:paraId="460A7B60"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1)Sunt 3 PI inregistrate in scopuri de TVA in 3 SM diferite</w:t>
      </w:r>
    </w:p>
    <w:p w14:paraId="1B2BDB4F"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2)Societatea din mijloc sa se comporte ca un cumparator revanzator</w:t>
      </w:r>
    </w:p>
    <w:p w14:paraId="7C891979"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3)Transportul sa aiba loc direct din SM al primului funizor in SM al clientului final si sa fie realizata fie de primul, fie de cel din mijloc</w:t>
      </w:r>
    </w:p>
    <w:p w14:paraId="32A32481" w14:textId="596592B8" w:rsidR="001C3BCC" w:rsidRDefault="001C3BCC" w:rsidP="006C56C9">
      <w:pPr>
        <w:spacing w:after="0" w:line="240" w:lineRule="auto"/>
        <w:jc w:val="both"/>
        <w:rPr>
          <w:rFonts w:ascii="Times New Roman" w:hAnsi="Times New Roman" w:cs="Times New Roman"/>
          <w:sz w:val="24"/>
          <w:szCs w:val="24"/>
          <w:lang w:val="ro-RO"/>
        </w:rPr>
      </w:pPr>
    </w:p>
    <w:p w14:paraId="4DF9F90B" w14:textId="77777777" w:rsidR="00D23209" w:rsidRPr="00FC5BFD" w:rsidRDefault="00D23209" w:rsidP="006C56C9">
      <w:pPr>
        <w:spacing w:after="0" w:line="240" w:lineRule="auto"/>
        <w:jc w:val="both"/>
        <w:rPr>
          <w:rFonts w:ascii="Times New Roman" w:hAnsi="Times New Roman" w:cs="Times New Roman"/>
          <w:sz w:val="24"/>
          <w:szCs w:val="24"/>
          <w:lang w:val="ro-RO"/>
        </w:rPr>
      </w:pPr>
    </w:p>
    <w:p w14:paraId="78C3A939" w14:textId="50D596A8" w:rsidR="007D64DB" w:rsidRDefault="00500216"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sidR="007D64DB" w:rsidRPr="00FC5BFD">
        <w:rPr>
          <w:rFonts w:ascii="Times New Roman" w:hAnsi="Times New Roman" w:cs="Times New Roman"/>
          <w:b/>
          <w:bCs/>
          <w:sz w:val="24"/>
          <w:szCs w:val="24"/>
          <w:shd w:val="clear" w:color="auto" w:fill="D9D9D9" w:themeFill="background1" w:themeFillShade="D9"/>
          <w:lang w:val="ro-RO"/>
        </w:rPr>
        <w:t>11</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sz w:val="24"/>
          <w:szCs w:val="24"/>
          <w:lang w:val="ro-RO"/>
        </w:rPr>
        <w:t xml:space="preserve"> Societatea CRAMP SRL, stabilită în România (și nestabilită în Franta), transportă mărfuri în </w:t>
      </w:r>
      <w:r w:rsidRPr="00FC5BFD">
        <w:rPr>
          <w:rFonts w:ascii="Times New Roman" w:hAnsi="Times New Roman" w:cs="Times New Roman"/>
          <w:b/>
          <w:sz w:val="24"/>
          <w:szCs w:val="24"/>
          <w:lang w:val="ro-RO"/>
        </w:rPr>
        <w:t>februarie</w:t>
      </w:r>
      <w:r w:rsidRPr="00FC5BFD">
        <w:rPr>
          <w:rFonts w:ascii="Times New Roman" w:hAnsi="Times New Roman" w:cs="Times New Roman"/>
          <w:sz w:val="24"/>
          <w:szCs w:val="24"/>
          <w:lang w:val="ro-RO"/>
        </w:rPr>
        <w:t xml:space="preserve"> în cadrul unui acord de stocuri la dispoziția clientului (call-off stock) către Franța. Aceste mărfuri sunt destinate societăţii Beta SARL care este identificată în scop de TVA (stabilită sau nu) în Franța. În luna </w:t>
      </w:r>
      <w:r w:rsidRPr="00FC5BFD">
        <w:rPr>
          <w:rFonts w:ascii="Times New Roman" w:hAnsi="Times New Roman" w:cs="Times New Roman"/>
          <w:b/>
          <w:sz w:val="24"/>
          <w:szCs w:val="24"/>
          <w:lang w:val="ro-RO"/>
        </w:rPr>
        <w:t>noiembrie</w:t>
      </w:r>
      <w:r w:rsidRPr="00FC5BFD">
        <w:rPr>
          <w:rFonts w:ascii="Times New Roman" w:hAnsi="Times New Roman" w:cs="Times New Roman"/>
          <w:sz w:val="24"/>
          <w:szCs w:val="24"/>
          <w:lang w:val="ro-RO"/>
        </w:rPr>
        <w:t xml:space="preserve"> a aceluiași an, Beta SARL preia proprietatea (o parte) a mărfurilor. Beta SARL ar putea folosi mărfurile în procesul său de producție sau pentru a le vinde mai departe către Napoleon SARL, înfiinţată în Franţa. </w:t>
      </w:r>
    </w:p>
    <w:p w14:paraId="2D0189E4" w14:textId="2F13C805" w:rsidR="004506E8" w:rsidRDefault="004506E8" w:rsidP="006C56C9">
      <w:pPr>
        <w:spacing w:after="0" w:line="240" w:lineRule="auto"/>
        <w:jc w:val="both"/>
        <w:rPr>
          <w:rFonts w:ascii="Times New Roman" w:hAnsi="Times New Roman" w:cs="Times New Roman"/>
          <w:sz w:val="24"/>
          <w:szCs w:val="24"/>
          <w:lang w:val="ro-RO"/>
        </w:rPr>
      </w:pPr>
    </w:p>
    <w:p w14:paraId="24ED39A4" w14:textId="3BC9098B" w:rsidR="004506E8" w:rsidRDefault="004506E8" w:rsidP="006C56C9">
      <w:pPr>
        <w:spacing w:after="0" w:line="240" w:lineRule="auto"/>
        <w:jc w:val="both"/>
        <w:rPr>
          <w:rFonts w:ascii="Times New Roman" w:hAnsi="Times New Roman" w:cs="Times New Roman"/>
          <w:sz w:val="24"/>
          <w:szCs w:val="24"/>
          <w:lang w:val="ro-RO"/>
        </w:rPr>
      </w:pPr>
    </w:p>
    <w:p w14:paraId="2A7FDF7B" w14:textId="06AD3E30" w:rsidR="004506E8" w:rsidRDefault="004506E8" w:rsidP="006C56C9">
      <w:pPr>
        <w:spacing w:after="0" w:line="240" w:lineRule="auto"/>
        <w:jc w:val="both"/>
        <w:rPr>
          <w:rFonts w:ascii="Times New Roman" w:hAnsi="Times New Roman" w:cs="Times New Roman"/>
          <w:sz w:val="24"/>
          <w:szCs w:val="24"/>
          <w:lang w:val="ro-RO"/>
        </w:rPr>
      </w:pPr>
    </w:p>
    <w:p w14:paraId="3F377C5F" w14:textId="4EAB268C" w:rsidR="004506E8" w:rsidRDefault="004506E8" w:rsidP="006C56C9">
      <w:pPr>
        <w:spacing w:after="0" w:line="240" w:lineRule="auto"/>
        <w:jc w:val="both"/>
        <w:rPr>
          <w:rFonts w:ascii="Times New Roman" w:hAnsi="Times New Roman" w:cs="Times New Roman"/>
          <w:sz w:val="24"/>
          <w:szCs w:val="24"/>
          <w:lang w:val="ro-RO"/>
        </w:rPr>
      </w:pPr>
    </w:p>
    <w:p w14:paraId="16F2A121" w14:textId="751C216A" w:rsidR="004506E8" w:rsidRDefault="004506E8" w:rsidP="006C56C9">
      <w:pPr>
        <w:spacing w:after="0" w:line="240" w:lineRule="auto"/>
        <w:jc w:val="both"/>
        <w:rPr>
          <w:rFonts w:ascii="Times New Roman" w:hAnsi="Times New Roman" w:cs="Times New Roman"/>
          <w:sz w:val="24"/>
          <w:szCs w:val="24"/>
          <w:lang w:val="ro-RO"/>
        </w:rPr>
      </w:pPr>
    </w:p>
    <w:p w14:paraId="533AC2B6" w14:textId="104CACD7" w:rsidR="004506E8" w:rsidRDefault="004506E8" w:rsidP="006C56C9">
      <w:pPr>
        <w:spacing w:after="0" w:line="240" w:lineRule="auto"/>
        <w:jc w:val="both"/>
        <w:rPr>
          <w:rFonts w:ascii="Times New Roman" w:hAnsi="Times New Roman" w:cs="Times New Roman"/>
          <w:sz w:val="24"/>
          <w:szCs w:val="24"/>
          <w:lang w:val="ro-RO"/>
        </w:rPr>
      </w:pPr>
    </w:p>
    <w:p w14:paraId="688F7D15" w14:textId="63BE8BAF" w:rsidR="004506E8" w:rsidRDefault="004506E8" w:rsidP="006C56C9">
      <w:pPr>
        <w:spacing w:after="0" w:line="240" w:lineRule="auto"/>
        <w:jc w:val="both"/>
        <w:rPr>
          <w:rFonts w:ascii="Times New Roman" w:hAnsi="Times New Roman" w:cs="Times New Roman"/>
          <w:sz w:val="24"/>
          <w:szCs w:val="24"/>
          <w:lang w:val="ro-RO"/>
        </w:rPr>
      </w:pPr>
    </w:p>
    <w:p w14:paraId="2001987C" w14:textId="77777777" w:rsidR="004506E8" w:rsidRDefault="004506E8" w:rsidP="006C56C9">
      <w:pPr>
        <w:spacing w:after="0" w:line="240" w:lineRule="auto"/>
        <w:jc w:val="both"/>
        <w:rPr>
          <w:rFonts w:ascii="Times New Roman" w:hAnsi="Times New Roman" w:cs="Times New Roman"/>
          <w:sz w:val="24"/>
          <w:szCs w:val="24"/>
          <w:lang w:val="ro-RO"/>
        </w:rPr>
      </w:pPr>
    </w:p>
    <w:p w14:paraId="053FE366" w14:textId="77777777" w:rsidR="007D64DB" w:rsidRDefault="007D64DB" w:rsidP="006C56C9">
      <w:pPr>
        <w:spacing w:after="0" w:line="240" w:lineRule="auto"/>
        <w:jc w:val="both"/>
        <w:rPr>
          <w:rFonts w:ascii="Times New Roman" w:hAnsi="Times New Roman" w:cs="Times New Roman"/>
          <w:sz w:val="24"/>
          <w:szCs w:val="24"/>
          <w:lang w:val="ro-RO"/>
        </w:rPr>
      </w:pPr>
    </w:p>
    <w:p w14:paraId="08F15A1F" w14:textId="77777777" w:rsidR="00AE5526" w:rsidRPr="00FC5BFD" w:rsidRDefault="00DF380B" w:rsidP="006C56C9">
      <w:pPr>
        <w:shd w:val="clear" w:color="auto" w:fill="FBD4B4" w:themeFill="accent6" w:themeFillTint="66"/>
        <w:spacing w:after="0" w:line="240" w:lineRule="auto"/>
        <w:rPr>
          <w:rFonts w:ascii="Times New Roman" w:hAnsi="Times New Roman" w:cs="Times New Roman"/>
          <w:b/>
          <w:sz w:val="28"/>
          <w:szCs w:val="28"/>
          <w:lang w:val="ro-RO"/>
        </w:rPr>
      </w:pPr>
      <w:r w:rsidRPr="00FC5BFD">
        <w:rPr>
          <w:rFonts w:ascii="Times New Roman" w:hAnsi="Times New Roman" w:cs="Times New Roman"/>
          <w:b/>
          <w:bCs/>
          <w:sz w:val="28"/>
          <w:szCs w:val="28"/>
          <w:lang w:val="ro-RO"/>
        </w:rPr>
        <w:lastRenderedPageBreak/>
        <w:t>Prestarea de servicii</w:t>
      </w:r>
    </w:p>
    <w:p w14:paraId="2E1B0C9D" w14:textId="77777777" w:rsidR="00AE5526" w:rsidRPr="00FC5BFD" w:rsidRDefault="00AE5526" w:rsidP="006C56C9">
      <w:pPr>
        <w:spacing w:after="0" w:line="240" w:lineRule="auto"/>
        <w:rPr>
          <w:rFonts w:ascii="Times New Roman" w:hAnsi="Times New Roman" w:cs="Times New Roman"/>
          <w:b/>
          <w:sz w:val="28"/>
          <w:szCs w:val="28"/>
          <w:lang w:val="ro-RO"/>
        </w:rPr>
      </w:pPr>
    </w:p>
    <w:p w14:paraId="5EBFA319" w14:textId="77777777" w:rsidR="001F55E3" w:rsidRPr="00FC5BFD" w:rsidRDefault="001F55E3" w:rsidP="006C56C9">
      <w:pPr>
        <w:shd w:val="clear" w:color="auto" w:fill="B6DDE8" w:themeFill="accent5" w:themeFillTint="66"/>
        <w:spacing w:after="0" w:line="240" w:lineRule="auto"/>
        <w:rPr>
          <w:rFonts w:ascii="Times New Roman" w:hAnsi="Times New Roman" w:cs="Times New Roman"/>
          <w:b/>
          <w:sz w:val="28"/>
          <w:szCs w:val="28"/>
          <w:lang w:val="ro-RO"/>
        </w:rPr>
      </w:pPr>
      <w:r w:rsidRPr="00FC5BFD">
        <w:rPr>
          <w:rFonts w:ascii="Times New Roman" w:hAnsi="Times New Roman" w:cs="Times New Roman"/>
          <w:b/>
          <w:sz w:val="28"/>
          <w:szCs w:val="28"/>
          <w:lang w:val="ro-RO"/>
        </w:rPr>
        <w:t>Cazuri generale</w:t>
      </w:r>
    </w:p>
    <w:p w14:paraId="78E0DB88" w14:textId="77777777" w:rsidR="001F55E3" w:rsidRPr="00FC5BFD" w:rsidRDefault="001F55E3" w:rsidP="006C56C9">
      <w:pPr>
        <w:spacing w:after="0" w:line="240" w:lineRule="auto"/>
        <w:jc w:val="both"/>
        <w:rPr>
          <w:rFonts w:ascii="Times New Roman" w:hAnsi="Times New Roman"/>
          <w:b/>
          <w:sz w:val="24"/>
          <w:szCs w:val="24"/>
          <w:highlight w:val="lightGray"/>
          <w:lang w:val="ro-RO"/>
        </w:rPr>
      </w:pPr>
    </w:p>
    <w:p w14:paraId="6552EE5C" w14:textId="77777777" w:rsidR="00BD65BA" w:rsidRPr="00FC5BFD" w:rsidRDefault="00BD65BA" w:rsidP="006C56C9">
      <w:pPr>
        <w:spacing w:after="0" w:line="240" w:lineRule="auto"/>
        <w:jc w:val="both"/>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Speta 1.</w:t>
      </w:r>
      <w:r w:rsidRPr="00FC5BFD">
        <w:rPr>
          <w:rFonts w:ascii="Times New Roman" w:hAnsi="Times New Roman"/>
          <w:sz w:val="24"/>
          <w:szCs w:val="24"/>
          <w:lang w:val="ro-RO"/>
        </w:rPr>
        <w:t xml:space="preserve"> TRADURIS SRL, cu sediul activităţii economice în România, înregistrată în scop de TVA în România prestează servicii de traduceri pentru IARI GmbH, o societate cu sediul activităţii economice în Austria şi inregistrată în scop de TVA în Austria. Nici IARI GmbH, nici TRADURIS SRL nu au sedii fixe. </w:t>
      </w:r>
      <w:r w:rsidRPr="00FC5BFD">
        <w:rPr>
          <w:rFonts w:ascii="Times New Roman" w:eastAsia="Times New Roman" w:hAnsi="Times New Roman"/>
          <w:sz w:val="24"/>
          <w:szCs w:val="24"/>
          <w:lang w:val="ro-RO"/>
        </w:rPr>
        <w:t xml:space="preserve">Cota de TVA în Austria este de 20%. </w:t>
      </w:r>
    </w:p>
    <w:p w14:paraId="398F264D" w14:textId="77777777" w:rsidR="005559D1" w:rsidRPr="00FC5BFD" w:rsidRDefault="005559D1" w:rsidP="006C56C9">
      <w:pPr>
        <w:spacing w:after="0" w:line="240" w:lineRule="auto"/>
        <w:jc w:val="both"/>
        <w:rPr>
          <w:rFonts w:ascii="Times New Roman" w:eastAsia="Times New Roman" w:hAnsi="Times New Roman"/>
          <w:sz w:val="24"/>
          <w:szCs w:val="24"/>
          <w:lang w:val="ro-RO"/>
        </w:rPr>
      </w:pPr>
    </w:p>
    <w:p w14:paraId="43BD1A82" w14:textId="77777777" w:rsidR="00BD65BA" w:rsidRPr="00FC5BFD" w:rsidRDefault="00BD65BA" w:rsidP="006C56C9">
      <w:pPr>
        <w:spacing w:after="0" w:line="240" w:lineRule="auto"/>
        <w:jc w:val="both"/>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Speta 2.</w:t>
      </w:r>
      <w:r w:rsidRPr="00FC5BFD">
        <w:rPr>
          <w:rFonts w:ascii="Times New Roman" w:hAnsi="Times New Roman"/>
          <w:sz w:val="24"/>
          <w:szCs w:val="24"/>
          <w:lang w:val="ro-RO"/>
        </w:rPr>
        <w:t xml:space="preserve"> TRADURIS SRL, cu sediul activităţii economice în România si neînregistrată în scop de TVA în România deoarece este întreprindere care beneficiază de regimul de scutire pentru întreprinderi mici în Romania, prestează servicii de traduceri pentru IARI GmbH, o societate cu sediul activităţii economice în Austria şi înregistrată în scop de TVA în Austria. Nici IARI GmbH, nici TRADURIS SRL nu au sedii fixe. </w:t>
      </w:r>
      <w:r w:rsidRPr="00FC5BFD">
        <w:rPr>
          <w:rFonts w:ascii="Times New Roman" w:eastAsia="Times New Roman" w:hAnsi="Times New Roman"/>
          <w:sz w:val="24"/>
          <w:szCs w:val="24"/>
          <w:lang w:val="ro-RO"/>
        </w:rPr>
        <w:t>Cota de TVA în Austria este de 20%.</w:t>
      </w:r>
    </w:p>
    <w:p w14:paraId="48AED274" w14:textId="77777777" w:rsidR="00BE3545" w:rsidRPr="00FC5BFD" w:rsidRDefault="00BE3545" w:rsidP="006C56C9">
      <w:pPr>
        <w:spacing w:after="0" w:line="240" w:lineRule="auto"/>
        <w:jc w:val="both"/>
        <w:rPr>
          <w:rFonts w:ascii="Times New Roman" w:eastAsia="Times New Roman" w:hAnsi="Times New Roman"/>
          <w:sz w:val="24"/>
          <w:szCs w:val="24"/>
          <w:lang w:val="ro-RO"/>
        </w:rPr>
      </w:pPr>
    </w:p>
    <w:p w14:paraId="75CC9530" w14:textId="77777777" w:rsidR="00C52C78" w:rsidRPr="00FC5BFD" w:rsidRDefault="00BD65BA" w:rsidP="006C56C9">
      <w:pPr>
        <w:spacing w:after="0" w:line="240" w:lineRule="auto"/>
        <w:jc w:val="both"/>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Speta 3.</w:t>
      </w:r>
      <w:r w:rsidRPr="00FC5BFD">
        <w:rPr>
          <w:rFonts w:ascii="Times New Roman" w:hAnsi="Times New Roman"/>
          <w:sz w:val="24"/>
          <w:szCs w:val="24"/>
          <w:lang w:val="ro-RO"/>
        </w:rPr>
        <w:t xml:space="preserve"> TRADURIS SRL, cu sediul activităţii economice în România si neînregistrată în scop de TVA în România deoarece este întreprindere care beneficiază de regimul de scutire pentru întreprinderi mici în Romania, prestează servicii de traduceri pentru IARI GmbH, o societate cu sediul activităţii economice în Austria şi neînregistrată în scop de TVA în Austria, deoarece este întreprindere care beneficiază de regimul de scutire pentru întreprinderi mici în Austria. Nici IARI GmbH, nici TRADURIS SRL nu au sedii fixe. </w:t>
      </w:r>
      <w:r w:rsidRPr="00FC5BFD">
        <w:rPr>
          <w:rFonts w:ascii="Times New Roman" w:eastAsia="Times New Roman" w:hAnsi="Times New Roman"/>
          <w:sz w:val="24"/>
          <w:szCs w:val="24"/>
          <w:lang w:val="ro-RO"/>
        </w:rPr>
        <w:t xml:space="preserve">Cota de TVA în Austria este de 20%.  </w:t>
      </w:r>
    </w:p>
    <w:p w14:paraId="4484459A" w14:textId="77777777" w:rsidR="00BE3545" w:rsidRPr="00FC5BFD" w:rsidRDefault="00BE3545" w:rsidP="006C56C9">
      <w:pPr>
        <w:spacing w:after="0" w:line="240" w:lineRule="auto"/>
        <w:jc w:val="both"/>
        <w:rPr>
          <w:rFonts w:ascii="Times New Roman" w:eastAsia="Times New Roman" w:hAnsi="Times New Roman"/>
          <w:sz w:val="24"/>
          <w:szCs w:val="24"/>
          <w:lang w:val="ro-RO"/>
        </w:rPr>
      </w:pPr>
    </w:p>
    <w:p w14:paraId="216F05D4" w14:textId="77777777" w:rsidR="002143DB" w:rsidRPr="00FC5BFD" w:rsidRDefault="00BD65BA"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 xml:space="preserve">Speta </w:t>
      </w:r>
      <w:r w:rsidR="007D64DB" w:rsidRPr="00FC5BFD">
        <w:rPr>
          <w:rFonts w:ascii="Times New Roman" w:hAnsi="Times New Roman"/>
          <w:b/>
          <w:sz w:val="24"/>
          <w:szCs w:val="24"/>
          <w:highlight w:val="lightGray"/>
          <w:lang w:val="ro-RO"/>
        </w:rPr>
        <w:t>4</w:t>
      </w:r>
      <w:r w:rsidRPr="00FC5BFD">
        <w:rPr>
          <w:rFonts w:ascii="Times New Roman" w:hAnsi="Times New Roman"/>
          <w:b/>
          <w:sz w:val="24"/>
          <w:szCs w:val="24"/>
          <w:highlight w:val="lightGray"/>
          <w:lang w:val="ro-RO"/>
        </w:rPr>
        <w:t>.</w:t>
      </w:r>
      <w:r w:rsidRPr="00FC5BFD">
        <w:rPr>
          <w:rFonts w:ascii="Times New Roman" w:hAnsi="Times New Roman"/>
          <w:b/>
          <w:sz w:val="24"/>
          <w:szCs w:val="24"/>
          <w:lang w:val="ro-RO"/>
        </w:rPr>
        <w:t xml:space="preserve"> </w:t>
      </w:r>
      <w:r w:rsidRPr="00FC5BFD">
        <w:rPr>
          <w:rFonts w:ascii="Times New Roman" w:hAnsi="Times New Roman"/>
          <w:sz w:val="24"/>
          <w:szCs w:val="24"/>
          <w:lang w:val="ro-RO"/>
        </w:rPr>
        <w:t xml:space="preserve">BestTomato SRL, cu sediul activităţii economice în România si neînregistrată în scop de TVA în România deoarece este întreprindere care beneficiază de regimul de scutire pentru întreprinderi mici în Romania, cumpara </w:t>
      </w:r>
      <w:r w:rsidRPr="00FC5BFD">
        <w:rPr>
          <w:rFonts w:ascii="Times New Roman" w:eastAsia="Times New Roman" w:hAnsi="Times New Roman"/>
          <w:sz w:val="24"/>
          <w:szCs w:val="24"/>
          <w:lang w:val="ro-RO"/>
        </w:rPr>
        <w:t xml:space="preserve">servicii de publicitate prin intermediul unei platforme online (Google, Facebook), de la o societate stabilită și înregistrată în scopuri de TVA în Irlanda, în valoare de 4.000 lei. Cota de TVA în Irlanda este de 23%.  </w:t>
      </w:r>
    </w:p>
    <w:p w14:paraId="3B3F6A89" w14:textId="77777777" w:rsidR="00383826" w:rsidRPr="00FC5BFD" w:rsidRDefault="00383826"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p>
    <w:p w14:paraId="0AE6DF6B" w14:textId="77777777" w:rsidR="00BD65BA" w:rsidRPr="00FC5BFD" w:rsidRDefault="00BD65BA" w:rsidP="006C56C9">
      <w:pPr>
        <w:autoSpaceDE w:val="0"/>
        <w:autoSpaceDN w:val="0"/>
        <w:adjustRightInd w:val="0"/>
        <w:spacing w:after="0" w:line="240" w:lineRule="auto"/>
        <w:jc w:val="both"/>
        <w:rPr>
          <w:rFonts w:ascii="Times New Roman" w:hAnsi="Times New Roman" w:cs="Times New Roman"/>
          <w:iCs/>
          <w:sz w:val="24"/>
          <w:szCs w:val="24"/>
          <w:lang w:val="ro-RO"/>
        </w:rPr>
      </w:pPr>
      <w:r w:rsidRPr="00FC5BFD">
        <w:rPr>
          <w:rFonts w:ascii="Times New Roman" w:hAnsi="Times New Roman" w:cs="Times New Roman"/>
          <w:b/>
          <w:iCs/>
          <w:sz w:val="24"/>
          <w:szCs w:val="24"/>
          <w:highlight w:val="lightGray"/>
          <w:lang w:val="ro-RO"/>
        </w:rPr>
        <w:t>Speta</w:t>
      </w:r>
      <w:r w:rsidR="007D64DB" w:rsidRPr="00FC5BFD">
        <w:rPr>
          <w:rFonts w:ascii="Times New Roman" w:hAnsi="Times New Roman" w:cs="Times New Roman"/>
          <w:b/>
          <w:iCs/>
          <w:sz w:val="24"/>
          <w:szCs w:val="24"/>
          <w:highlight w:val="lightGray"/>
          <w:lang w:val="ro-RO"/>
        </w:rPr>
        <w:t xml:space="preserve"> 5</w:t>
      </w:r>
      <w:r w:rsidRPr="00FC5BFD">
        <w:rPr>
          <w:rFonts w:ascii="Times New Roman" w:hAnsi="Times New Roman" w:cs="Times New Roman"/>
          <w:b/>
          <w:iCs/>
          <w:sz w:val="24"/>
          <w:szCs w:val="24"/>
          <w:highlight w:val="lightGray"/>
          <w:lang w:val="ro-RO"/>
        </w:rPr>
        <w:t>.</w:t>
      </w:r>
      <w:r w:rsidRPr="00FC5BFD">
        <w:rPr>
          <w:rFonts w:ascii="Times New Roman" w:hAnsi="Times New Roman" w:cs="Times New Roman"/>
          <w:iCs/>
          <w:sz w:val="24"/>
          <w:szCs w:val="24"/>
          <w:lang w:val="ro-RO"/>
        </w:rPr>
        <w:t xml:space="preserve"> Societatea Contruct SRL, sediul activităţii economice în România, înregistrată în scop de TVA în România, efectueaza lucrari de constructii-montaj</w:t>
      </w:r>
      <w:r w:rsidR="00552B5D" w:rsidRPr="00FC5BFD">
        <w:rPr>
          <w:rFonts w:ascii="Times New Roman" w:hAnsi="Times New Roman" w:cs="Times New Roman"/>
          <w:iCs/>
          <w:sz w:val="24"/>
          <w:szCs w:val="24"/>
          <w:lang w:val="ro-RO"/>
        </w:rPr>
        <w:t>/renovare</w:t>
      </w:r>
      <w:r w:rsidRPr="00FC5BFD">
        <w:rPr>
          <w:rFonts w:ascii="Times New Roman" w:hAnsi="Times New Roman" w:cs="Times New Roman"/>
          <w:iCs/>
          <w:sz w:val="24"/>
          <w:szCs w:val="24"/>
          <w:lang w:val="ro-RO"/>
        </w:rPr>
        <w:t xml:space="preserve"> (constructia unei cladiri de birouri) in Craiova, pentru societatea Bella Kft, o societate cu sediul activităţii economice în Ungaria şi inregistrată în scop de TVA în Ungaria. </w:t>
      </w:r>
    </w:p>
    <w:p w14:paraId="5615B096" w14:textId="77777777" w:rsidR="00383826" w:rsidRPr="00FC5BFD" w:rsidRDefault="00383826" w:rsidP="006C56C9">
      <w:pPr>
        <w:autoSpaceDE w:val="0"/>
        <w:autoSpaceDN w:val="0"/>
        <w:adjustRightInd w:val="0"/>
        <w:spacing w:after="0" w:line="240" w:lineRule="auto"/>
        <w:jc w:val="both"/>
        <w:rPr>
          <w:rFonts w:ascii="Times New Roman" w:hAnsi="Times New Roman" w:cs="Times New Roman"/>
          <w:iCs/>
          <w:sz w:val="24"/>
          <w:szCs w:val="24"/>
          <w:lang w:val="ro-RO"/>
        </w:rPr>
      </w:pPr>
    </w:p>
    <w:p w14:paraId="1924447C" w14:textId="77777777" w:rsidR="00BD65BA" w:rsidRPr="00FC5BFD" w:rsidRDefault="00BD65BA"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sidRPr="00FC5BFD">
        <w:rPr>
          <w:rFonts w:ascii="Times New Roman" w:hAnsi="Times New Roman" w:cs="Times New Roman"/>
          <w:b/>
          <w:iCs/>
          <w:sz w:val="24"/>
          <w:szCs w:val="24"/>
          <w:shd w:val="clear" w:color="auto" w:fill="D9D9D9" w:themeFill="background1" w:themeFillShade="D9"/>
          <w:lang w:val="ro-RO"/>
        </w:rPr>
        <w:t xml:space="preserve">Speta </w:t>
      </w:r>
      <w:r w:rsidR="007D64DB" w:rsidRPr="00FC5BFD">
        <w:rPr>
          <w:rFonts w:ascii="Times New Roman" w:hAnsi="Times New Roman" w:cs="Times New Roman"/>
          <w:b/>
          <w:iCs/>
          <w:sz w:val="24"/>
          <w:szCs w:val="24"/>
          <w:shd w:val="clear" w:color="auto" w:fill="D9D9D9" w:themeFill="background1" w:themeFillShade="D9"/>
          <w:lang w:val="ro-RO"/>
        </w:rPr>
        <w:t>6</w:t>
      </w:r>
      <w:r w:rsidRPr="00FC5BFD">
        <w:rPr>
          <w:rFonts w:ascii="Times New Roman" w:hAnsi="Times New Roman" w:cs="Times New Roman"/>
          <w:b/>
          <w:iCs/>
          <w:sz w:val="24"/>
          <w:szCs w:val="24"/>
          <w:shd w:val="clear" w:color="auto" w:fill="D9D9D9" w:themeFill="background1" w:themeFillShade="D9"/>
          <w:lang w:val="ro-RO"/>
        </w:rPr>
        <w:t>.</w:t>
      </w:r>
      <w:r w:rsidRPr="00FC5BFD">
        <w:rPr>
          <w:rFonts w:ascii="Times New Roman" w:hAnsi="Times New Roman" w:cs="Times New Roman"/>
          <w:iCs/>
          <w:sz w:val="24"/>
          <w:szCs w:val="24"/>
          <w:lang w:val="ro-RO"/>
        </w:rPr>
        <w:t xml:space="preserve"> </w:t>
      </w:r>
      <w:r w:rsidRPr="00FC5BFD">
        <w:rPr>
          <w:rFonts w:ascii="Times New Roman" w:hAnsi="Times New Roman"/>
          <w:sz w:val="24"/>
          <w:szCs w:val="24"/>
          <w:lang w:val="ro-RO"/>
        </w:rPr>
        <w:t xml:space="preserve">FacSite-uri SRL, cu sediul activităţii economice în România înregistrată în scop de TVA în România prestează servicii constând în mentenanța la distanță a unui website pentru societatea Fromage SARL cu sediul activităţii economice în Belgia </w:t>
      </w:r>
      <w:r w:rsidRPr="00FC5BFD">
        <w:rPr>
          <w:rFonts w:ascii="Times New Roman" w:hAnsi="Times New Roman" w:cs="Times New Roman"/>
          <w:iCs/>
          <w:sz w:val="24"/>
          <w:szCs w:val="24"/>
          <w:lang w:val="ro-RO"/>
        </w:rPr>
        <w:t>înregistrată în scop de TVA în Belgia</w:t>
      </w:r>
      <w:r w:rsidRPr="00FC5BFD">
        <w:rPr>
          <w:rFonts w:ascii="Times New Roman" w:hAnsi="Times New Roman"/>
          <w:sz w:val="24"/>
          <w:szCs w:val="24"/>
          <w:lang w:val="ro-RO"/>
        </w:rPr>
        <w:t xml:space="preserve">. Societatea din România nu se deplasează în Belgia pentru a presta acest serviciu. </w:t>
      </w:r>
    </w:p>
    <w:p w14:paraId="1F64024B" w14:textId="77777777" w:rsidR="00B23F80" w:rsidRPr="00FC5BFD" w:rsidRDefault="00B23F80"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
    <w:p w14:paraId="611B483E" w14:textId="6EAF61DD" w:rsidR="004506E8" w:rsidRPr="00FC5BFD" w:rsidRDefault="00BD65BA"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sidRPr="00FC5BFD">
        <w:rPr>
          <w:rFonts w:ascii="Times New Roman" w:hAnsi="Times New Roman" w:cs="Times New Roman"/>
          <w:b/>
          <w:iCs/>
          <w:sz w:val="24"/>
          <w:szCs w:val="24"/>
          <w:shd w:val="clear" w:color="auto" w:fill="D9D9D9" w:themeFill="background1" w:themeFillShade="D9"/>
          <w:lang w:val="ro-RO"/>
        </w:rPr>
        <w:t xml:space="preserve">Speta </w:t>
      </w:r>
      <w:r w:rsidR="007D64DB" w:rsidRPr="00FC5BFD">
        <w:rPr>
          <w:rFonts w:ascii="Times New Roman" w:hAnsi="Times New Roman" w:cs="Times New Roman"/>
          <w:b/>
          <w:iCs/>
          <w:sz w:val="24"/>
          <w:szCs w:val="24"/>
          <w:shd w:val="clear" w:color="auto" w:fill="D9D9D9" w:themeFill="background1" w:themeFillShade="D9"/>
          <w:lang w:val="ro-RO"/>
        </w:rPr>
        <w:t>7</w:t>
      </w:r>
      <w:r w:rsidRPr="00FC5BFD">
        <w:rPr>
          <w:rFonts w:ascii="Times New Roman" w:hAnsi="Times New Roman" w:cs="Times New Roman"/>
          <w:b/>
          <w:iCs/>
          <w:sz w:val="24"/>
          <w:szCs w:val="24"/>
          <w:shd w:val="clear" w:color="auto" w:fill="D9D9D9" w:themeFill="background1" w:themeFillShade="D9"/>
          <w:lang w:val="ro-RO"/>
        </w:rPr>
        <w:t>.</w:t>
      </w:r>
      <w:r w:rsidRPr="00FC5BFD">
        <w:rPr>
          <w:rFonts w:ascii="Times New Roman" w:hAnsi="Times New Roman" w:cs="Times New Roman"/>
          <w:iCs/>
          <w:sz w:val="24"/>
          <w:szCs w:val="24"/>
          <w:lang w:val="ro-RO"/>
        </w:rPr>
        <w:t xml:space="preserve"> </w:t>
      </w:r>
      <w:r w:rsidRPr="00FC5BFD">
        <w:rPr>
          <w:rFonts w:ascii="Times New Roman" w:hAnsi="Times New Roman"/>
          <w:sz w:val="24"/>
          <w:szCs w:val="24"/>
          <w:lang w:val="ro-RO"/>
        </w:rPr>
        <w:t>FacSite-uri SRL, cu sediul activităţii economice în România înregistrată în scop de TVA în România prestează servicii constând în realizarea a unui website pentru Francois, o persoana fizica cu rezidenta in Belgia. Societatea din România nu se deplasează în Belgia pentru a presta acest serviciu.</w:t>
      </w:r>
    </w:p>
    <w:p w14:paraId="78CFF9D4" w14:textId="77777777" w:rsidR="00AA4E23" w:rsidRPr="00FC5BFD" w:rsidRDefault="00AA4E23"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b/>
          <w:sz w:val="24"/>
          <w:szCs w:val="24"/>
          <w:lang w:val="ro-RO"/>
        </w:rPr>
      </w:pPr>
      <w:r w:rsidRPr="00FC5BFD">
        <w:rPr>
          <w:rFonts w:ascii="Times New Roman" w:hAnsi="Times New Roman"/>
          <w:b/>
          <w:sz w:val="24"/>
          <w:szCs w:val="24"/>
          <w:lang w:val="ro-RO"/>
        </w:rPr>
        <w:t>Plafon de 10.000 euro (art. 278^1)</w:t>
      </w:r>
    </w:p>
    <w:p w14:paraId="5DB02995" w14:textId="77777777" w:rsidR="00AA4E23" w:rsidRPr="00FC5BFD" w:rsidRDefault="00AA4E23"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sidRPr="00FC5BFD">
        <w:rPr>
          <w:rFonts w:ascii="Times New Roman" w:hAnsi="Times New Roman"/>
          <w:sz w:val="24"/>
          <w:szCs w:val="24"/>
          <w:lang w:val="ro-RO"/>
        </w:rPr>
        <w:t xml:space="preserve">1)Daca valoarea totala a servicii de telecomunicatii, radiodifuziune si pe cale electronica prestate </w:t>
      </w:r>
      <w:r w:rsidRPr="00FC5BFD">
        <w:rPr>
          <w:rFonts w:ascii="Times New Roman" w:hAnsi="Times New Roman"/>
          <w:b/>
          <w:color w:val="FF0000"/>
          <w:sz w:val="24"/>
          <w:szCs w:val="24"/>
          <w:lang w:val="ro-RO"/>
        </w:rPr>
        <w:t xml:space="preserve">catre PF din UE </w:t>
      </w:r>
      <w:r w:rsidRPr="00FC5BFD">
        <w:rPr>
          <w:rFonts w:ascii="Times New Roman" w:hAnsi="Times New Roman"/>
          <w:sz w:val="24"/>
          <w:szCs w:val="24"/>
          <w:lang w:val="ro-RO"/>
        </w:rPr>
        <w:t>au depasit intr-un an valoarea de 10.000 euro =&gt; locul este pers fizica (clientul) isi are domiciul stabil sau resedinta</w:t>
      </w:r>
    </w:p>
    <w:p w14:paraId="4A3824CD" w14:textId="77777777" w:rsidR="00AA4E23" w:rsidRPr="00FC5BFD" w:rsidRDefault="00AA4E23"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sidRPr="00FC5BFD">
        <w:rPr>
          <w:rFonts w:ascii="Times New Roman" w:hAnsi="Times New Roman"/>
          <w:sz w:val="24"/>
          <w:szCs w:val="24"/>
          <w:lang w:val="ro-RO"/>
        </w:rPr>
        <w:t xml:space="preserve">2) Daca valoarea totala a servicii de telecomunicatii, radiodifuziune si pe cale electronica prestate catre PF din UE NU au depasit intr-un an valoarea de 10.000 euro (si societatea nu a optat pentru OSS) =&gt; locul este locul prestatorului. </w:t>
      </w:r>
    </w:p>
    <w:p w14:paraId="1285ED5E" w14:textId="77777777" w:rsidR="00F90A9A" w:rsidRPr="008A3006" w:rsidRDefault="00F90A9A">
      <w:pPr>
        <w:tabs>
          <w:tab w:val="left" w:pos="540"/>
        </w:tabs>
        <w:spacing w:after="0" w:line="240" w:lineRule="auto"/>
        <w:jc w:val="both"/>
        <w:rPr>
          <w:rFonts w:ascii="Times New Roman" w:hAnsi="Times New Roman"/>
          <w:sz w:val="24"/>
          <w:szCs w:val="24"/>
          <w:lang w:val="ro-RO"/>
        </w:rPr>
      </w:pPr>
    </w:p>
    <w:sectPr w:rsidR="00F90A9A" w:rsidRPr="008A3006" w:rsidSect="0083392D">
      <w:pgSz w:w="12240" w:h="15840"/>
      <w:pgMar w:top="1135" w:right="1183"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6E79B" w14:textId="77777777" w:rsidR="00F11DFD" w:rsidRDefault="00F11DFD" w:rsidP="00D80A23">
      <w:pPr>
        <w:spacing w:after="0" w:line="240" w:lineRule="auto"/>
      </w:pPr>
      <w:r>
        <w:separator/>
      </w:r>
    </w:p>
  </w:endnote>
  <w:endnote w:type="continuationSeparator" w:id="0">
    <w:p w14:paraId="5ACB3A05" w14:textId="77777777" w:rsidR="00F11DFD" w:rsidRDefault="00F11DFD" w:rsidP="00D8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814E1" w14:textId="77777777" w:rsidR="00F11DFD" w:rsidRDefault="00F11DFD" w:rsidP="00D80A23">
      <w:pPr>
        <w:spacing w:after="0" w:line="240" w:lineRule="auto"/>
      </w:pPr>
      <w:r>
        <w:separator/>
      </w:r>
    </w:p>
  </w:footnote>
  <w:footnote w:type="continuationSeparator" w:id="0">
    <w:p w14:paraId="606EF49C" w14:textId="77777777" w:rsidR="00F11DFD" w:rsidRDefault="00F11DFD" w:rsidP="00D80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6CF"/>
    <w:multiLevelType w:val="hybridMultilevel"/>
    <w:tmpl w:val="B3322E8C"/>
    <w:lvl w:ilvl="0" w:tplc="12A23E12">
      <w:start w:val="1"/>
      <w:numFmt w:val="bullet"/>
      <w:lvlText w:val=""/>
      <w:lvlJc w:val="left"/>
      <w:pPr>
        <w:tabs>
          <w:tab w:val="num" w:pos="720"/>
        </w:tabs>
        <w:ind w:left="720" w:hanging="360"/>
      </w:pPr>
      <w:rPr>
        <w:rFonts w:ascii="Wingdings" w:hAnsi="Wingdings" w:hint="default"/>
      </w:rPr>
    </w:lvl>
    <w:lvl w:ilvl="1" w:tplc="BFE2EB4A">
      <w:start w:val="1"/>
      <w:numFmt w:val="bullet"/>
      <w:lvlText w:val=""/>
      <w:lvlJc w:val="left"/>
      <w:pPr>
        <w:tabs>
          <w:tab w:val="num" w:pos="1440"/>
        </w:tabs>
        <w:ind w:left="1440" w:hanging="360"/>
      </w:pPr>
      <w:rPr>
        <w:rFonts w:ascii="Wingdings" w:hAnsi="Wingdings" w:hint="default"/>
      </w:rPr>
    </w:lvl>
    <w:lvl w:ilvl="2" w:tplc="026077CC" w:tentative="1">
      <w:start w:val="1"/>
      <w:numFmt w:val="bullet"/>
      <w:lvlText w:val=""/>
      <w:lvlJc w:val="left"/>
      <w:pPr>
        <w:tabs>
          <w:tab w:val="num" w:pos="2160"/>
        </w:tabs>
        <w:ind w:left="2160" w:hanging="360"/>
      </w:pPr>
      <w:rPr>
        <w:rFonts w:ascii="Wingdings" w:hAnsi="Wingdings" w:hint="default"/>
      </w:rPr>
    </w:lvl>
    <w:lvl w:ilvl="3" w:tplc="61766538" w:tentative="1">
      <w:start w:val="1"/>
      <w:numFmt w:val="bullet"/>
      <w:lvlText w:val=""/>
      <w:lvlJc w:val="left"/>
      <w:pPr>
        <w:tabs>
          <w:tab w:val="num" w:pos="2880"/>
        </w:tabs>
        <w:ind w:left="2880" w:hanging="360"/>
      </w:pPr>
      <w:rPr>
        <w:rFonts w:ascii="Wingdings" w:hAnsi="Wingdings" w:hint="default"/>
      </w:rPr>
    </w:lvl>
    <w:lvl w:ilvl="4" w:tplc="B3F2F590" w:tentative="1">
      <w:start w:val="1"/>
      <w:numFmt w:val="bullet"/>
      <w:lvlText w:val=""/>
      <w:lvlJc w:val="left"/>
      <w:pPr>
        <w:tabs>
          <w:tab w:val="num" w:pos="3600"/>
        </w:tabs>
        <w:ind w:left="3600" w:hanging="360"/>
      </w:pPr>
      <w:rPr>
        <w:rFonts w:ascii="Wingdings" w:hAnsi="Wingdings" w:hint="default"/>
      </w:rPr>
    </w:lvl>
    <w:lvl w:ilvl="5" w:tplc="57A0ECA2" w:tentative="1">
      <w:start w:val="1"/>
      <w:numFmt w:val="bullet"/>
      <w:lvlText w:val=""/>
      <w:lvlJc w:val="left"/>
      <w:pPr>
        <w:tabs>
          <w:tab w:val="num" w:pos="4320"/>
        </w:tabs>
        <w:ind w:left="4320" w:hanging="360"/>
      </w:pPr>
      <w:rPr>
        <w:rFonts w:ascii="Wingdings" w:hAnsi="Wingdings" w:hint="default"/>
      </w:rPr>
    </w:lvl>
    <w:lvl w:ilvl="6" w:tplc="CC86AEAC" w:tentative="1">
      <w:start w:val="1"/>
      <w:numFmt w:val="bullet"/>
      <w:lvlText w:val=""/>
      <w:lvlJc w:val="left"/>
      <w:pPr>
        <w:tabs>
          <w:tab w:val="num" w:pos="5040"/>
        </w:tabs>
        <w:ind w:left="5040" w:hanging="360"/>
      </w:pPr>
      <w:rPr>
        <w:rFonts w:ascii="Wingdings" w:hAnsi="Wingdings" w:hint="default"/>
      </w:rPr>
    </w:lvl>
    <w:lvl w:ilvl="7" w:tplc="95FA2F34" w:tentative="1">
      <w:start w:val="1"/>
      <w:numFmt w:val="bullet"/>
      <w:lvlText w:val=""/>
      <w:lvlJc w:val="left"/>
      <w:pPr>
        <w:tabs>
          <w:tab w:val="num" w:pos="5760"/>
        </w:tabs>
        <w:ind w:left="5760" w:hanging="360"/>
      </w:pPr>
      <w:rPr>
        <w:rFonts w:ascii="Wingdings" w:hAnsi="Wingdings" w:hint="default"/>
      </w:rPr>
    </w:lvl>
    <w:lvl w:ilvl="8" w:tplc="35848C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F12DA"/>
    <w:multiLevelType w:val="hybridMultilevel"/>
    <w:tmpl w:val="E89A1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85B1B"/>
    <w:multiLevelType w:val="hybridMultilevel"/>
    <w:tmpl w:val="9020B0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B4E27"/>
    <w:multiLevelType w:val="hybridMultilevel"/>
    <w:tmpl w:val="D0EC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B6E15"/>
    <w:multiLevelType w:val="hybridMultilevel"/>
    <w:tmpl w:val="D97C04FE"/>
    <w:lvl w:ilvl="0" w:tplc="02CEE8BA">
      <w:start w:val="1"/>
      <w:numFmt w:val="bullet"/>
      <w:lvlText w:val="•"/>
      <w:lvlJc w:val="left"/>
      <w:pPr>
        <w:tabs>
          <w:tab w:val="num" w:pos="720"/>
        </w:tabs>
        <w:ind w:left="720" w:hanging="360"/>
      </w:pPr>
      <w:rPr>
        <w:rFonts w:ascii="Arial" w:hAnsi="Arial" w:hint="default"/>
      </w:rPr>
    </w:lvl>
    <w:lvl w:ilvl="1" w:tplc="C3B47B3E" w:tentative="1">
      <w:start w:val="1"/>
      <w:numFmt w:val="bullet"/>
      <w:lvlText w:val="•"/>
      <w:lvlJc w:val="left"/>
      <w:pPr>
        <w:tabs>
          <w:tab w:val="num" w:pos="1440"/>
        </w:tabs>
        <w:ind w:left="1440" w:hanging="360"/>
      </w:pPr>
      <w:rPr>
        <w:rFonts w:ascii="Arial" w:hAnsi="Arial" w:hint="default"/>
      </w:rPr>
    </w:lvl>
    <w:lvl w:ilvl="2" w:tplc="609A4F6A" w:tentative="1">
      <w:start w:val="1"/>
      <w:numFmt w:val="bullet"/>
      <w:lvlText w:val="•"/>
      <w:lvlJc w:val="left"/>
      <w:pPr>
        <w:tabs>
          <w:tab w:val="num" w:pos="2160"/>
        </w:tabs>
        <w:ind w:left="2160" w:hanging="360"/>
      </w:pPr>
      <w:rPr>
        <w:rFonts w:ascii="Arial" w:hAnsi="Arial" w:hint="default"/>
      </w:rPr>
    </w:lvl>
    <w:lvl w:ilvl="3" w:tplc="E8F48320" w:tentative="1">
      <w:start w:val="1"/>
      <w:numFmt w:val="bullet"/>
      <w:lvlText w:val="•"/>
      <w:lvlJc w:val="left"/>
      <w:pPr>
        <w:tabs>
          <w:tab w:val="num" w:pos="2880"/>
        </w:tabs>
        <w:ind w:left="2880" w:hanging="360"/>
      </w:pPr>
      <w:rPr>
        <w:rFonts w:ascii="Arial" w:hAnsi="Arial" w:hint="default"/>
      </w:rPr>
    </w:lvl>
    <w:lvl w:ilvl="4" w:tplc="D4AAF606" w:tentative="1">
      <w:start w:val="1"/>
      <w:numFmt w:val="bullet"/>
      <w:lvlText w:val="•"/>
      <w:lvlJc w:val="left"/>
      <w:pPr>
        <w:tabs>
          <w:tab w:val="num" w:pos="3600"/>
        </w:tabs>
        <w:ind w:left="3600" w:hanging="360"/>
      </w:pPr>
      <w:rPr>
        <w:rFonts w:ascii="Arial" w:hAnsi="Arial" w:hint="default"/>
      </w:rPr>
    </w:lvl>
    <w:lvl w:ilvl="5" w:tplc="F04AE6C2" w:tentative="1">
      <w:start w:val="1"/>
      <w:numFmt w:val="bullet"/>
      <w:lvlText w:val="•"/>
      <w:lvlJc w:val="left"/>
      <w:pPr>
        <w:tabs>
          <w:tab w:val="num" w:pos="4320"/>
        </w:tabs>
        <w:ind w:left="4320" w:hanging="360"/>
      </w:pPr>
      <w:rPr>
        <w:rFonts w:ascii="Arial" w:hAnsi="Arial" w:hint="default"/>
      </w:rPr>
    </w:lvl>
    <w:lvl w:ilvl="6" w:tplc="29006876" w:tentative="1">
      <w:start w:val="1"/>
      <w:numFmt w:val="bullet"/>
      <w:lvlText w:val="•"/>
      <w:lvlJc w:val="left"/>
      <w:pPr>
        <w:tabs>
          <w:tab w:val="num" w:pos="5040"/>
        </w:tabs>
        <w:ind w:left="5040" w:hanging="360"/>
      </w:pPr>
      <w:rPr>
        <w:rFonts w:ascii="Arial" w:hAnsi="Arial" w:hint="default"/>
      </w:rPr>
    </w:lvl>
    <w:lvl w:ilvl="7" w:tplc="DCB47A1C" w:tentative="1">
      <w:start w:val="1"/>
      <w:numFmt w:val="bullet"/>
      <w:lvlText w:val="•"/>
      <w:lvlJc w:val="left"/>
      <w:pPr>
        <w:tabs>
          <w:tab w:val="num" w:pos="5760"/>
        </w:tabs>
        <w:ind w:left="5760" w:hanging="360"/>
      </w:pPr>
      <w:rPr>
        <w:rFonts w:ascii="Arial" w:hAnsi="Arial" w:hint="default"/>
      </w:rPr>
    </w:lvl>
    <w:lvl w:ilvl="8" w:tplc="F5F413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895F4A"/>
    <w:multiLevelType w:val="hybridMultilevel"/>
    <w:tmpl w:val="9548722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20C01DBA"/>
    <w:multiLevelType w:val="hybridMultilevel"/>
    <w:tmpl w:val="653E74F8"/>
    <w:lvl w:ilvl="0" w:tplc="F14C8310">
      <w:start w:val="1"/>
      <w:numFmt w:val="bullet"/>
      <w:lvlText w:val="•"/>
      <w:lvlJc w:val="left"/>
      <w:pPr>
        <w:tabs>
          <w:tab w:val="num" w:pos="720"/>
        </w:tabs>
        <w:ind w:left="720" w:hanging="360"/>
      </w:pPr>
      <w:rPr>
        <w:rFonts w:ascii="Arial" w:hAnsi="Arial" w:hint="default"/>
      </w:rPr>
    </w:lvl>
    <w:lvl w:ilvl="1" w:tplc="93A0FC9C" w:tentative="1">
      <w:start w:val="1"/>
      <w:numFmt w:val="bullet"/>
      <w:lvlText w:val="•"/>
      <w:lvlJc w:val="left"/>
      <w:pPr>
        <w:tabs>
          <w:tab w:val="num" w:pos="1440"/>
        </w:tabs>
        <w:ind w:left="1440" w:hanging="360"/>
      </w:pPr>
      <w:rPr>
        <w:rFonts w:ascii="Arial" w:hAnsi="Arial" w:hint="default"/>
      </w:rPr>
    </w:lvl>
    <w:lvl w:ilvl="2" w:tplc="819A6948" w:tentative="1">
      <w:start w:val="1"/>
      <w:numFmt w:val="bullet"/>
      <w:lvlText w:val="•"/>
      <w:lvlJc w:val="left"/>
      <w:pPr>
        <w:tabs>
          <w:tab w:val="num" w:pos="2160"/>
        </w:tabs>
        <w:ind w:left="2160" w:hanging="360"/>
      </w:pPr>
      <w:rPr>
        <w:rFonts w:ascii="Arial" w:hAnsi="Arial" w:hint="default"/>
      </w:rPr>
    </w:lvl>
    <w:lvl w:ilvl="3" w:tplc="5E2E6E62" w:tentative="1">
      <w:start w:val="1"/>
      <w:numFmt w:val="bullet"/>
      <w:lvlText w:val="•"/>
      <w:lvlJc w:val="left"/>
      <w:pPr>
        <w:tabs>
          <w:tab w:val="num" w:pos="2880"/>
        </w:tabs>
        <w:ind w:left="2880" w:hanging="360"/>
      </w:pPr>
      <w:rPr>
        <w:rFonts w:ascii="Arial" w:hAnsi="Arial" w:hint="default"/>
      </w:rPr>
    </w:lvl>
    <w:lvl w:ilvl="4" w:tplc="1DBE568C" w:tentative="1">
      <w:start w:val="1"/>
      <w:numFmt w:val="bullet"/>
      <w:lvlText w:val="•"/>
      <w:lvlJc w:val="left"/>
      <w:pPr>
        <w:tabs>
          <w:tab w:val="num" w:pos="3600"/>
        </w:tabs>
        <w:ind w:left="3600" w:hanging="360"/>
      </w:pPr>
      <w:rPr>
        <w:rFonts w:ascii="Arial" w:hAnsi="Arial" w:hint="default"/>
      </w:rPr>
    </w:lvl>
    <w:lvl w:ilvl="5" w:tplc="A5D0A74A" w:tentative="1">
      <w:start w:val="1"/>
      <w:numFmt w:val="bullet"/>
      <w:lvlText w:val="•"/>
      <w:lvlJc w:val="left"/>
      <w:pPr>
        <w:tabs>
          <w:tab w:val="num" w:pos="4320"/>
        </w:tabs>
        <w:ind w:left="4320" w:hanging="360"/>
      </w:pPr>
      <w:rPr>
        <w:rFonts w:ascii="Arial" w:hAnsi="Arial" w:hint="default"/>
      </w:rPr>
    </w:lvl>
    <w:lvl w:ilvl="6" w:tplc="3ACE5724" w:tentative="1">
      <w:start w:val="1"/>
      <w:numFmt w:val="bullet"/>
      <w:lvlText w:val="•"/>
      <w:lvlJc w:val="left"/>
      <w:pPr>
        <w:tabs>
          <w:tab w:val="num" w:pos="5040"/>
        </w:tabs>
        <w:ind w:left="5040" w:hanging="360"/>
      </w:pPr>
      <w:rPr>
        <w:rFonts w:ascii="Arial" w:hAnsi="Arial" w:hint="default"/>
      </w:rPr>
    </w:lvl>
    <w:lvl w:ilvl="7" w:tplc="936C35C2" w:tentative="1">
      <w:start w:val="1"/>
      <w:numFmt w:val="bullet"/>
      <w:lvlText w:val="•"/>
      <w:lvlJc w:val="left"/>
      <w:pPr>
        <w:tabs>
          <w:tab w:val="num" w:pos="5760"/>
        </w:tabs>
        <w:ind w:left="5760" w:hanging="360"/>
      </w:pPr>
      <w:rPr>
        <w:rFonts w:ascii="Arial" w:hAnsi="Arial" w:hint="default"/>
      </w:rPr>
    </w:lvl>
    <w:lvl w:ilvl="8" w:tplc="A55C5C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AF0E4A"/>
    <w:multiLevelType w:val="hybridMultilevel"/>
    <w:tmpl w:val="579EC5F0"/>
    <w:lvl w:ilvl="0" w:tplc="070CD4C0">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2344E"/>
    <w:multiLevelType w:val="hybridMultilevel"/>
    <w:tmpl w:val="D7289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A7237"/>
    <w:multiLevelType w:val="hybridMultilevel"/>
    <w:tmpl w:val="0D8E7F26"/>
    <w:lvl w:ilvl="0" w:tplc="34D09740">
      <w:start w:val="1"/>
      <w:numFmt w:val="bullet"/>
      <w:lvlText w:val="•"/>
      <w:lvlJc w:val="left"/>
      <w:pPr>
        <w:tabs>
          <w:tab w:val="num" w:pos="720"/>
        </w:tabs>
        <w:ind w:left="720" w:hanging="360"/>
      </w:pPr>
      <w:rPr>
        <w:rFonts w:ascii="Arial" w:hAnsi="Arial" w:hint="default"/>
      </w:rPr>
    </w:lvl>
    <w:lvl w:ilvl="1" w:tplc="019E7CC4" w:tentative="1">
      <w:start w:val="1"/>
      <w:numFmt w:val="bullet"/>
      <w:lvlText w:val="•"/>
      <w:lvlJc w:val="left"/>
      <w:pPr>
        <w:tabs>
          <w:tab w:val="num" w:pos="1440"/>
        </w:tabs>
        <w:ind w:left="1440" w:hanging="360"/>
      </w:pPr>
      <w:rPr>
        <w:rFonts w:ascii="Arial" w:hAnsi="Arial" w:hint="default"/>
      </w:rPr>
    </w:lvl>
    <w:lvl w:ilvl="2" w:tplc="0D721F8A" w:tentative="1">
      <w:start w:val="1"/>
      <w:numFmt w:val="bullet"/>
      <w:lvlText w:val="•"/>
      <w:lvlJc w:val="left"/>
      <w:pPr>
        <w:tabs>
          <w:tab w:val="num" w:pos="2160"/>
        </w:tabs>
        <w:ind w:left="2160" w:hanging="360"/>
      </w:pPr>
      <w:rPr>
        <w:rFonts w:ascii="Arial" w:hAnsi="Arial" w:hint="default"/>
      </w:rPr>
    </w:lvl>
    <w:lvl w:ilvl="3" w:tplc="6FEC2AB8" w:tentative="1">
      <w:start w:val="1"/>
      <w:numFmt w:val="bullet"/>
      <w:lvlText w:val="•"/>
      <w:lvlJc w:val="left"/>
      <w:pPr>
        <w:tabs>
          <w:tab w:val="num" w:pos="2880"/>
        </w:tabs>
        <w:ind w:left="2880" w:hanging="360"/>
      </w:pPr>
      <w:rPr>
        <w:rFonts w:ascii="Arial" w:hAnsi="Arial" w:hint="default"/>
      </w:rPr>
    </w:lvl>
    <w:lvl w:ilvl="4" w:tplc="3EC0DA00" w:tentative="1">
      <w:start w:val="1"/>
      <w:numFmt w:val="bullet"/>
      <w:lvlText w:val="•"/>
      <w:lvlJc w:val="left"/>
      <w:pPr>
        <w:tabs>
          <w:tab w:val="num" w:pos="3600"/>
        </w:tabs>
        <w:ind w:left="3600" w:hanging="360"/>
      </w:pPr>
      <w:rPr>
        <w:rFonts w:ascii="Arial" w:hAnsi="Arial" w:hint="default"/>
      </w:rPr>
    </w:lvl>
    <w:lvl w:ilvl="5" w:tplc="DF6240E0" w:tentative="1">
      <w:start w:val="1"/>
      <w:numFmt w:val="bullet"/>
      <w:lvlText w:val="•"/>
      <w:lvlJc w:val="left"/>
      <w:pPr>
        <w:tabs>
          <w:tab w:val="num" w:pos="4320"/>
        </w:tabs>
        <w:ind w:left="4320" w:hanging="360"/>
      </w:pPr>
      <w:rPr>
        <w:rFonts w:ascii="Arial" w:hAnsi="Arial" w:hint="default"/>
      </w:rPr>
    </w:lvl>
    <w:lvl w:ilvl="6" w:tplc="4B3A6028" w:tentative="1">
      <w:start w:val="1"/>
      <w:numFmt w:val="bullet"/>
      <w:lvlText w:val="•"/>
      <w:lvlJc w:val="left"/>
      <w:pPr>
        <w:tabs>
          <w:tab w:val="num" w:pos="5040"/>
        </w:tabs>
        <w:ind w:left="5040" w:hanging="360"/>
      </w:pPr>
      <w:rPr>
        <w:rFonts w:ascii="Arial" w:hAnsi="Arial" w:hint="default"/>
      </w:rPr>
    </w:lvl>
    <w:lvl w:ilvl="7" w:tplc="72C42832" w:tentative="1">
      <w:start w:val="1"/>
      <w:numFmt w:val="bullet"/>
      <w:lvlText w:val="•"/>
      <w:lvlJc w:val="left"/>
      <w:pPr>
        <w:tabs>
          <w:tab w:val="num" w:pos="5760"/>
        </w:tabs>
        <w:ind w:left="5760" w:hanging="360"/>
      </w:pPr>
      <w:rPr>
        <w:rFonts w:ascii="Arial" w:hAnsi="Arial" w:hint="default"/>
      </w:rPr>
    </w:lvl>
    <w:lvl w:ilvl="8" w:tplc="70141C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FF0244"/>
    <w:multiLevelType w:val="hybridMultilevel"/>
    <w:tmpl w:val="0CF09388"/>
    <w:lvl w:ilvl="0" w:tplc="49DCE3F4">
      <w:start w:val="1"/>
      <w:numFmt w:val="decimal"/>
      <w:lvlText w:val="%1."/>
      <w:lvlJc w:val="left"/>
      <w:pPr>
        <w:tabs>
          <w:tab w:val="num" w:pos="720"/>
        </w:tabs>
        <w:ind w:left="720" w:hanging="360"/>
      </w:pPr>
    </w:lvl>
    <w:lvl w:ilvl="1" w:tplc="AA146BC0" w:tentative="1">
      <w:start w:val="1"/>
      <w:numFmt w:val="decimal"/>
      <w:lvlText w:val="%2."/>
      <w:lvlJc w:val="left"/>
      <w:pPr>
        <w:tabs>
          <w:tab w:val="num" w:pos="1440"/>
        </w:tabs>
        <w:ind w:left="1440" w:hanging="360"/>
      </w:pPr>
    </w:lvl>
    <w:lvl w:ilvl="2" w:tplc="00A6453A" w:tentative="1">
      <w:start w:val="1"/>
      <w:numFmt w:val="decimal"/>
      <w:lvlText w:val="%3."/>
      <w:lvlJc w:val="left"/>
      <w:pPr>
        <w:tabs>
          <w:tab w:val="num" w:pos="2160"/>
        </w:tabs>
        <w:ind w:left="2160" w:hanging="360"/>
      </w:pPr>
    </w:lvl>
    <w:lvl w:ilvl="3" w:tplc="37041BD0" w:tentative="1">
      <w:start w:val="1"/>
      <w:numFmt w:val="decimal"/>
      <w:lvlText w:val="%4."/>
      <w:lvlJc w:val="left"/>
      <w:pPr>
        <w:tabs>
          <w:tab w:val="num" w:pos="2880"/>
        </w:tabs>
        <w:ind w:left="2880" w:hanging="360"/>
      </w:pPr>
    </w:lvl>
    <w:lvl w:ilvl="4" w:tplc="486E007E" w:tentative="1">
      <w:start w:val="1"/>
      <w:numFmt w:val="decimal"/>
      <w:lvlText w:val="%5."/>
      <w:lvlJc w:val="left"/>
      <w:pPr>
        <w:tabs>
          <w:tab w:val="num" w:pos="3600"/>
        </w:tabs>
        <w:ind w:left="3600" w:hanging="360"/>
      </w:pPr>
    </w:lvl>
    <w:lvl w:ilvl="5" w:tplc="363885DE" w:tentative="1">
      <w:start w:val="1"/>
      <w:numFmt w:val="decimal"/>
      <w:lvlText w:val="%6."/>
      <w:lvlJc w:val="left"/>
      <w:pPr>
        <w:tabs>
          <w:tab w:val="num" w:pos="4320"/>
        </w:tabs>
        <w:ind w:left="4320" w:hanging="360"/>
      </w:pPr>
    </w:lvl>
    <w:lvl w:ilvl="6" w:tplc="16F62D5C" w:tentative="1">
      <w:start w:val="1"/>
      <w:numFmt w:val="decimal"/>
      <w:lvlText w:val="%7."/>
      <w:lvlJc w:val="left"/>
      <w:pPr>
        <w:tabs>
          <w:tab w:val="num" w:pos="5040"/>
        </w:tabs>
        <w:ind w:left="5040" w:hanging="360"/>
      </w:pPr>
    </w:lvl>
    <w:lvl w:ilvl="7" w:tplc="7B501DC4" w:tentative="1">
      <w:start w:val="1"/>
      <w:numFmt w:val="decimal"/>
      <w:lvlText w:val="%8."/>
      <w:lvlJc w:val="left"/>
      <w:pPr>
        <w:tabs>
          <w:tab w:val="num" w:pos="5760"/>
        </w:tabs>
        <w:ind w:left="5760" w:hanging="360"/>
      </w:pPr>
    </w:lvl>
    <w:lvl w:ilvl="8" w:tplc="5AE6B674" w:tentative="1">
      <w:start w:val="1"/>
      <w:numFmt w:val="decimal"/>
      <w:lvlText w:val="%9."/>
      <w:lvlJc w:val="left"/>
      <w:pPr>
        <w:tabs>
          <w:tab w:val="num" w:pos="6480"/>
        </w:tabs>
        <w:ind w:left="6480" w:hanging="360"/>
      </w:pPr>
    </w:lvl>
  </w:abstractNum>
  <w:abstractNum w:abstractNumId="11" w15:restartNumberingAfterBreak="0">
    <w:nsid w:val="30893D2D"/>
    <w:multiLevelType w:val="hybridMultilevel"/>
    <w:tmpl w:val="5A76D71C"/>
    <w:lvl w:ilvl="0" w:tplc="DD40752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57444"/>
    <w:multiLevelType w:val="hybridMultilevel"/>
    <w:tmpl w:val="81643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201E8"/>
    <w:multiLevelType w:val="hybridMultilevel"/>
    <w:tmpl w:val="B172F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A0B91"/>
    <w:multiLevelType w:val="hybridMultilevel"/>
    <w:tmpl w:val="C48E2C24"/>
    <w:lvl w:ilvl="0" w:tplc="D120664C">
      <w:start w:val="1"/>
      <w:numFmt w:val="bullet"/>
      <w:lvlText w:val="•"/>
      <w:lvlJc w:val="left"/>
      <w:pPr>
        <w:tabs>
          <w:tab w:val="num" w:pos="720"/>
        </w:tabs>
        <w:ind w:left="720" w:hanging="360"/>
      </w:pPr>
      <w:rPr>
        <w:rFonts w:ascii="Arial" w:hAnsi="Arial" w:hint="default"/>
      </w:rPr>
    </w:lvl>
    <w:lvl w:ilvl="1" w:tplc="0E923BC4">
      <w:numFmt w:val="bullet"/>
      <w:lvlText w:val="•"/>
      <w:lvlJc w:val="left"/>
      <w:pPr>
        <w:tabs>
          <w:tab w:val="num" w:pos="1440"/>
        </w:tabs>
        <w:ind w:left="1440" w:hanging="360"/>
      </w:pPr>
      <w:rPr>
        <w:rFonts w:ascii="Arial" w:hAnsi="Arial" w:hint="default"/>
      </w:rPr>
    </w:lvl>
    <w:lvl w:ilvl="2" w:tplc="3A5ADE66" w:tentative="1">
      <w:start w:val="1"/>
      <w:numFmt w:val="bullet"/>
      <w:lvlText w:val="•"/>
      <w:lvlJc w:val="left"/>
      <w:pPr>
        <w:tabs>
          <w:tab w:val="num" w:pos="2160"/>
        </w:tabs>
        <w:ind w:left="2160" w:hanging="360"/>
      </w:pPr>
      <w:rPr>
        <w:rFonts w:ascii="Arial" w:hAnsi="Arial" w:hint="default"/>
      </w:rPr>
    </w:lvl>
    <w:lvl w:ilvl="3" w:tplc="833AD728" w:tentative="1">
      <w:start w:val="1"/>
      <w:numFmt w:val="bullet"/>
      <w:lvlText w:val="•"/>
      <w:lvlJc w:val="left"/>
      <w:pPr>
        <w:tabs>
          <w:tab w:val="num" w:pos="2880"/>
        </w:tabs>
        <w:ind w:left="2880" w:hanging="360"/>
      </w:pPr>
      <w:rPr>
        <w:rFonts w:ascii="Arial" w:hAnsi="Arial" w:hint="default"/>
      </w:rPr>
    </w:lvl>
    <w:lvl w:ilvl="4" w:tplc="B18E09DA" w:tentative="1">
      <w:start w:val="1"/>
      <w:numFmt w:val="bullet"/>
      <w:lvlText w:val="•"/>
      <w:lvlJc w:val="left"/>
      <w:pPr>
        <w:tabs>
          <w:tab w:val="num" w:pos="3600"/>
        </w:tabs>
        <w:ind w:left="3600" w:hanging="360"/>
      </w:pPr>
      <w:rPr>
        <w:rFonts w:ascii="Arial" w:hAnsi="Arial" w:hint="default"/>
      </w:rPr>
    </w:lvl>
    <w:lvl w:ilvl="5" w:tplc="5B66C764" w:tentative="1">
      <w:start w:val="1"/>
      <w:numFmt w:val="bullet"/>
      <w:lvlText w:val="•"/>
      <w:lvlJc w:val="left"/>
      <w:pPr>
        <w:tabs>
          <w:tab w:val="num" w:pos="4320"/>
        </w:tabs>
        <w:ind w:left="4320" w:hanging="360"/>
      </w:pPr>
      <w:rPr>
        <w:rFonts w:ascii="Arial" w:hAnsi="Arial" w:hint="default"/>
      </w:rPr>
    </w:lvl>
    <w:lvl w:ilvl="6" w:tplc="E5C42FB6" w:tentative="1">
      <w:start w:val="1"/>
      <w:numFmt w:val="bullet"/>
      <w:lvlText w:val="•"/>
      <w:lvlJc w:val="left"/>
      <w:pPr>
        <w:tabs>
          <w:tab w:val="num" w:pos="5040"/>
        </w:tabs>
        <w:ind w:left="5040" w:hanging="360"/>
      </w:pPr>
      <w:rPr>
        <w:rFonts w:ascii="Arial" w:hAnsi="Arial" w:hint="default"/>
      </w:rPr>
    </w:lvl>
    <w:lvl w:ilvl="7" w:tplc="D808484A" w:tentative="1">
      <w:start w:val="1"/>
      <w:numFmt w:val="bullet"/>
      <w:lvlText w:val="•"/>
      <w:lvlJc w:val="left"/>
      <w:pPr>
        <w:tabs>
          <w:tab w:val="num" w:pos="5760"/>
        </w:tabs>
        <w:ind w:left="5760" w:hanging="360"/>
      </w:pPr>
      <w:rPr>
        <w:rFonts w:ascii="Arial" w:hAnsi="Arial" w:hint="default"/>
      </w:rPr>
    </w:lvl>
    <w:lvl w:ilvl="8" w:tplc="C2B4E9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F80215"/>
    <w:multiLevelType w:val="hybridMultilevel"/>
    <w:tmpl w:val="8A44E7BA"/>
    <w:lvl w:ilvl="0" w:tplc="1284AFC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175FFE"/>
    <w:multiLevelType w:val="hybridMultilevel"/>
    <w:tmpl w:val="AD16D75A"/>
    <w:lvl w:ilvl="0" w:tplc="18329AF6">
      <w:start w:val="1"/>
      <w:numFmt w:val="bullet"/>
      <w:lvlText w:val="•"/>
      <w:lvlJc w:val="left"/>
      <w:pPr>
        <w:tabs>
          <w:tab w:val="num" w:pos="720"/>
        </w:tabs>
        <w:ind w:left="720" w:hanging="360"/>
      </w:pPr>
      <w:rPr>
        <w:rFonts w:ascii="Arial" w:hAnsi="Arial" w:hint="default"/>
      </w:rPr>
    </w:lvl>
    <w:lvl w:ilvl="1" w:tplc="380C7D10">
      <w:numFmt w:val="bullet"/>
      <w:lvlText w:val="•"/>
      <w:lvlJc w:val="left"/>
      <w:pPr>
        <w:tabs>
          <w:tab w:val="num" w:pos="1440"/>
        </w:tabs>
        <w:ind w:left="1440" w:hanging="360"/>
      </w:pPr>
      <w:rPr>
        <w:rFonts w:ascii="Arial" w:hAnsi="Arial" w:hint="default"/>
      </w:rPr>
    </w:lvl>
    <w:lvl w:ilvl="2" w:tplc="34262198">
      <w:start w:val="1"/>
      <w:numFmt w:val="bullet"/>
      <w:lvlText w:val="•"/>
      <w:lvlJc w:val="left"/>
      <w:pPr>
        <w:tabs>
          <w:tab w:val="num" w:pos="2160"/>
        </w:tabs>
        <w:ind w:left="2160" w:hanging="360"/>
      </w:pPr>
      <w:rPr>
        <w:rFonts w:ascii="Arial" w:hAnsi="Arial" w:hint="default"/>
      </w:rPr>
    </w:lvl>
    <w:lvl w:ilvl="3" w:tplc="42A07872" w:tentative="1">
      <w:start w:val="1"/>
      <w:numFmt w:val="bullet"/>
      <w:lvlText w:val="•"/>
      <w:lvlJc w:val="left"/>
      <w:pPr>
        <w:tabs>
          <w:tab w:val="num" w:pos="2880"/>
        </w:tabs>
        <w:ind w:left="2880" w:hanging="360"/>
      </w:pPr>
      <w:rPr>
        <w:rFonts w:ascii="Arial" w:hAnsi="Arial" w:hint="default"/>
      </w:rPr>
    </w:lvl>
    <w:lvl w:ilvl="4" w:tplc="3B186276" w:tentative="1">
      <w:start w:val="1"/>
      <w:numFmt w:val="bullet"/>
      <w:lvlText w:val="•"/>
      <w:lvlJc w:val="left"/>
      <w:pPr>
        <w:tabs>
          <w:tab w:val="num" w:pos="3600"/>
        </w:tabs>
        <w:ind w:left="3600" w:hanging="360"/>
      </w:pPr>
      <w:rPr>
        <w:rFonts w:ascii="Arial" w:hAnsi="Arial" w:hint="default"/>
      </w:rPr>
    </w:lvl>
    <w:lvl w:ilvl="5" w:tplc="A5CABEAE" w:tentative="1">
      <w:start w:val="1"/>
      <w:numFmt w:val="bullet"/>
      <w:lvlText w:val="•"/>
      <w:lvlJc w:val="left"/>
      <w:pPr>
        <w:tabs>
          <w:tab w:val="num" w:pos="4320"/>
        </w:tabs>
        <w:ind w:left="4320" w:hanging="360"/>
      </w:pPr>
      <w:rPr>
        <w:rFonts w:ascii="Arial" w:hAnsi="Arial" w:hint="default"/>
      </w:rPr>
    </w:lvl>
    <w:lvl w:ilvl="6" w:tplc="A8EABA8A" w:tentative="1">
      <w:start w:val="1"/>
      <w:numFmt w:val="bullet"/>
      <w:lvlText w:val="•"/>
      <w:lvlJc w:val="left"/>
      <w:pPr>
        <w:tabs>
          <w:tab w:val="num" w:pos="5040"/>
        </w:tabs>
        <w:ind w:left="5040" w:hanging="360"/>
      </w:pPr>
      <w:rPr>
        <w:rFonts w:ascii="Arial" w:hAnsi="Arial" w:hint="default"/>
      </w:rPr>
    </w:lvl>
    <w:lvl w:ilvl="7" w:tplc="E0282022" w:tentative="1">
      <w:start w:val="1"/>
      <w:numFmt w:val="bullet"/>
      <w:lvlText w:val="•"/>
      <w:lvlJc w:val="left"/>
      <w:pPr>
        <w:tabs>
          <w:tab w:val="num" w:pos="5760"/>
        </w:tabs>
        <w:ind w:left="5760" w:hanging="360"/>
      </w:pPr>
      <w:rPr>
        <w:rFonts w:ascii="Arial" w:hAnsi="Arial" w:hint="default"/>
      </w:rPr>
    </w:lvl>
    <w:lvl w:ilvl="8" w:tplc="2C3AFE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6F671B"/>
    <w:multiLevelType w:val="hybridMultilevel"/>
    <w:tmpl w:val="93E4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85D3B"/>
    <w:multiLevelType w:val="hybridMultilevel"/>
    <w:tmpl w:val="EF62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D1DF3"/>
    <w:multiLevelType w:val="hybridMultilevel"/>
    <w:tmpl w:val="06228FE2"/>
    <w:lvl w:ilvl="0" w:tplc="B1E2E2C4">
      <w:start w:val="1"/>
      <w:numFmt w:val="decimal"/>
      <w:lvlText w:val="%1."/>
      <w:lvlJc w:val="left"/>
      <w:pPr>
        <w:ind w:left="1068" w:hanging="360"/>
      </w:pPr>
      <w:rPr>
        <w:rFonts w:ascii="Calibri" w:hAnsi="Calibri" w:cs="Calibri" w:hint="default"/>
        <w:sz w:val="2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5D3E5181"/>
    <w:multiLevelType w:val="hybridMultilevel"/>
    <w:tmpl w:val="F6AE3898"/>
    <w:lvl w:ilvl="0" w:tplc="8A6A8BEA">
      <w:start w:val="1"/>
      <w:numFmt w:val="bullet"/>
      <w:lvlText w:val="•"/>
      <w:lvlJc w:val="left"/>
      <w:pPr>
        <w:tabs>
          <w:tab w:val="num" w:pos="720"/>
        </w:tabs>
        <w:ind w:left="720" w:hanging="360"/>
      </w:pPr>
      <w:rPr>
        <w:rFonts w:ascii="Arial" w:hAnsi="Arial" w:hint="default"/>
      </w:rPr>
    </w:lvl>
    <w:lvl w:ilvl="1" w:tplc="F97A5EBE" w:tentative="1">
      <w:start w:val="1"/>
      <w:numFmt w:val="bullet"/>
      <w:lvlText w:val="•"/>
      <w:lvlJc w:val="left"/>
      <w:pPr>
        <w:tabs>
          <w:tab w:val="num" w:pos="1440"/>
        </w:tabs>
        <w:ind w:left="1440" w:hanging="360"/>
      </w:pPr>
      <w:rPr>
        <w:rFonts w:ascii="Arial" w:hAnsi="Arial" w:hint="default"/>
      </w:rPr>
    </w:lvl>
    <w:lvl w:ilvl="2" w:tplc="3746D768" w:tentative="1">
      <w:start w:val="1"/>
      <w:numFmt w:val="bullet"/>
      <w:lvlText w:val="•"/>
      <w:lvlJc w:val="left"/>
      <w:pPr>
        <w:tabs>
          <w:tab w:val="num" w:pos="2160"/>
        </w:tabs>
        <w:ind w:left="2160" w:hanging="360"/>
      </w:pPr>
      <w:rPr>
        <w:rFonts w:ascii="Arial" w:hAnsi="Arial" w:hint="default"/>
      </w:rPr>
    </w:lvl>
    <w:lvl w:ilvl="3" w:tplc="34AE802E" w:tentative="1">
      <w:start w:val="1"/>
      <w:numFmt w:val="bullet"/>
      <w:lvlText w:val="•"/>
      <w:lvlJc w:val="left"/>
      <w:pPr>
        <w:tabs>
          <w:tab w:val="num" w:pos="2880"/>
        </w:tabs>
        <w:ind w:left="2880" w:hanging="360"/>
      </w:pPr>
      <w:rPr>
        <w:rFonts w:ascii="Arial" w:hAnsi="Arial" w:hint="default"/>
      </w:rPr>
    </w:lvl>
    <w:lvl w:ilvl="4" w:tplc="EA683C5A" w:tentative="1">
      <w:start w:val="1"/>
      <w:numFmt w:val="bullet"/>
      <w:lvlText w:val="•"/>
      <w:lvlJc w:val="left"/>
      <w:pPr>
        <w:tabs>
          <w:tab w:val="num" w:pos="3600"/>
        </w:tabs>
        <w:ind w:left="3600" w:hanging="360"/>
      </w:pPr>
      <w:rPr>
        <w:rFonts w:ascii="Arial" w:hAnsi="Arial" w:hint="default"/>
      </w:rPr>
    </w:lvl>
    <w:lvl w:ilvl="5" w:tplc="A9F23100" w:tentative="1">
      <w:start w:val="1"/>
      <w:numFmt w:val="bullet"/>
      <w:lvlText w:val="•"/>
      <w:lvlJc w:val="left"/>
      <w:pPr>
        <w:tabs>
          <w:tab w:val="num" w:pos="4320"/>
        </w:tabs>
        <w:ind w:left="4320" w:hanging="360"/>
      </w:pPr>
      <w:rPr>
        <w:rFonts w:ascii="Arial" w:hAnsi="Arial" w:hint="default"/>
      </w:rPr>
    </w:lvl>
    <w:lvl w:ilvl="6" w:tplc="30DAA6BC" w:tentative="1">
      <w:start w:val="1"/>
      <w:numFmt w:val="bullet"/>
      <w:lvlText w:val="•"/>
      <w:lvlJc w:val="left"/>
      <w:pPr>
        <w:tabs>
          <w:tab w:val="num" w:pos="5040"/>
        </w:tabs>
        <w:ind w:left="5040" w:hanging="360"/>
      </w:pPr>
      <w:rPr>
        <w:rFonts w:ascii="Arial" w:hAnsi="Arial" w:hint="default"/>
      </w:rPr>
    </w:lvl>
    <w:lvl w:ilvl="7" w:tplc="246A4AC6" w:tentative="1">
      <w:start w:val="1"/>
      <w:numFmt w:val="bullet"/>
      <w:lvlText w:val="•"/>
      <w:lvlJc w:val="left"/>
      <w:pPr>
        <w:tabs>
          <w:tab w:val="num" w:pos="5760"/>
        </w:tabs>
        <w:ind w:left="5760" w:hanging="360"/>
      </w:pPr>
      <w:rPr>
        <w:rFonts w:ascii="Arial" w:hAnsi="Arial" w:hint="default"/>
      </w:rPr>
    </w:lvl>
    <w:lvl w:ilvl="8" w:tplc="095EC0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0E204F2"/>
    <w:multiLevelType w:val="hybridMultilevel"/>
    <w:tmpl w:val="F1EA5BE4"/>
    <w:lvl w:ilvl="0" w:tplc="C85E6D14">
      <w:start w:val="1"/>
      <w:numFmt w:val="bullet"/>
      <w:lvlText w:val="•"/>
      <w:lvlJc w:val="left"/>
      <w:pPr>
        <w:tabs>
          <w:tab w:val="num" w:pos="720"/>
        </w:tabs>
        <w:ind w:left="720" w:hanging="360"/>
      </w:pPr>
      <w:rPr>
        <w:rFonts w:ascii="Arial" w:hAnsi="Arial" w:hint="default"/>
      </w:rPr>
    </w:lvl>
    <w:lvl w:ilvl="1" w:tplc="11B49474" w:tentative="1">
      <w:start w:val="1"/>
      <w:numFmt w:val="bullet"/>
      <w:lvlText w:val="•"/>
      <w:lvlJc w:val="left"/>
      <w:pPr>
        <w:tabs>
          <w:tab w:val="num" w:pos="1440"/>
        </w:tabs>
        <w:ind w:left="1440" w:hanging="360"/>
      </w:pPr>
      <w:rPr>
        <w:rFonts w:ascii="Arial" w:hAnsi="Arial" w:hint="default"/>
      </w:rPr>
    </w:lvl>
    <w:lvl w:ilvl="2" w:tplc="A8FA1188" w:tentative="1">
      <w:start w:val="1"/>
      <w:numFmt w:val="bullet"/>
      <w:lvlText w:val="•"/>
      <w:lvlJc w:val="left"/>
      <w:pPr>
        <w:tabs>
          <w:tab w:val="num" w:pos="2160"/>
        </w:tabs>
        <w:ind w:left="2160" w:hanging="360"/>
      </w:pPr>
      <w:rPr>
        <w:rFonts w:ascii="Arial" w:hAnsi="Arial" w:hint="default"/>
      </w:rPr>
    </w:lvl>
    <w:lvl w:ilvl="3" w:tplc="EEF8295E" w:tentative="1">
      <w:start w:val="1"/>
      <w:numFmt w:val="bullet"/>
      <w:lvlText w:val="•"/>
      <w:lvlJc w:val="left"/>
      <w:pPr>
        <w:tabs>
          <w:tab w:val="num" w:pos="2880"/>
        </w:tabs>
        <w:ind w:left="2880" w:hanging="360"/>
      </w:pPr>
      <w:rPr>
        <w:rFonts w:ascii="Arial" w:hAnsi="Arial" w:hint="default"/>
      </w:rPr>
    </w:lvl>
    <w:lvl w:ilvl="4" w:tplc="54549D92" w:tentative="1">
      <w:start w:val="1"/>
      <w:numFmt w:val="bullet"/>
      <w:lvlText w:val="•"/>
      <w:lvlJc w:val="left"/>
      <w:pPr>
        <w:tabs>
          <w:tab w:val="num" w:pos="3600"/>
        </w:tabs>
        <w:ind w:left="3600" w:hanging="360"/>
      </w:pPr>
      <w:rPr>
        <w:rFonts w:ascii="Arial" w:hAnsi="Arial" w:hint="default"/>
      </w:rPr>
    </w:lvl>
    <w:lvl w:ilvl="5" w:tplc="795668AC" w:tentative="1">
      <w:start w:val="1"/>
      <w:numFmt w:val="bullet"/>
      <w:lvlText w:val="•"/>
      <w:lvlJc w:val="left"/>
      <w:pPr>
        <w:tabs>
          <w:tab w:val="num" w:pos="4320"/>
        </w:tabs>
        <w:ind w:left="4320" w:hanging="360"/>
      </w:pPr>
      <w:rPr>
        <w:rFonts w:ascii="Arial" w:hAnsi="Arial" w:hint="default"/>
      </w:rPr>
    </w:lvl>
    <w:lvl w:ilvl="6" w:tplc="F5DA75B8" w:tentative="1">
      <w:start w:val="1"/>
      <w:numFmt w:val="bullet"/>
      <w:lvlText w:val="•"/>
      <w:lvlJc w:val="left"/>
      <w:pPr>
        <w:tabs>
          <w:tab w:val="num" w:pos="5040"/>
        </w:tabs>
        <w:ind w:left="5040" w:hanging="360"/>
      </w:pPr>
      <w:rPr>
        <w:rFonts w:ascii="Arial" w:hAnsi="Arial" w:hint="default"/>
      </w:rPr>
    </w:lvl>
    <w:lvl w:ilvl="7" w:tplc="7D581FAA" w:tentative="1">
      <w:start w:val="1"/>
      <w:numFmt w:val="bullet"/>
      <w:lvlText w:val="•"/>
      <w:lvlJc w:val="left"/>
      <w:pPr>
        <w:tabs>
          <w:tab w:val="num" w:pos="5760"/>
        </w:tabs>
        <w:ind w:left="5760" w:hanging="360"/>
      </w:pPr>
      <w:rPr>
        <w:rFonts w:ascii="Arial" w:hAnsi="Arial" w:hint="default"/>
      </w:rPr>
    </w:lvl>
    <w:lvl w:ilvl="8" w:tplc="176C10B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552ADB"/>
    <w:multiLevelType w:val="hybridMultilevel"/>
    <w:tmpl w:val="49F4AD54"/>
    <w:lvl w:ilvl="0" w:tplc="04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15:restartNumberingAfterBreak="0">
    <w:nsid w:val="65140F7E"/>
    <w:multiLevelType w:val="hybridMultilevel"/>
    <w:tmpl w:val="B46C4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C726C9"/>
    <w:multiLevelType w:val="hybridMultilevel"/>
    <w:tmpl w:val="8F3C8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5815FE"/>
    <w:multiLevelType w:val="hybridMultilevel"/>
    <w:tmpl w:val="EA6EFC02"/>
    <w:lvl w:ilvl="0" w:tplc="83D884EA">
      <w:start w:val="1"/>
      <w:numFmt w:val="bullet"/>
      <w:lvlText w:val="•"/>
      <w:lvlJc w:val="left"/>
      <w:pPr>
        <w:tabs>
          <w:tab w:val="num" w:pos="720"/>
        </w:tabs>
        <w:ind w:left="720" w:hanging="360"/>
      </w:pPr>
      <w:rPr>
        <w:rFonts w:ascii="Arial" w:hAnsi="Arial" w:hint="default"/>
      </w:rPr>
    </w:lvl>
    <w:lvl w:ilvl="1" w:tplc="6CA093D8" w:tentative="1">
      <w:start w:val="1"/>
      <w:numFmt w:val="bullet"/>
      <w:lvlText w:val="•"/>
      <w:lvlJc w:val="left"/>
      <w:pPr>
        <w:tabs>
          <w:tab w:val="num" w:pos="1440"/>
        </w:tabs>
        <w:ind w:left="1440" w:hanging="360"/>
      </w:pPr>
      <w:rPr>
        <w:rFonts w:ascii="Arial" w:hAnsi="Arial" w:hint="default"/>
      </w:rPr>
    </w:lvl>
    <w:lvl w:ilvl="2" w:tplc="6DBE835C" w:tentative="1">
      <w:start w:val="1"/>
      <w:numFmt w:val="bullet"/>
      <w:lvlText w:val="•"/>
      <w:lvlJc w:val="left"/>
      <w:pPr>
        <w:tabs>
          <w:tab w:val="num" w:pos="2160"/>
        </w:tabs>
        <w:ind w:left="2160" w:hanging="360"/>
      </w:pPr>
      <w:rPr>
        <w:rFonts w:ascii="Arial" w:hAnsi="Arial" w:hint="default"/>
      </w:rPr>
    </w:lvl>
    <w:lvl w:ilvl="3" w:tplc="06820D24" w:tentative="1">
      <w:start w:val="1"/>
      <w:numFmt w:val="bullet"/>
      <w:lvlText w:val="•"/>
      <w:lvlJc w:val="left"/>
      <w:pPr>
        <w:tabs>
          <w:tab w:val="num" w:pos="2880"/>
        </w:tabs>
        <w:ind w:left="2880" w:hanging="360"/>
      </w:pPr>
      <w:rPr>
        <w:rFonts w:ascii="Arial" w:hAnsi="Arial" w:hint="default"/>
      </w:rPr>
    </w:lvl>
    <w:lvl w:ilvl="4" w:tplc="90D0EC24" w:tentative="1">
      <w:start w:val="1"/>
      <w:numFmt w:val="bullet"/>
      <w:lvlText w:val="•"/>
      <w:lvlJc w:val="left"/>
      <w:pPr>
        <w:tabs>
          <w:tab w:val="num" w:pos="3600"/>
        </w:tabs>
        <w:ind w:left="3600" w:hanging="360"/>
      </w:pPr>
      <w:rPr>
        <w:rFonts w:ascii="Arial" w:hAnsi="Arial" w:hint="default"/>
      </w:rPr>
    </w:lvl>
    <w:lvl w:ilvl="5" w:tplc="BBDEB968" w:tentative="1">
      <w:start w:val="1"/>
      <w:numFmt w:val="bullet"/>
      <w:lvlText w:val="•"/>
      <w:lvlJc w:val="left"/>
      <w:pPr>
        <w:tabs>
          <w:tab w:val="num" w:pos="4320"/>
        </w:tabs>
        <w:ind w:left="4320" w:hanging="360"/>
      </w:pPr>
      <w:rPr>
        <w:rFonts w:ascii="Arial" w:hAnsi="Arial" w:hint="default"/>
      </w:rPr>
    </w:lvl>
    <w:lvl w:ilvl="6" w:tplc="49443778" w:tentative="1">
      <w:start w:val="1"/>
      <w:numFmt w:val="bullet"/>
      <w:lvlText w:val="•"/>
      <w:lvlJc w:val="left"/>
      <w:pPr>
        <w:tabs>
          <w:tab w:val="num" w:pos="5040"/>
        </w:tabs>
        <w:ind w:left="5040" w:hanging="360"/>
      </w:pPr>
      <w:rPr>
        <w:rFonts w:ascii="Arial" w:hAnsi="Arial" w:hint="default"/>
      </w:rPr>
    </w:lvl>
    <w:lvl w:ilvl="7" w:tplc="4E6268FE" w:tentative="1">
      <w:start w:val="1"/>
      <w:numFmt w:val="bullet"/>
      <w:lvlText w:val="•"/>
      <w:lvlJc w:val="left"/>
      <w:pPr>
        <w:tabs>
          <w:tab w:val="num" w:pos="5760"/>
        </w:tabs>
        <w:ind w:left="5760" w:hanging="360"/>
      </w:pPr>
      <w:rPr>
        <w:rFonts w:ascii="Arial" w:hAnsi="Arial" w:hint="default"/>
      </w:rPr>
    </w:lvl>
    <w:lvl w:ilvl="8" w:tplc="462A16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7BD5711"/>
    <w:multiLevelType w:val="hybridMultilevel"/>
    <w:tmpl w:val="E7BEE5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1"/>
  </w:num>
  <w:num w:numId="3">
    <w:abstractNumId w:val="16"/>
  </w:num>
  <w:num w:numId="4">
    <w:abstractNumId w:val="0"/>
  </w:num>
  <w:num w:numId="5">
    <w:abstractNumId w:val="14"/>
  </w:num>
  <w:num w:numId="6">
    <w:abstractNumId w:val="25"/>
  </w:num>
  <w:num w:numId="7">
    <w:abstractNumId w:val="9"/>
  </w:num>
  <w:num w:numId="8">
    <w:abstractNumId w:val="20"/>
  </w:num>
  <w:num w:numId="9">
    <w:abstractNumId w:val="17"/>
  </w:num>
  <w:num w:numId="10">
    <w:abstractNumId w:val="18"/>
  </w:num>
  <w:num w:numId="11">
    <w:abstractNumId w:val="3"/>
  </w:num>
  <w:num w:numId="12">
    <w:abstractNumId w:val="4"/>
  </w:num>
  <w:num w:numId="13">
    <w:abstractNumId w:val="6"/>
  </w:num>
  <w:num w:numId="14">
    <w:abstractNumId w:val="22"/>
  </w:num>
  <w:num w:numId="15">
    <w:abstractNumId w:val="5"/>
  </w:num>
  <w:num w:numId="16">
    <w:abstractNumId w:val="19"/>
  </w:num>
  <w:num w:numId="17">
    <w:abstractNumId w:val="12"/>
  </w:num>
  <w:num w:numId="18">
    <w:abstractNumId w:val="11"/>
  </w:num>
  <w:num w:numId="19">
    <w:abstractNumId w:val="1"/>
  </w:num>
  <w:num w:numId="20">
    <w:abstractNumId w:val="24"/>
  </w:num>
  <w:num w:numId="21">
    <w:abstractNumId w:val="23"/>
  </w:num>
  <w:num w:numId="22">
    <w:abstractNumId w:val="2"/>
  </w:num>
  <w:num w:numId="23">
    <w:abstractNumId w:val="7"/>
  </w:num>
  <w:num w:numId="24">
    <w:abstractNumId w:val="26"/>
  </w:num>
  <w:num w:numId="25">
    <w:abstractNumId w:val="13"/>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B9"/>
    <w:rsid w:val="0000654E"/>
    <w:rsid w:val="00027E75"/>
    <w:rsid w:val="00033A6F"/>
    <w:rsid w:val="000431BD"/>
    <w:rsid w:val="00046958"/>
    <w:rsid w:val="00051501"/>
    <w:rsid w:val="00054A76"/>
    <w:rsid w:val="00064CB8"/>
    <w:rsid w:val="0007051B"/>
    <w:rsid w:val="00071417"/>
    <w:rsid w:val="0007409A"/>
    <w:rsid w:val="0009319C"/>
    <w:rsid w:val="00094509"/>
    <w:rsid w:val="0009687E"/>
    <w:rsid w:val="000A08DA"/>
    <w:rsid w:val="000A0B80"/>
    <w:rsid w:val="000A5286"/>
    <w:rsid w:val="000B1FD6"/>
    <w:rsid w:val="000B3DC6"/>
    <w:rsid w:val="000B5791"/>
    <w:rsid w:val="000D24BA"/>
    <w:rsid w:val="000D259D"/>
    <w:rsid w:val="000D3CAC"/>
    <w:rsid w:val="000F5AB0"/>
    <w:rsid w:val="00103EFD"/>
    <w:rsid w:val="00104657"/>
    <w:rsid w:val="0011031F"/>
    <w:rsid w:val="00114DD7"/>
    <w:rsid w:val="00130F10"/>
    <w:rsid w:val="00137691"/>
    <w:rsid w:val="00145D07"/>
    <w:rsid w:val="00147198"/>
    <w:rsid w:val="0015286D"/>
    <w:rsid w:val="00152FE3"/>
    <w:rsid w:val="00155547"/>
    <w:rsid w:val="00156C1F"/>
    <w:rsid w:val="00157F40"/>
    <w:rsid w:val="00160B56"/>
    <w:rsid w:val="00167F0F"/>
    <w:rsid w:val="00171B30"/>
    <w:rsid w:val="00182B46"/>
    <w:rsid w:val="00184E50"/>
    <w:rsid w:val="001904B2"/>
    <w:rsid w:val="001C2B1A"/>
    <w:rsid w:val="001C3BCC"/>
    <w:rsid w:val="001C45D7"/>
    <w:rsid w:val="001D2411"/>
    <w:rsid w:val="001D4574"/>
    <w:rsid w:val="001D6475"/>
    <w:rsid w:val="001D7B04"/>
    <w:rsid w:val="001E22C1"/>
    <w:rsid w:val="001E6B9F"/>
    <w:rsid w:val="001F2052"/>
    <w:rsid w:val="001F2EE6"/>
    <w:rsid w:val="001F55E3"/>
    <w:rsid w:val="00202087"/>
    <w:rsid w:val="0020237A"/>
    <w:rsid w:val="00203BFC"/>
    <w:rsid w:val="00206314"/>
    <w:rsid w:val="002143DB"/>
    <w:rsid w:val="00224F74"/>
    <w:rsid w:val="002320AD"/>
    <w:rsid w:val="00247055"/>
    <w:rsid w:val="00250DBD"/>
    <w:rsid w:val="002662BA"/>
    <w:rsid w:val="00267337"/>
    <w:rsid w:val="002737EF"/>
    <w:rsid w:val="00275ED3"/>
    <w:rsid w:val="002774AF"/>
    <w:rsid w:val="002831AE"/>
    <w:rsid w:val="002926C8"/>
    <w:rsid w:val="002935AC"/>
    <w:rsid w:val="00294816"/>
    <w:rsid w:val="00297F54"/>
    <w:rsid w:val="002A3676"/>
    <w:rsid w:val="002B106C"/>
    <w:rsid w:val="002D39C0"/>
    <w:rsid w:val="002E329F"/>
    <w:rsid w:val="0030159F"/>
    <w:rsid w:val="00301898"/>
    <w:rsid w:val="003049CD"/>
    <w:rsid w:val="00317379"/>
    <w:rsid w:val="003341EA"/>
    <w:rsid w:val="00347F59"/>
    <w:rsid w:val="00367F65"/>
    <w:rsid w:val="00376A35"/>
    <w:rsid w:val="00380B0B"/>
    <w:rsid w:val="00382A10"/>
    <w:rsid w:val="00383826"/>
    <w:rsid w:val="003923DC"/>
    <w:rsid w:val="003A6C3E"/>
    <w:rsid w:val="003A73D3"/>
    <w:rsid w:val="003C7684"/>
    <w:rsid w:val="003C7FAC"/>
    <w:rsid w:val="003D4A21"/>
    <w:rsid w:val="003D61B8"/>
    <w:rsid w:val="003E202E"/>
    <w:rsid w:val="003E5674"/>
    <w:rsid w:val="003F2BD6"/>
    <w:rsid w:val="003F55A6"/>
    <w:rsid w:val="003F718A"/>
    <w:rsid w:val="00400F5E"/>
    <w:rsid w:val="0041133D"/>
    <w:rsid w:val="00411D66"/>
    <w:rsid w:val="004174E6"/>
    <w:rsid w:val="0042689C"/>
    <w:rsid w:val="004302B5"/>
    <w:rsid w:val="00435062"/>
    <w:rsid w:val="004506E8"/>
    <w:rsid w:val="00451EAE"/>
    <w:rsid w:val="0045391F"/>
    <w:rsid w:val="00463B33"/>
    <w:rsid w:val="00471ACC"/>
    <w:rsid w:val="00482A27"/>
    <w:rsid w:val="0049283F"/>
    <w:rsid w:val="004A6A5A"/>
    <w:rsid w:val="004B4A93"/>
    <w:rsid w:val="004C0E21"/>
    <w:rsid w:val="004C1955"/>
    <w:rsid w:val="004C2520"/>
    <w:rsid w:val="004C52CC"/>
    <w:rsid w:val="004D1D98"/>
    <w:rsid w:val="00500216"/>
    <w:rsid w:val="00522EB4"/>
    <w:rsid w:val="00524B4F"/>
    <w:rsid w:val="00526443"/>
    <w:rsid w:val="00532214"/>
    <w:rsid w:val="005502C4"/>
    <w:rsid w:val="00552B5D"/>
    <w:rsid w:val="005559D1"/>
    <w:rsid w:val="005635F7"/>
    <w:rsid w:val="00563640"/>
    <w:rsid w:val="0056734E"/>
    <w:rsid w:val="005757AB"/>
    <w:rsid w:val="005928C7"/>
    <w:rsid w:val="005A4DF4"/>
    <w:rsid w:val="005B533D"/>
    <w:rsid w:val="005D65F3"/>
    <w:rsid w:val="005E41D5"/>
    <w:rsid w:val="005E4339"/>
    <w:rsid w:val="005F5F7C"/>
    <w:rsid w:val="006019BB"/>
    <w:rsid w:val="00604221"/>
    <w:rsid w:val="00606E19"/>
    <w:rsid w:val="0060701D"/>
    <w:rsid w:val="00622E82"/>
    <w:rsid w:val="00631E8E"/>
    <w:rsid w:val="00633A7A"/>
    <w:rsid w:val="0064478A"/>
    <w:rsid w:val="00646F55"/>
    <w:rsid w:val="006527F0"/>
    <w:rsid w:val="00661391"/>
    <w:rsid w:val="00670807"/>
    <w:rsid w:val="00673588"/>
    <w:rsid w:val="00681130"/>
    <w:rsid w:val="00681CA5"/>
    <w:rsid w:val="00682891"/>
    <w:rsid w:val="00691736"/>
    <w:rsid w:val="006A27AF"/>
    <w:rsid w:val="006A5C20"/>
    <w:rsid w:val="006A5D5B"/>
    <w:rsid w:val="006A6316"/>
    <w:rsid w:val="006B36C0"/>
    <w:rsid w:val="006B3B83"/>
    <w:rsid w:val="006B5EFE"/>
    <w:rsid w:val="006C56C9"/>
    <w:rsid w:val="006C702E"/>
    <w:rsid w:val="006D1288"/>
    <w:rsid w:val="006D4061"/>
    <w:rsid w:val="006E35CE"/>
    <w:rsid w:val="006F6289"/>
    <w:rsid w:val="006F687F"/>
    <w:rsid w:val="00700F2F"/>
    <w:rsid w:val="00716E70"/>
    <w:rsid w:val="007179F2"/>
    <w:rsid w:val="0072391F"/>
    <w:rsid w:val="007519DA"/>
    <w:rsid w:val="00754284"/>
    <w:rsid w:val="007631E8"/>
    <w:rsid w:val="007D44FA"/>
    <w:rsid w:val="007D64DB"/>
    <w:rsid w:val="007D7365"/>
    <w:rsid w:val="007E04F7"/>
    <w:rsid w:val="007E708F"/>
    <w:rsid w:val="007F40CF"/>
    <w:rsid w:val="00811E36"/>
    <w:rsid w:val="00812907"/>
    <w:rsid w:val="00824707"/>
    <w:rsid w:val="00830292"/>
    <w:rsid w:val="0083392D"/>
    <w:rsid w:val="0084617B"/>
    <w:rsid w:val="00863867"/>
    <w:rsid w:val="00867BAD"/>
    <w:rsid w:val="00875654"/>
    <w:rsid w:val="00886D5E"/>
    <w:rsid w:val="00892B66"/>
    <w:rsid w:val="008A3006"/>
    <w:rsid w:val="008B1E13"/>
    <w:rsid w:val="008B731E"/>
    <w:rsid w:val="008C0494"/>
    <w:rsid w:val="008D1102"/>
    <w:rsid w:val="008D5346"/>
    <w:rsid w:val="008D6247"/>
    <w:rsid w:val="008D795A"/>
    <w:rsid w:val="008E42BA"/>
    <w:rsid w:val="008E531F"/>
    <w:rsid w:val="008F178C"/>
    <w:rsid w:val="009122F3"/>
    <w:rsid w:val="00913875"/>
    <w:rsid w:val="009216E6"/>
    <w:rsid w:val="00927643"/>
    <w:rsid w:val="00932A8E"/>
    <w:rsid w:val="00937C85"/>
    <w:rsid w:val="00950618"/>
    <w:rsid w:val="009545DD"/>
    <w:rsid w:val="00987AD1"/>
    <w:rsid w:val="00993BB0"/>
    <w:rsid w:val="00996704"/>
    <w:rsid w:val="009A42E9"/>
    <w:rsid w:val="009A4A37"/>
    <w:rsid w:val="009B3562"/>
    <w:rsid w:val="009C3448"/>
    <w:rsid w:val="009C6486"/>
    <w:rsid w:val="009D1CC5"/>
    <w:rsid w:val="009D65EE"/>
    <w:rsid w:val="00A0013B"/>
    <w:rsid w:val="00A2377E"/>
    <w:rsid w:val="00A24626"/>
    <w:rsid w:val="00A2669C"/>
    <w:rsid w:val="00A26A17"/>
    <w:rsid w:val="00A3564F"/>
    <w:rsid w:val="00A51140"/>
    <w:rsid w:val="00A5489B"/>
    <w:rsid w:val="00A62725"/>
    <w:rsid w:val="00A808F7"/>
    <w:rsid w:val="00A83963"/>
    <w:rsid w:val="00A83AEF"/>
    <w:rsid w:val="00A84448"/>
    <w:rsid w:val="00A86CB3"/>
    <w:rsid w:val="00A870F7"/>
    <w:rsid w:val="00AA0F86"/>
    <w:rsid w:val="00AA4E23"/>
    <w:rsid w:val="00AA56AC"/>
    <w:rsid w:val="00AA69F3"/>
    <w:rsid w:val="00AA6EBB"/>
    <w:rsid w:val="00AA7209"/>
    <w:rsid w:val="00AB2B75"/>
    <w:rsid w:val="00AC707C"/>
    <w:rsid w:val="00AE31BF"/>
    <w:rsid w:val="00AE5526"/>
    <w:rsid w:val="00AF1035"/>
    <w:rsid w:val="00AF2682"/>
    <w:rsid w:val="00B00BC4"/>
    <w:rsid w:val="00B04119"/>
    <w:rsid w:val="00B1261F"/>
    <w:rsid w:val="00B23F80"/>
    <w:rsid w:val="00B306C9"/>
    <w:rsid w:val="00B3437F"/>
    <w:rsid w:val="00B36EA9"/>
    <w:rsid w:val="00B420E1"/>
    <w:rsid w:val="00B4333D"/>
    <w:rsid w:val="00B512E1"/>
    <w:rsid w:val="00B51710"/>
    <w:rsid w:val="00B56160"/>
    <w:rsid w:val="00B80B61"/>
    <w:rsid w:val="00B835AA"/>
    <w:rsid w:val="00B85E0C"/>
    <w:rsid w:val="00B90807"/>
    <w:rsid w:val="00B97D45"/>
    <w:rsid w:val="00BB23AD"/>
    <w:rsid w:val="00BD65BA"/>
    <w:rsid w:val="00BD7928"/>
    <w:rsid w:val="00BE2A0E"/>
    <w:rsid w:val="00BE3545"/>
    <w:rsid w:val="00BE40F4"/>
    <w:rsid w:val="00BE7126"/>
    <w:rsid w:val="00BF2942"/>
    <w:rsid w:val="00C05213"/>
    <w:rsid w:val="00C26E41"/>
    <w:rsid w:val="00C3751F"/>
    <w:rsid w:val="00C52C78"/>
    <w:rsid w:val="00C67F2D"/>
    <w:rsid w:val="00C75EBA"/>
    <w:rsid w:val="00C80DEA"/>
    <w:rsid w:val="00CB003E"/>
    <w:rsid w:val="00CB0665"/>
    <w:rsid w:val="00CB4CEA"/>
    <w:rsid w:val="00CB6F37"/>
    <w:rsid w:val="00CC5CB9"/>
    <w:rsid w:val="00CD10E5"/>
    <w:rsid w:val="00CD3B6A"/>
    <w:rsid w:val="00CE1F2E"/>
    <w:rsid w:val="00CF57DC"/>
    <w:rsid w:val="00CF5E25"/>
    <w:rsid w:val="00D10E59"/>
    <w:rsid w:val="00D208E6"/>
    <w:rsid w:val="00D23209"/>
    <w:rsid w:val="00D23C75"/>
    <w:rsid w:val="00D37A03"/>
    <w:rsid w:val="00D46E1D"/>
    <w:rsid w:val="00D50DDF"/>
    <w:rsid w:val="00D5631E"/>
    <w:rsid w:val="00D66D68"/>
    <w:rsid w:val="00D71F0C"/>
    <w:rsid w:val="00D80A23"/>
    <w:rsid w:val="00D80E39"/>
    <w:rsid w:val="00D87BD3"/>
    <w:rsid w:val="00D94BB9"/>
    <w:rsid w:val="00D9794B"/>
    <w:rsid w:val="00DB0F83"/>
    <w:rsid w:val="00DB5FAA"/>
    <w:rsid w:val="00DC114B"/>
    <w:rsid w:val="00DC517D"/>
    <w:rsid w:val="00DC7024"/>
    <w:rsid w:val="00DF2C5C"/>
    <w:rsid w:val="00DF380B"/>
    <w:rsid w:val="00DF3D1B"/>
    <w:rsid w:val="00E03434"/>
    <w:rsid w:val="00E03E2B"/>
    <w:rsid w:val="00E12507"/>
    <w:rsid w:val="00E159CA"/>
    <w:rsid w:val="00E277DE"/>
    <w:rsid w:val="00E422AA"/>
    <w:rsid w:val="00E47619"/>
    <w:rsid w:val="00E47B98"/>
    <w:rsid w:val="00E5491E"/>
    <w:rsid w:val="00E56A87"/>
    <w:rsid w:val="00E72BD5"/>
    <w:rsid w:val="00E76B11"/>
    <w:rsid w:val="00E9263B"/>
    <w:rsid w:val="00EA0515"/>
    <w:rsid w:val="00EA6512"/>
    <w:rsid w:val="00EB2B3C"/>
    <w:rsid w:val="00EB5D30"/>
    <w:rsid w:val="00EC00BB"/>
    <w:rsid w:val="00EC0F48"/>
    <w:rsid w:val="00EC30A0"/>
    <w:rsid w:val="00ED3976"/>
    <w:rsid w:val="00EF03B0"/>
    <w:rsid w:val="00F00A8B"/>
    <w:rsid w:val="00F05387"/>
    <w:rsid w:val="00F11DFD"/>
    <w:rsid w:val="00F269E4"/>
    <w:rsid w:val="00F3248D"/>
    <w:rsid w:val="00F3432B"/>
    <w:rsid w:val="00F344BD"/>
    <w:rsid w:val="00F404D1"/>
    <w:rsid w:val="00F410A1"/>
    <w:rsid w:val="00F54B4E"/>
    <w:rsid w:val="00F77BA0"/>
    <w:rsid w:val="00F90206"/>
    <w:rsid w:val="00F90A9A"/>
    <w:rsid w:val="00F91800"/>
    <w:rsid w:val="00F95BEE"/>
    <w:rsid w:val="00FA1EBD"/>
    <w:rsid w:val="00FA20EF"/>
    <w:rsid w:val="00FB2A33"/>
    <w:rsid w:val="00FB53CB"/>
    <w:rsid w:val="00FC36A7"/>
    <w:rsid w:val="00FC5BFD"/>
    <w:rsid w:val="00FD59BB"/>
    <w:rsid w:val="00FE09E4"/>
    <w:rsid w:val="00FE0BF8"/>
    <w:rsid w:val="00FE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7987"/>
  <w15:docId w15:val="{53F7DE74-C898-4F82-A4F0-A6BDC646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A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7379"/>
    <w:pPr>
      <w:ind w:left="720"/>
      <w:contextualSpacing/>
    </w:pPr>
  </w:style>
  <w:style w:type="table" w:styleId="TableGrid">
    <w:name w:val="Table Grid"/>
    <w:basedOn w:val="TableNormal"/>
    <w:uiPriority w:val="59"/>
    <w:rsid w:val="00DF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articol">
    <w:name w:val="stilarticol"/>
    <w:basedOn w:val="Normal"/>
    <w:rsid w:val="00682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paragraf">
    <w:name w:val="stilparagraf"/>
    <w:basedOn w:val="Normal"/>
    <w:rsid w:val="006828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891"/>
    <w:rPr>
      <w:color w:val="0000FF"/>
      <w:u w:val="single"/>
    </w:rPr>
  </w:style>
  <w:style w:type="paragraph" w:styleId="Header">
    <w:name w:val="header"/>
    <w:basedOn w:val="Normal"/>
    <w:link w:val="HeaderChar"/>
    <w:uiPriority w:val="99"/>
    <w:unhideWhenUsed/>
    <w:rsid w:val="00D80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A23"/>
  </w:style>
  <w:style w:type="paragraph" w:styleId="Footer">
    <w:name w:val="footer"/>
    <w:basedOn w:val="Normal"/>
    <w:link w:val="FooterChar"/>
    <w:uiPriority w:val="99"/>
    <w:unhideWhenUsed/>
    <w:rsid w:val="00D80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075">
      <w:bodyDiv w:val="1"/>
      <w:marLeft w:val="0"/>
      <w:marRight w:val="0"/>
      <w:marTop w:val="0"/>
      <w:marBottom w:val="0"/>
      <w:divBdr>
        <w:top w:val="none" w:sz="0" w:space="0" w:color="auto"/>
        <w:left w:val="none" w:sz="0" w:space="0" w:color="auto"/>
        <w:bottom w:val="none" w:sz="0" w:space="0" w:color="auto"/>
        <w:right w:val="none" w:sz="0" w:space="0" w:color="auto"/>
      </w:divBdr>
    </w:div>
    <w:div w:id="18820912">
      <w:bodyDiv w:val="1"/>
      <w:marLeft w:val="0"/>
      <w:marRight w:val="0"/>
      <w:marTop w:val="0"/>
      <w:marBottom w:val="0"/>
      <w:divBdr>
        <w:top w:val="none" w:sz="0" w:space="0" w:color="auto"/>
        <w:left w:val="none" w:sz="0" w:space="0" w:color="auto"/>
        <w:bottom w:val="none" w:sz="0" w:space="0" w:color="auto"/>
        <w:right w:val="none" w:sz="0" w:space="0" w:color="auto"/>
      </w:divBdr>
    </w:div>
    <w:div w:id="39862784">
      <w:bodyDiv w:val="1"/>
      <w:marLeft w:val="0"/>
      <w:marRight w:val="0"/>
      <w:marTop w:val="0"/>
      <w:marBottom w:val="0"/>
      <w:divBdr>
        <w:top w:val="none" w:sz="0" w:space="0" w:color="auto"/>
        <w:left w:val="none" w:sz="0" w:space="0" w:color="auto"/>
        <w:bottom w:val="none" w:sz="0" w:space="0" w:color="auto"/>
        <w:right w:val="none" w:sz="0" w:space="0" w:color="auto"/>
      </w:divBdr>
      <w:divsChild>
        <w:div w:id="1557280063">
          <w:marLeft w:val="288"/>
          <w:marRight w:val="0"/>
          <w:marTop w:val="75"/>
          <w:marBottom w:val="0"/>
          <w:divBdr>
            <w:top w:val="none" w:sz="0" w:space="0" w:color="auto"/>
            <w:left w:val="none" w:sz="0" w:space="0" w:color="auto"/>
            <w:bottom w:val="none" w:sz="0" w:space="0" w:color="auto"/>
            <w:right w:val="none" w:sz="0" w:space="0" w:color="auto"/>
          </w:divBdr>
        </w:div>
        <w:div w:id="446125853">
          <w:marLeft w:val="288"/>
          <w:marRight w:val="0"/>
          <w:marTop w:val="75"/>
          <w:marBottom w:val="0"/>
          <w:divBdr>
            <w:top w:val="none" w:sz="0" w:space="0" w:color="auto"/>
            <w:left w:val="none" w:sz="0" w:space="0" w:color="auto"/>
            <w:bottom w:val="none" w:sz="0" w:space="0" w:color="auto"/>
            <w:right w:val="none" w:sz="0" w:space="0" w:color="auto"/>
          </w:divBdr>
        </w:div>
      </w:divsChild>
    </w:div>
    <w:div w:id="47609957">
      <w:bodyDiv w:val="1"/>
      <w:marLeft w:val="0"/>
      <w:marRight w:val="0"/>
      <w:marTop w:val="0"/>
      <w:marBottom w:val="0"/>
      <w:divBdr>
        <w:top w:val="none" w:sz="0" w:space="0" w:color="auto"/>
        <w:left w:val="none" w:sz="0" w:space="0" w:color="auto"/>
        <w:bottom w:val="none" w:sz="0" w:space="0" w:color="auto"/>
        <w:right w:val="none" w:sz="0" w:space="0" w:color="auto"/>
      </w:divBdr>
    </w:div>
    <w:div w:id="53427763">
      <w:bodyDiv w:val="1"/>
      <w:marLeft w:val="0"/>
      <w:marRight w:val="0"/>
      <w:marTop w:val="0"/>
      <w:marBottom w:val="0"/>
      <w:divBdr>
        <w:top w:val="none" w:sz="0" w:space="0" w:color="auto"/>
        <w:left w:val="none" w:sz="0" w:space="0" w:color="auto"/>
        <w:bottom w:val="none" w:sz="0" w:space="0" w:color="auto"/>
        <w:right w:val="none" w:sz="0" w:space="0" w:color="auto"/>
      </w:divBdr>
    </w:div>
    <w:div w:id="73286344">
      <w:bodyDiv w:val="1"/>
      <w:marLeft w:val="0"/>
      <w:marRight w:val="0"/>
      <w:marTop w:val="0"/>
      <w:marBottom w:val="0"/>
      <w:divBdr>
        <w:top w:val="none" w:sz="0" w:space="0" w:color="auto"/>
        <w:left w:val="none" w:sz="0" w:space="0" w:color="auto"/>
        <w:bottom w:val="none" w:sz="0" w:space="0" w:color="auto"/>
        <w:right w:val="none" w:sz="0" w:space="0" w:color="auto"/>
      </w:divBdr>
    </w:div>
    <w:div w:id="82995084">
      <w:bodyDiv w:val="1"/>
      <w:marLeft w:val="0"/>
      <w:marRight w:val="0"/>
      <w:marTop w:val="0"/>
      <w:marBottom w:val="0"/>
      <w:divBdr>
        <w:top w:val="none" w:sz="0" w:space="0" w:color="auto"/>
        <w:left w:val="none" w:sz="0" w:space="0" w:color="auto"/>
        <w:bottom w:val="none" w:sz="0" w:space="0" w:color="auto"/>
        <w:right w:val="none" w:sz="0" w:space="0" w:color="auto"/>
      </w:divBdr>
    </w:div>
    <w:div w:id="123038064">
      <w:bodyDiv w:val="1"/>
      <w:marLeft w:val="0"/>
      <w:marRight w:val="0"/>
      <w:marTop w:val="0"/>
      <w:marBottom w:val="0"/>
      <w:divBdr>
        <w:top w:val="none" w:sz="0" w:space="0" w:color="auto"/>
        <w:left w:val="none" w:sz="0" w:space="0" w:color="auto"/>
        <w:bottom w:val="none" w:sz="0" w:space="0" w:color="auto"/>
        <w:right w:val="none" w:sz="0" w:space="0" w:color="auto"/>
      </w:divBdr>
      <w:divsChild>
        <w:div w:id="101192876">
          <w:marLeft w:val="274"/>
          <w:marRight w:val="0"/>
          <w:marTop w:val="150"/>
          <w:marBottom w:val="0"/>
          <w:divBdr>
            <w:top w:val="none" w:sz="0" w:space="0" w:color="auto"/>
            <w:left w:val="none" w:sz="0" w:space="0" w:color="auto"/>
            <w:bottom w:val="none" w:sz="0" w:space="0" w:color="auto"/>
            <w:right w:val="none" w:sz="0" w:space="0" w:color="auto"/>
          </w:divBdr>
        </w:div>
      </w:divsChild>
    </w:div>
    <w:div w:id="206724736">
      <w:bodyDiv w:val="1"/>
      <w:marLeft w:val="0"/>
      <w:marRight w:val="0"/>
      <w:marTop w:val="0"/>
      <w:marBottom w:val="0"/>
      <w:divBdr>
        <w:top w:val="none" w:sz="0" w:space="0" w:color="auto"/>
        <w:left w:val="none" w:sz="0" w:space="0" w:color="auto"/>
        <w:bottom w:val="none" w:sz="0" w:space="0" w:color="auto"/>
        <w:right w:val="none" w:sz="0" w:space="0" w:color="auto"/>
      </w:divBdr>
      <w:divsChild>
        <w:div w:id="1362365117">
          <w:marLeft w:val="274"/>
          <w:marRight w:val="0"/>
          <w:marTop w:val="150"/>
          <w:marBottom w:val="0"/>
          <w:divBdr>
            <w:top w:val="none" w:sz="0" w:space="0" w:color="auto"/>
            <w:left w:val="none" w:sz="0" w:space="0" w:color="auto"/>
            <w:bottom w:val="none" w:sz="0" w:space="0" w:color="auto"/>
            <w:right w:val="none" w:sz="0" w:space="0" w:color="auto"/>
          </w:divBdr>
        </w:div>
      </w:divsChild>
    </w:div>
    <w:div w:id="280961102">
      <w:bodyDiv w:val="1"/>
      <w:marLeft w:val="0"/>
      <w:marRight w:val="0"/>
      <w:marTop w:val="0"/>
      <w:marBottom w:val="0"/>
      <w:divBdr>
        <w:top w:val="none" w:sz="0" w:space="0" w:color="auto"/>
        <w:left w:val="none" w:sz="0" w:space="0" w:color="auto"/>
        <w:bottom w:val="none" w:sz="0" w:space="0" w:color="auto"/>
        <w:right w:val="none" w:sz="0" w:space="0" w:color="auto"/>
      </w:divBdr>
    </w:div>
    <w:div w:id="299312867">
      <w:bodyDiv w:val="1"/>
      <w:marLeft w:val="0"/>
      <w:marRight w:val="0"/>
      <w:marTop w:val="0"/>
      <w:marBottom w:val="0"/>
      <w:divBdr>
        <w:top w:val="none" w:sz="0" w:space="0" w:color="auto"/>
        <w:left w:val="none" w:sz="0" w:space="0" w:color="auto"/>
        <w:bottom w:val="none" w:sz="0" w:space="0" w:color="auto"/>
        <w:right w:val="none" w:sz="0" w:space="0" w:color="auto"/>
      </w:divBdr>
    </w:div>
    <w:div w:id="331488123">
      <w:bodyDiv w:val="1"/>
      <w:marLeft w:val="0"/>
      <w:marRight w:val="0"/>
      <w:marTop w:val="0"/>
      <w:marBottom w:val="0"/>
      <w:divBdr>
        <w:top w:val="none" w:sz="0" w:space="0" w:color="auto"/>
        <w:left w:val="none" w:sz="0" w:space="0" w:color="auto"/>
        <w:bottom w:val="none" w:sz="0" w:space="0" w:color="auto"/>
        <w:right w:val="none" w:sz="0" w:space="0" w:color="auto"/>
      </w:divBdr>
      <w:divsChild>
        <w:div w:id="206257770">
          <w:marLeft w:val="274"/>
          <w:marRight w:val="0"/>
          <w:marTop w:val="150"/>
          <w:marBottom w:val="0"/>
          <w:divBdr>
            <w:top w:val="none" w:sz="0" w:space="0" w:color="auto"/>
            <w:left w:val="none" w:sz="0" w:space="0" w:color="auto"/>
            <w:bottom w:val="none" w:sz="0" w:space="0" w:color="auto"/>
            <w:right w:val="none" w:sz="0" w:space="0" w:color="auto"/>
          </w:divBdr>
        </w:div>
      </w:divsChild>
    </w:div>
    <w:div w:id="470245378">
      <w:bodyDiv w:val="1"/>
      <w:marLeft w:val="0"/>
      <w:marRight w:val="0"/>
      <w:marTop w:val="0"/>
      <w:marBottom w:val="0"/>
      <w:divBdr>
        <w:top w:val="none" w:sz="0" w:space="0" w:color="auto"/>
        <w:left w:val="none" w:sz="0" w:space="0" w:color="auto"/>
        <w:bottom w:val="none" w:sz="0" w:space="0" w:color="auto"/>
        <w:right w:val="none" w:sz="0" w:space="0" w:color="auto"/>
      </w:divBdr>
    </w:div>
    <w:div w:id="554899833">
      <w:bodyDiv w:val="1"/>
      <w:marLeft w:val="0"/>
      <w:marRight w:val="0"/>
      <w:marTop w:val="0"/>
      <w:marBottom w:val="0"/>
      <w:divBdr>
        <w:top w:val="none" w:sz="0" w:space="0" w:color="auto"/>
        <w:left w:val="none" w:sz="0" w:space="0" w:color="auto"/>
        <w:bottom w:val="none" w:sz="0" w:space="0" w:color="auto"/>
        <w:right w:val="none" w:sz="0" w:space="0" w:color="auto"/>
      </w:divBdr>
      <w:divsChild>
        <w:div w:id="1457484992">
          <w:marLeft w:val="274"/>
          <w:marRight w:val="0"/>
          <w:marTop w:val="150"/>
          <w:marBottom w:val="0"/>
          <w:divBdr>
            <w:top w:val="none" w:sz="0" w:space="0" w:color="auto"/>
            <w:left w:val="none" w:sz="0" w:space="0" w:color="auto"/>
            <w:bottom w:val="none" w:sz="0" w:space="0" w:color="auto"/>
            <w:right w:val="none" w:sz="0" w:space="0" w:color="auto"/>
          </w:divBdr>
        </w:div>
        <w:div w:id="394007901">
          <w:marLeft w:val="274"/>
          <w:marRight w:val="0"/>
          <w:marTop w:val="150"/>
          <w:marBottom w:val="0"/>
          <w:divBdr>
            <w:top w:val="none" w:sz="0" w:space="0" w:color="auto"/>
            <w:left w:val="none" w:sz="0" w:space="0" w:color="auto"/>
            <w:bottom w:val="none" w:sz="0" w:space="0" w:color="auto"/>
            <w:right w:val="none" w:sz="0" w:space="0" w:color="auto"/>
          </w:divBdr>
        </w:div>
      </w:divsChild>
    </w:div>
    <w:div w:id="581838890">
      <w:bodyDiv w:val="1"/>
      <w:marLeft w:val="0"/>
      <w:marRight w:val="0"/>
      <w:marTop w:val="0"/>
      <w:marBottom w:val="0"/>
      <w:divBdr>
        <w:top w:val="none" w:sz="0" w:space="0" w:color="auto"/>
        <w:left w:val="none" w:sz="0" w:space="0" w:color="auto"/>
        <w:bottom w:val="none" w:sz="0" w:space="0" w:color="auto"/>
        <w:right w:val="none" w:sz="0" w:space="0" w:color="auto"/>
      </w:divBdr>
      <w:divsChild>
        <w:div w:id="279994473">
          <w:marLeft w:val="274"/>
          <w:marRight w:val="0"/>
          <w:marTop w:val="150"/>
          <w:marBottom w:val="0"/>
          <w:divBdr>
            <w:top w:val="none" w:sz="0" w:space="0" w:color="auto"/>
            <w:left w:val="none" w:sz="0" w:space="0" w:color="auto"/>
            <w:bottom w:val="none" w:sz="0" w:space="0" w:color="auto"/>
            <w:right w:val="none" w:sz="0" w:space="0" w:color="auto"/>
          </w:divBdr>
        </w:div>
        <w:div w:id="1846897162">
          <w:marLeft w:val="274"/>
          <w:marRight w:val="0"/>
          <w:marTop w:val="150"/>
          <w:marBottom w:val="0"/>
          <w:divBdr>
            <w:top w:val="none" w:sz="0" w:space="0" w:color="auto"/>
            <w:left w:val="none" w:sz="0" w:space="0" w:color="auto"/>
            <w:bottom w:val="none" w:sz="0" w:space="0" w:color="auto"/>
            <w:right w:val="none" w:sz="0" w:space="0" w:color="auto"/>
          </w:divBdr>
        </w:div>
      </w:divsChild>
    </w:div>
    <w:div w:id="582033614">
      <w:bodyDiv w:val="1"/>
      <w:marLeft w:val="0"/>
      <w:marRight w:val="0"/>
      <w:marTop w:val="0"/>
      <w:marBottom w:val="0"/>
      <w:divBdr>
        <w:top w:val="none" w:sz="0" w:space="0" w:color="auto"/>
        <w:left w:val="none" w:sz="0" w:space="0" w:color="auto"/>
        <w:bottom w:val="none" w:sz="0" w:space="0" w:color="auto"/>
        <w:right w:val="none" w:sz="0" w:space="0" w:color="auto"/>
      </w:divBdr>
    </w:div>
    <w:div w:id="599605186">
      <w:bodyDiv w:val="1"/>
      <w:marLeft w:val="0"/>
      <w:marRight w:val="0"/>
      <w:marTop w:val="0"/>
      <w:marBottom w:val="0"/>
      <w:divBdr>
        <w:top w:val="none" w:sz="0" w:space="0" w:color="auto"/>
        <w:left w:val="none" w:sz="0" w:space="0" w:color="auto"/>
        <w:bottom w:val="none" w:sz="0" w:space="0" w:color="auto"/>
        <w:right w:val="none" w:sz="0" w:space="0" w:color="auto"/>
      </w:divBdr>
    </w:div>
    <w:div w:id="644697811">
      <w:bodyDiv w:val="1"/>
      <w:marLeft w:val="0"/>
      <w:marRight w:val="0"/>
      <w:marTop w:val="0"/>
      <w:marBottom w:val="0"/>
      <w:divBdr>
        <w:top w:val="none" w:sz="0" w:space="0" w:color="auto"/>
        <w:left w:val="none" w:sz="0" w:space="0" w:color="auto"/>
        <w:bottom w:val="none" w:sz="0" w:space="0" w:color="auto"/>
        <w:right w:val="none" w:sz="0" w:space="0" w:color="auto"/>
      </w:divBdr>
      <w:divsChild>
        <w:div w:id="584077380">
          <w:marLeft w:val="547"/>
          <w:marRight w:val="0"/>
          <w:marTop w:val="75"/>
          <w:marBottom w:val="0"/>
          <w:divBdr>
            <w:top w:val="none" w:sz="0" w:space="0" w:color="auto"/>
            <w:left w:val="none" w:sz="0" w:space="0" w:color="auto"/>
            <w:bottom w:val="none" w:sz="0" w:space="0" w:color="auto"/>
            <w:right w:val="none" w:sz="0" w:space="0" w:color="auto"/>
          </w:divBdr>
        </w:div>
        <w:div w:id="984746194">
          <w:marLeft w:val="547"/>
          <w:marRight w:val="0"/>
          <w:marTop w:val="75"/>
          <w:marBottom w:val="0"/>
          <w:divBdr>
            <w:top w:val="none" w:sz="0" w:space="0" w:color="auto"/>
            <w:left w:val="none" w:sz="0" w:space="0" w:color="auto"/>
            <w:bottom w:val="none" w:sz="0" w:space="0" w:color="auto"/>
            <w:right w:val="none" w:sz="0" w:space="0" w:color="auto"/>
          </w:divBdr>
        </w:div>
        <w:div w:id="1107118209">
          <w:marLeft w:val="547"/>
          <w:marRight w:val="0"/>
          <w:marTop w:val="75"/>
          <w:marBottom w:val="0"/>
          <w:divBdr>
            <w:top w:val="none" w:sz="0" w:space="0" w:color="auto"/>
            <w:left w:val="none" w:sz="0" w:space="0" w:color="auto"/>
            <w:bottom w:val="none" w:sz="0" w:space="0" w:color="auto"/>
            <w:right w:val="none" w:sz="0" w:space="0" w:color="auto"/>
          </w:divBdr>
        </w:div>
        <w:div w:id="984240621">
          <w:marLeft w:val="547"/>
          <w:marRight w:val="0"/>
          <w:marTop w:val="75"/>
          <w:marBottom w:val="0"/>
          <w:divBdr>
            <w:top w:val="none" w:sz="0" w:space="0" w:color="auto"/>
            <w:left w:val="none" w:sz="0" w:space="0" w:color="auto"/>
            <w:bottom w:val="none" w:sz="0" w:space="0" w:color="auto"/>
            <w:right w:val="none" w:sz="0" w:space="0" w:color="auto"/>
          </w:divBdr>
        </w:div>
        <w:div w:id="1379082878">
          <w:marLeft w:val="547"/>
          <w:marRight w:val="0"/>
          <w:marTop w:val="75"/>
          <w:marBottom w:val="0"/>
          <w:divBdr>
            <w:top w:val="none" w:sz="0" w:space="0" w:color="auto"/>
            <w:left w:val="none" w:sz="0" w:space="0" w:color="auto"/>
            <w:bottom w:val="none" w:sz="0" w:space="0" w:color="auto"/>
            <w:right w:val="none" w:sz="0" w:space="0" w:color="auto"/>
          </w:divBdr>
        </w:div>
        <w:div w:id="1239944564">
          <w:marLeft w:val="547"/>
          <w:marRight w:val="0"/>
          <w:marTop w:val="75"/>
          <w:marBottom w:val="0"/>
          <w:divBdr>
            <w:top w:val="none" w:sz="0" w:space="0" w:color="auto"/>
            <w:left w:val="none" w:sz="0" w:space="0" w:color="auto"/>
            <w:bottom w:val="none" w:sz="0" w:space="0" w:color="auto"/>
            <w:right w:val="none" w:sz="0" w:space="0" w:color="auto"/>
          </w:divBdr>
        </w:div>
        <w:div w:id="1876960383">
          <w:marLeft w:val="547"/>
          <w:marRight w:val="0"/>
          <w:marTop w:val="75"/>
          <w:marBottom w:val="0"/>
          <w:divBdr>
            <w:top w:val="none" w:sz="0" w:space="0" w:color="auto"/>
            <w:left w:val="none" w:sz="0" w:space="0" w:color="auto"/>
            <w:bottom w:val="none" w:sz="0" w:space="0" w:color="auto"/>
            <w:right w:val="none" w:sz="0" w:space="0" w:color="auto"/>
          </w:divBdr>
        </w:div>
      </w:divsChild>
    </w:div>
    <w:div w:id="652753790">
      <w:bodyDiv w:val="1"/>
      <w:marLeft w:val="0"/>
      <w:marRight w:val="0"/>
      <w:marTop w:val="0"/>
      <w:marBottom w:val="0"/>
      <w:divBdr>
        <w:top w:val="none" w:sz="0" w:space="0" w:color="auto"/>
        <w:left w:val="none" w:sz="0" w:space="0" w:color="auto"/>
        <w:bottom w:val="none" w:sz="0" w:space="0" w:color="auto"/>
        <w:right w:val="none" w:sz="0" w:space="0" w:color="auto"/>
      </w:divBdr>
      <w:divsChild>
        <w:div w:id="1518882586">
          <w:marLeft w:val="0"/>
          <w:marRight w:val="0"/>
          <w:marTop w:val="150"/>
          <w:marBottom w:val="0"/>
          <w:divBdr>
            <w:top w:val="none" w:sz="0" w:space="0" w:color="auto"/>
            <w:left w:val="none" w:sz="0" w:space="0" w:color="auto"/>
            <w:bottom w:val="none" w:sz="0" w:space="0" w:color="auto"/>
            <w:right w:val="none" w:sz="0" w:space="0" w:color="auto"/>
          </w:divBdr>
        </w:div>
        <w:div w:id="1994140828">
          <w:marLeft w:val="562"/>
          <w:marRight w:val="0"/>
          <w:marTop w:val="75"/>
          <w:marBottom w:val="0"/>
          <w:divBdr>
            <w:top w:val="none" w:sz="0" w:space="0" w:color="auto"/>
            <w:left w:val="none" w:sz="0" w:space="0" w:color="auto"/>
            <w:bottom w:val="none" w:sz="0" w:space="0" w:color="auto"/>
            <w:right w:val="none" w:sz="0" w:space="0" w:color="auto"/>
          </w:divBdr>
        </w:div>
        <w:div w:id="1229874813">
          <w:marLeft w:val="562"/>
          <w:marRight w:val="0"/>
          <w:marTop w:val="75"/>
          <w:marBottom w:val="0"/>
          <w:divBdr>
            <w:top w:val="none" w:sz="0" w:space="0" w:color="auto"/>
            <w:left w:val="none" w:sz="0" w:space="0" w:color="auto"/>
            <w:bottom w:val="none" w:sz="0" w:space="0" w:color="auto"/>
            <w:right w:val="none" w:sz="0" w:space="0" w:color="auto"/>
          </w:divBdr>
        </w:div>
        <w:div w:id="2056074765">
          <w:marLeft w:val="0"/>
          <w:marRight w:val="0"/>
          <w:marTop w:val="150"/>
          <w:marBottom w:val="0"/>
          <w:divBdr>
            <w:top w:val="none" w:sz="0" w:space="0" w:color="auto"/>
            <w:left w:val="none" w:sz="0" w:space="0" w:color="auto"/>
            <w:bottom w:val="none" w:sz="0" w:space="0" w:color="auto"/>
            <w:right w:val="none" w:sz="0" w:space="0" w:color="auto"/>
          </w:divBdr>
        </w:div>
        <w:div w:id="1249540536">
          <w:marLeft w:val="0"/>
          <w:marRight w:val="0"/>
          <w:marTop w:val="150"/>
          <w:marBottom w:val="0"/>
          <w:divBdr>
            <w:top w:val="none" w:sz="0" w:space="0" w:color="auto"/>
            <w:left w:val="none" w:sz="0" w:space="0" w:color="auto"/>
            <w:bottom w:val="none" w:sz="0" w:space="0" w:color="auto"/>
            <w:right w:val="none" w:sz="0" w:space="0" w:color="auto"/>
          </w:divBdr>
        </w:div>
      </w:divsChild>
    </w:div>
    <w:div w:id="704213586">
      <w:bodyDiv w:val="1"/>
      <w:marLeft w:val="0"/>
      <w:marRight w:val="0"/>
      <w:marTop w:val="0"/>
      <w:marBottom w:val="0"/>
      <w:divBdr>
        <w:top w:val="none" w:sz="0" w:space="0" w:color="auto"/>
        <w:left w:val="none" w:sz="0" w:space="0" w:color="auto"/>
        <w:bottom w:val="none" w:sz="0" w:space="0" w:color="auto"/>
        <w:right w:val="none" w:sz="0" w:space="0" w:color="auto"/>
      </w:divBdr>
    </w:div>
    <w:div w:id="806823098">
      <w:bodyDiv w:val="1"/>
      <w:marLeft w:val="0"/>
      <w:marRight w:val="0"/>
      <w:marTop w:val="0"/>
      <w:marBottom w:val="0"/>
      <w:divBdr>
        <w:top w:val="none" w:sz="0" w:space="0" w:color="auto"/>
        <w:left w:val="none" w:sz="0" w:space="0" w:color="auto"/>
        <w:bottom w:val="none" w:sz="0" w:space="0" w:color="auto"/>
        <w:right w:val="none" w:sz="0" w:space="0" w:color="auto"/>
      </w:divBdr>
      <w:divsChild>
        <w:div w:id="769743356">
          <w:marLeft w:val="274"/>
          <w:marRight w:val="0"/>
          <w:marTop w:val="150"/>
          <w:marBottom w:val="0"/>
          <w:divBdr>
            <w:top w:val="none" w:sz="0" w:space="0" w:color="auto"/>
            <w:left w:val="none" w:sz="0" w:space="0" w:color="auto"/>
            <w:bottom w:val="none" w:sz="0" w:space="0" w:color="auto"/>
            <w:right w:val="none" w:sz="0" w:space="0" w:color="auto"/>
          </w:divBdr>
        </w:div>
      </w:divsChild>
    </w:div>
    <w:div w:id="902763316">
      <w:bodyDiv w:val="1"/>
      <w:marLeft w:val="0"/>
      <w:marRight w:val="0"/>
      <w:marTop w:val="0"/>
      <w:marBottom w:val="0"/>
      <w:divBdr>
        <w:top w:val="none" w:sz="0" w:space="0" w:color="auto"/>
        <w:left w:val="none" w:sz="0" w:space="0" w:color="auto"/>
        <w:bottom w:val="none" w:sz="0" w:space="0" w:color="auto"/>
        <w:right w:val="none" w:sz="0" w:space="0" w:color="auto"/>
      </w:divBdr>
      <w:divsChild>
        <w:div w:id="1738358590">
          <w:marLeft w:val="274"/>
          <w:marRight w:val="0"/>
          <w:marTop w:val="150"/>
          <w:marBottom w:val="0"/>
          <w:divBdr>
            <w:top w:val="none" w:sz="0" w:space="0" w:color="auto"/>
            <w:left w:val="none" w:sz="0" w:space="0" w:color="auto"/>
            <w:bottom w:val="none" w:sz="0" w:space="0" w:color="auto"/>
            <w:right w:val="none" w:sz="0" w:space="0" w:color="auto"/>
          </w:divBdr>
        </w:div>
      </w:divsChild>
    </w:div>
    <w:div w:id="1073698013">
      <w:bodyDiv w:val="1"/>
      <w:marLeft w:val="0"/>
      <w:marRight w:val="0"/>
      <w:marTop w:val="0"/>
      <w:marBottom w:val="0"/>
      <w:divBdr>
        <w:top w:val="none" w:sz="0" w:space="0" w:color="auto"/>
        <w:left w:val="none" w:sz="0" w:space="0" w:color="auto"/>
        <w:bottom w:val="none" w:sz="0" w:space="0" w:color="auto"/>
        <w:right w:val="none" w:sz="0" w:space="0" w:color="auto"/>
      </w:divBdr>
      <w:divsChild>
        <w:div w:id="1671134833">
          <w:marLeft w:val="274"/>
          <w:marRight w:val="0"/>
          <w:marTop w:val="0"/>
          <w:marBottom w:val="0"/>
          <w:divBdr>
            <w:top w:val="none" w:sz="0" w:space="0" w:color="auto"/>
            <w:left w:val="none" w:sz="0" w:space="0" w:color="auto"/>
            <w:bottom w:val="none" w:sz="0" w:space="0" w:color="auto"/>
            <w:right w:val="none" w:sz="0" w:space="0" w:color="auto"/>
          </w:divBdr>
        </w:div>
        <w:div w:id="1865514608">
          <w:marLeft w:val="274"/>
          <w:marRight w:val="0"/>
          <w:marTop w:val="0"/>
          <w:marBottom w:val="0"/>
          <w:divBdr>
            <w:top w:val="none" w:sz="0" w:space="0" w:color="auto"/>
            <w:left w:val="none" w:sz="0" w:space="0" w:color="auto"/>
            <w:bottom w:val="none" w:sz="0" w:space="0" w:color="auto"/>
            <w:right w:val="none" w:sz="0" w:space="0" w:color="auto"/>
          </w:divBdr>
        </w:div>
        <w:div w:id="911694596">
          <w:marLeft w:val="274"/>
          <w:marRight w:val="0"/>
          <w:marTop w:val="0"/>
          <w:marBottom w:val="0"/>
          <w:divBdr>
            <w:top w:val="none" w:sz="0" w:space="0" w:color="auto"/>
            <w:left w:val="none" w:sz="0" w:space="0" w:color="auto"/>
            <w:bottom w:val="none" w:sz="0" w:space="0" w:color="auto"/>
            <w:right w:val="none" w:sz="0" w:space="0" w:color="auto"/>
          </w:divBdr>
        </w:div>
      </w:divsChild>
    </w:div>
    <w:div w:id="1181578967">
      <w:bodyDiv w:val="1"/>
      <w:marLeft w:val="0"/>
      <w:marRight w:val="0"/>
      <w:marTop w:val="0"/>
      <w:marBottom w:val="0"/>
      <w:divBdr>
        <w:top w:val="none" w:sz="0" w:space="0" w:color="auto"/>
        <w:left w:val="none" w:sz="0" w:space="0" w:color="auto"/>
        <w:bottom w:val="none" w:sz="0" w:space="0" w:color="auto"/>
        <w:right w:val="none" w:sz="0" w:space="0" w:color="auto"/>
      </w:divBdr>
    </w:div>
    <w:div w:id="1194729165">
      <w:bodyDiv w:val="1"/>
      <w:marLeft w:val="0"/>
      <w:marRight w:val="0"/>
      <w:marTop w:val="0"/>
      <w:marBottom w:val="0"/>
      <w:divBdr>
        <w:top w:val="none" w:sz="0" w:space="0" w:color="auto"/>
        <w:left w:val="none" w:sz="0" w:space="0" w:color="auto"/>
        <w:bottom w:val="none" w:sz="0" w:space="0" w:color="auto"/>
        <w:right w:val="none" w:sz="0" w:space="0" w:color="auto"/>
      </w:divBdr>
    </w:div>
    <w:div w:id="1196700920">
      <w:bodyDiv w:val="1"/>
      <w:marLeft w:val="0"/>
      <w:marRight w:val="0"/>
      <w:marTop w:val="0"/>
      <w:marBottom w:val="0"/>
      <w:divBdr>
        <w:top w:val="none" w:sz="0" w:space="0" w:color="auto"/>
        <w:left w:val="none" w:sz="0" w:space="0" w:color="auto"/>
        <w:bottom w:val="none" w:sz="0" w:space="0" w:color="auto"/>
        <w:right w:val="none" w:sz="0" w:space="0" w:color="auto"/>
      </w:divBdr>
    </w:div>
    <w:div w:id="1245064982">
      <w:bodyDiv w:val="1"/>
      <w:marLeft w:val="0"/>
      <w:marRight w:val="0"/>
      <w:marTop w:val="0"/>
      <w:marBottom w:val="0"/>
      <w:divBdr>
        <w:top w:val="none" w:sz="0" w:space="0" w:color="auto"/>
        <w:left w:val="none" w:sz="0" w:space="0" w:color="auto"/>
        <w:bottom w:val="none" w:sz="0" w:space="0" w:color="auto"/>
        <w:right w:val="none" w:sz="0" w:space="0" w:color="auto"/>
      </w:divBdr>
    </w:div>
    <w:div w:id="1253667203">
      <w:bodyDiv w:val="1"/>
      <w:marLeft w:val="0"/>
      <w:marRight w:val="0"/>
      <w:marTop w:val="0"/>
      <w:marBottom w:val="0"/>
      <w:divBdr>
        <w:top w:val="none" w:sz="0" w:space="0" w:color="auto"/>
        <w:left w:val="none" w:sz="0" w:space="0" w:color="auto"/>
        <w:bottom w:val="none" w:sz="0" w:space="0" w:color="auto"/>
        <w:right w:val="none" w:sz="0" w:space="0" w:color="auto"/>
      </w:divBdr>
    </w:div>
    <w:div w:id="1265503475">
      <w:bodyDiv w:val="1"/>
      <w:marLeft w:val="0"/>
      <w:marRight w:val="0"/>
      <w:marTop w:val="0"/>
      <w:marBottom w:val="0"/>
      <w:divBdr>
        <w:top w:val="none" w:sz="0" w:space="0" w:color="auto"/>
        <w:left w:val="none" w:sz="0" w:space="0" w:color="auto"/>
        <w:bottom w:val="none" w:sz="0" w:space="0" w:color="auto"/>
        <w:right w:val="none" w:sz="0" w:space="0" w:color="auto"/>
      </w:divBdr>
    </w:div>
    <w:div w:id="1290934296">
      <w:bodyDiv w:val="1"/>
      <w:marLeft w:val="0"/>
      <w:marRight w:val="0"/>
      <w:marTop w:val="0"/>
      <w:marBottom w:val="0"/>
      <w:divBdr>
        <w:top w:val="none" w:sz="0" w:space="0" w:color="auto"/>
        <w:left w:val="none" w:sz="0" w:space="0" w:color="auto"/>
        <w:bottom w:val="none" w:sz="0" w:space="0" w:color="auto"/>
        <w:right w:val="none" w:sz="0" w:space="0" w:color="auto"/>
      </w:divBdr>
    </w:div>
    <w:div w:id="1296761751">
      <w:bodyDiv w:val="1"/>
      <w:marLeft w:val="0"/>
      <w:marRight w:val="0"/>
      <w:marTop w:val="0"/>
      <w:marBottom w:val="0"/>
      <w:divBdr>
        <w:top w:val="none" w:sz="0" w:space="0" w:color="auto"/>
        <w:left w:val="none" w:sz="0" w:space="0" w:color="auto"/>
        <w:bottom w:val="none" w:sz="0" w:space="0" w:color="auto"/>
        <w:right w:val="none" w:sz="0" w:space="0" w:color="auto"/>
      </w:divBdr>
    </w:div>
    <w:div w:id="1322156003">
      <w:bodyDiv w:val="1"/>
      <w:marLeft w:val="0"/>
      <w:marRight w:val="0"/>
      <w:marTop w:val="0"/>
      <w:marBottom w:val="0"/>
      <w:divBdr>
        <w:top w:val="none" w:sz="0" w:space="0" w:color="auto"/>
        <w:left w:val="none" w:sz="0" w:space="0" w:color="auto"/>
        <w:bottom w:val="none" w:sz="0" w:space="0" w:color="auto"/>
        <w:right w:val="none" w:sz="0" w:space="0" w:color="auto"/>
      </w:divBdr>
      <w:divsChild>
        <w:div w:id="2707161">
          <w:marLeft w:val="720"/>
          <w:marRight w:val="0"/>
          <w:marTop w:val="60"/>
          <w:marBottom w:val="0"/>
          <w:divBdr>
            <w:top w:val="none" w:sz="0" w:space="0" w:color="auto"/>
            <w:left w:val="none" w:sz="0" w:space="0" w:color="auto"/>
            <w:bottom w:val="none" w:sz="0" w:space="0" w:color="auto"/>
            <w:right w:val="none" w:sz="0" w:space="0" w:color="auto"/>
          </w:divBdr>
        </w:div>
        <w:div w:id="1932540985">
          <w:marLeft w:val="720"/>
          <w:marRight w:val="0"/>
          <w:marTop w:val="60"/>
          <w:marBottom w:val="0"/>
          <w:divBdr>
            <w:top w:val="none" w:sz="0" w:space="0" w:color="auto"/>
            <w:left w:val="none" w:sz="0" w:space="0" w:color="auto"/>
            <w:bottom w:val="none" w:sz="0" w:space="0" w:color="auto"/>
            <w:right w:val="none" w:sz="0" w:space="0" w:color="auto"/>
          </w:divBdr>
        </w:div>
        <w:div w:id="17246934">
          <w:marLeft w:val="720"/>
          <w:marRight w:val="0"/>
          <w:marTop w:val="60"/>
          <w:marBottom w:val="0"/>
          <w:divBdr>
            <w:top w:val="none" w:sz="0" w:space="0" w:color="auto"/>
            <w:left w:val="none" w:sz="0" w:space="0" w:color="auto"/>
            <w:bottom w:val="none" w:sz="0" w:space="0" w:color="auto"/>
            <w:right w:val="none" w:sz="0" w:space="0" w:color="auto"/>
          </w:divBdr>
        </w:div>
        <w:div w:id="2004550200">
          <w:marLeft w:val="720"/>
          <w:marRight w:val="0"/>
          <w:marTop w:val="60"/>
          <w:marBottom w:val="0"/>
          <w:divBdr>
            <w:top w:val="none" w:sz="0" w:space="0" w:color="auto"/>
            <w:left w:val="none" w:sz="0" w:space="0" w:color="auto"/>
            <w:bottom w:val="none" w:sz="0" w:space="0" w:color="auto"/>
            <w:right w:val="none" w:sz="0" w:space="0" w:color="auto"/>
          </w:divBdr>
        </w:div>
        <w:div w:id="498274113">
          <w:marLeft w:val="720"/>
          <w:marRight w:val="0"/>
          <w:marTop w:val="60"/>
          <w:marBottom w:val="0"/>
          <w:divBdr>
            <w:top w:val="none" w:sz="0" w:space="0" w:color="auto"/>
            <w:left w:val="none" w:sz="0" w:space="0" w:color="auto"/>
            <w:bottom w:val="none" w:sz="0" w:space="0" w:color="auto"/>
            <w:right w:val="none" w:sz="0" w:space="0" w:color="auto"/>
          </w:divBdr>
        </w:div>
      </w:divsChild>
    </w:div>
    <w:div w:id="1380663114">
      <w:bodyDiv w:val="1"/>
      <w:marLeft w:val="0"/>
      <w:marRight w:val="0"/>
      <w:marTop w:val="0"/>
      <w:marBottom w:val="0"/>
      <w:divBdr>
        <w:top w:val="none" w:sz="0" w:space="0" w:color="auto"/>
        <w:left w:val="none" w:sz="0" w:space="0" w:color="auto"/>
        <w:bottom w:val="none" w:sz="0" w:space="0" w:color="auto"/>
        <w:right w:val="none" w:sz="0" w:space="0" w:color="auto"/>
      </w:divBdr>
      <w:divsChild>
        <w:div w:id="1980188626">
          <w:marLeft w:val="274"/>
          <w:marRight w:val="0"/>
          <w:marTop w:val="150"/>
          <w:marBottom w:val="0"/>
          <w:divBdr>
            <w:top w:val="none" w:sz="0" w:space="0" w:color="auto"/>
            <w:left w:val="none" w:sz="0" w:space="0" w:color="auto"/>
            <w:bottom w:val="none" w:sz="0" w:space="0" w:color="auto"/>
            <w:right w:val="none" w:sz="0" w:space="0" w:color="auto"/>
          </w:divBdr>
        </w:div>
      </w:divsChild>
    </w:div>
    <w:div w:id="1418869352">
      <w:bodyDiv w:val="1"/>
      <w:marLeft w:val="0"/>
      <w:marRight w:val="0"/>
      <w:marTop w:val="0"/>
      <w:marBottom w:val="0"/>
      <w:divBdr>
        <w:top w:val="none" w:sz="0" w:space="0" w:color="auto"/>
        <w:left w:val="none" w:sz="0" w:space="0" w:color="auto"/>
        <w:bottom w:val="none" w:sz="0" w:space="0" w:color="auto"/>
        <w:right w:val="none" w:sz="0" w:space="0" w:color="auto"/>
      </w:divBdr>
    </w:div>
    <w:div w:id="1436099316">
      <w:bodyDiv w:val="1"/>
      <w:marLeft w:val="0"/>
      <w:marRight w:val="0"/>
      <w:marTop w:val="0"/>
      <w:marBottom w:val="0"/>
      <w:divBdr>
        <w:top w:val="none" w:sz="0" w:space="0" w:color="auto"/>
        <w:left w:val="none" w:sz="0" w:space="0" w:color="auto"/>
        <w:bottom w:val="none" w:sz="0" w:space="0" w:color="auto"/>
        <w:right w:val="none" w:sz="0" w:space="0" w:color="auto"/>
      </w:divBdr>
    </w:div>
    <w:div w:id="1519923536">
      <w:bodyDiv w:val="1"/>
      <w:marLeft w:val="0"/>
      <w:marRight w:val="0"/>
      <w:marTop w:val="0"/>
      <w:marBottom w:val="0"/>
      <w:divBdr>
        <w:top w:val="none" w:sz="0" w:space="0" w:color="auto"/>
        <w:left w:val="none" w:sz="0" w:space="0" w:color="auto"/>
        <w:bottom w:val="none" w:sz="0" w:space="0" w:color="auto"/>
        <w:right w:val="none" w:sz="0" w:space="0" w:color="auto"/>
      </w:divBdr>
    </w:div>
    <w:div w:id="1525553513">
      <w:bodyDiv w:val="1"/>
      <w:marLeft w:val="0"/>
      <w:marRight w:val="0"/>
      <w:marTop w:val="0"/>
      <w:marBottom w:val="0"/>
      <w:divBdr>
        <w:top w:val="none" w:sz="0" w:space="0" w:color="auto"/>
        <w:left w:val="none" w:sz="0" w:space="0" w:color="auto"/>
        <w:bottom w:val="none" w:sz="0" w:space="0" w:color="auto"/>
        <w:right w:val="none" w:sz="0" w:space="0" w:color="auto"/>
      </w:divBdr>
      <w:divsChild>
        <w:div w:id="1034236672">
          <w:marLeft w:val="547"/>
          <w:marRight w:val="0"/>
          <w:marTop w:val="0"/>
          <w:marBottom w:val="0"/>
          <w:divBdr>
            <w:top w:val="none" w:sz="0" w:space="0" w:color="auto"/>
            <w:left w:val="none" w:sz="0" w:space="0" w:color="auto"/>
            <w:bottom w:val="none" w:sz="0" w:space="0" w:color="auto"/>
            <w:right w:val="none" w:sz="0" w:space="0" w:color="auto"/>
          </w:divBdr>
        </w:div>
        <w:div w:id="1656109299">
          <w:marLeft w:val="547"/>
          <w:marRight w:val="0"/>
          <w:marTop w:val="0"/>
          <w:marBottom w:val="0"/>
          <w:divBdr>
            <w:top w:val="none" w:sz="0" w:space="0" w:color="auto"/>
            <w:left w:val="none" w:sz="0" w:space="0" w:color="auto"/>
            <w:bottom w:val="none" w:sz="0" w:space="0" w:color="auto"/>
            <w:right w:val="none" w:sz="0" w:space="0" w:color="auto"/>
          </w:divBdr>
        </w:div>
        <w:div w:id="136263022">
          <w:marLeft w:val="547"/>
          <w:marRight w:val="0"/>
          <w:marTop w:val="0"/>
          <w:marBottom w:val="0"/>
          <w:divBdr>
            <w:top w:val="none" w:sz="0" w:space="0" w:color="auto"/>
            <w:left w:val="none" w:sz="0" w:space="0" w:color="auto"/>
            <w:bottom w:val="none" w:sz="0" w:space="0" w:color="auto"/>
            <w:right w:val="none" w:sz="0" w:space="0" w:color="auto"/>
          </w:divBdr>
        </w:div>
      </w:divsChild>
    </w:div>
    <w:div w:id="1544440200">
      <w:bodyDiv w:val="1"/>
      <w:marLeft w:val="0"/>
      <w:marRight w:val="0"/>
      <w:marTop w:val="0"/>
      <w:marBottom w:val="0"/>
      <w:divBdr>
        <w:top w:val="none" w:sz="0" w:space="0" w:color="auto"/>
        <w:left w:val="none" w:sz="0" w:space="0" w:color="auto"/>
        <w:bottom w:val="none" w:sz="0" w:space="0" w:color="auto"/>
        <w:right w:val="none" w:sz="0" w:space="0" w:color="auto"/>
      </w:divBdr>
    </w:div>
    <w:div w:id="1817870058">
      <w:bodyDiv w:val="1"/>
      <w:marLeft w:val="0"/>
      <w:marRight w:val="0"/>
      <w:marTop w:val="0"/>
      <w:marBottom w:val="0"/>
      <w:divBdr>
        <w:top w:val="none" w:sz="0" w:space="0" w:color="auto"/>
        <w:left w:val="none" w:sz="0" w:space="0" w:color="auto"/>
        <w:bottom w:val="none" w:sz="0" w:space="0" w:color="auto"/>
        <w:right w:val="none" w:sz="0" w:space="0" w:color="auto"/>
      </w:divBdr>
      <w:divsChild>
        <w:div w:id="758141110">
          <w:marLeft w:val="274"/>
          <w:marRight w:val="0"/>
          <w:marTop w:val="150"/>
          <w:marBottom w:val="0"/>
          <w:divBdr>
            <w:top w:val="none" w:sz="0" w:space="0" w:color="auto"/>
            <w:left w:val="none" w:sz="0" w:space="0" w:color="auto"/>
            <w:bottom w:val="none" w:sz="0" w:space="0" w:color="auto"/>
            <w:right w:val="none" w:sz="0" w:space="0" w:color="auto"/>
          </w:divBdr>
        </w:div>
        <w:div w:id="591164903">
          <w:marLeft w:val="806"/>
          <w:marRight w:val="0"/>
          <w:marTop w:val="75"/>
          <w:marBottom w:val="0"/>
          <w:divBdr>
            <w:top w:val="none" w:sz="0" w:space="0" w:color="auto"/>
            <w:left w:val="none" w:sz="0" w:space="0" w:color="auto"/>
            <w:bottom w:val="none" w:sz="0" w:space="0" w:color="auto"/>
            <w:right w:val="none" w:sz="0" w:space="0" w:color="auto"/>
          </w:divBdr>
        </w:div>
        <w:div w:id="1157649566">
          <w:marLeft w:val="806"/>
          <w:marRight w:val="0"/>
          <w:marTop w:val="75"/>
          <w:marBottom w:val="0"/>
          <w:divBdr>
            <w:top w:val="none" w:sz="0" w:space="0" w:color="auto"/>
            <w:left w:val="none" w:sz="0" w:space="0" w:color="auto"/>
            <w:bottom w:val="none" w:sz="0" w:space="0" w:color="auto"/>
            <w:right w:val="none" w:sz="0" w:space="0" w:color="auto"/>
          </w:divBdr>
        </w:div>
        <w:div w:id="1886211446">
          <w:marLeft w:val="806"/>
          <w:marRight w:val="0"/>
          <w:marTop w:val="75"/>
          <w:marBottom w:val="0"/>
          <w:divBdr>
            <w:top w:val="none" w:sz="0" w:space="0" w:color="auto"/>
            <w:left w:val="none" w:sz="0" w:space="0" w:color="auto"/>
            <w:bottom w:val="none" w:sz="0" w:space="0" w:color="auto"/>
            <w:right w:val="none" w:sz="0" w:space="0" w:color="auto"/>
          </w:divBdr>
        </w:div>
        <w:div w:id="58136820">
          <w:marLeft w:val="274"/>
          <w:marRight w:val="0"/>
          <w:marTop w:val="150"/>
          <w:marBottom w:val="0"/>
          <w:divBdr>
            <w:top w:val="none" w:sz="0" w:space="0" w:color="auto"/>
            <w:left w:val="none" w:sz="0" w:space="0" w:color="auto"/>
            <w:bottom w:val="none" w:sz="0" w:space="0" w:color="auto"/>
            <w:right w:val="none" w:sz="0" w:space="0" w:color="auto"/>
          </w:divBdr>
        </w:div>
        <w:div w:id="1508713724">
          <w:marLeft w:val="274"/>
          <w:marRight w:val="0"/>
          <w:marTop w:val="150"/>
          <w:marBottom w:val="0"/>
          <w:divBdr>
            <w:top w:val="none" w:sz="0" w:space="0" w:color="auto"/>
            <w:left w:val="none" w:sz="0" w:space="0" w:color="auto"/>
            <w:bottom w:val="none" w:sz="0" w:space="0" w:color="auto"/>
            <w:right w:val="none" w:sz="0" w:space="0" w:color="auto"/>
          </w:divBdr>
        </w:div>
      </w:divsChild>
    </w:div>
    <w:div w:id="1845171753">
      <w:bodyDiv w:val="1"/>
      <w:marLeft w:val="0"/>
      <w:marRight w:val="0"/>
      <w:marTop w:val="0"/>
      <w:marBottom w:val="0"/>
      <w:divBdr>
        <w:top w:val="none" w:sz="0" w:space="0" w:color="auto"/>
        <w:left w:val="none" w:sz="0" w:space="0" w:color="auto"/>
        <w:bottom w:val="none" w:sz="0" w:space="0" w:color="auto"/>
        <w:right w:val="none" w:sz="0" w:space="0" w:color="auto"/>
      </w:divBdr>
      <w:divsChild>
        <w:div w:id="462164345">
          <w:marLeft w:val="806"/>
          <w:marRight w:val="0"/>
          <w:marTop w:val="75"/>
          <w:marBottom w:val="0"/>
          <w:divBdr>
            <w:top w:val="none" w:sz="0" w:space="0" w:color="auto"/>
            <w:left w:val="none" w:sz="0" w:space="0" w:color="auto"/>
            <w:bottom w:val="none" w:sz="0" w:space="0" w:color="auto"/>
            <w:right w:val="none" w:sz="0" w:space="0" w:color="auto"/>
          </w:divBdr>
        </w:div>
        <w:div w:id="637761250">
          <w:marLeft w:val="806"/>
          <w:marRight w:val="0"/>
          <w:marTop w:val="75"/>
          <w:marBottom w:val="0"/>
          <w:divBdr>
            <w:top w:val="none" w:sz="0" w:space="0" w:color="auto"/>
            <w:left w:val="none" w:sz="0" w:space="0" w:color="auto"/>
            <w:bottom w:val="none" w:sz="0" w:space="0" w:color="auto"/>
            <w:right w:val="none" w:sz="0" w:space="0" w:color="auto"/>
          </w:divBdr>
        </w:div>
      </w:divsChild>
    </w:div>
    <w:div w:id="1944533399">
      <w:bodyDiv w:val="1"/>
      <w:marLeft w:val="0"/>
      <w:marRight w:val="0"/>
      <w:marTop w:val="0"/>
      <w:marBottom w:val="0"/>
      <w:divBdr>
        <w:top w:val="none" w:sz="0" w:space="0" w:color="auto"/>
        <w:left w:val="none" w:sz="0" w:space="0" w:color="auto"/>
        <w:bottom w:val="none" w:sz="0" w:space="0" w:color="auto"/>
        <w:right w:val="none" w:sz="0" w:space="0" w:color="auto"/>
      </w:divBdr>
      <w:divsChild>
        <w:div w:id="457378329">
          <w:marLeft w:val="274"/>
          <w:marRight w:val="0"/>
          <w:marTop w:val="150"/>
          <w:marBottom w:val="0"/>
          <w:divBdr>
            <w:top w:val="none" w:sz="0" w:space="0" w:color="auto"/>
            <w:left w:val="none" w:sz="0" w:space="0" w:color="auto"/>
            <w:bottom w:val="none" w:sz="0" w:space="0" w:color="auto"/>
            <w:right w:val="none" w:sz="0" w:space="0" w:color="auto"/>
          </w:divBdr>
        </w:div>
      </w:divsChild>
    </w:div>
    <w:div w:id="2065250024">
      <w:bodyDiv w:val="1"/>
      <w:marLeft w:val="0"/>
      <w:marRight w:val="0"/>
      <w:marTop w:val="0"/>
      <w:marBottom w:val="0"/>
      <w:divBdr>
        <w:top w:val="none" w:sz="0" w:space="0" w:color="auto"/>
        <w:left w:val="none" w:sz="0" w:space="0" w:color="auto"/>
        <w:bottom w:val="none" w:sz="0" w:space="0" w:color="auto"/>
        <w:right w:val="none" w:sz="0" w:space="0" w:color="auto"/>
      </w:divBdr>
    </w:div>
    <w:div w:id="21315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F9363-973D-4ED1-839F-61E723CF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Radu Ciobanu</cp:lastModifiedBy>
  <cp:revision>16</cp:revision>
  <cp:lastPrinted>2021-05-22T10:48:00Z</cp:lastPrinted>
  <dcterms:created xsi:type="dcterms:W3CDTF">2024-04-13T16:27:00Z</dcterms:created>
  <dcterms:modified xsi:type="dcterms:W3CDTF">2025-04-06T20:58:00Z</dcterms:modified>
</cp:coreProperties>
</file>