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D000" w14:textId="77777777" w:rsidR="003963FB" w:rsidRDefault="003963FB" w:rsidP="000775C3">
      <w:pPr>
        <w:autoSpaceDE w:val="0"/>
        <w:autoSpaceDN w:val="0"/>
        <w:adjustRightInd w:val="0"/>
        <w:spacing w:after="0" w:line="240" w:lineRule="auto"/>
        <w:rPr>
          <w:rFonts w:ascii="Times New Roman" w:hAnsi="Times New Roman"/>
          <w:b/>
          <w:color w:val="FF0000"/>
          <w:sz w:val="24"/>
          <w:szCs w:val="24"/>
        </w:rPr>
      </w:pPr>
    </w:p>
    <w:p w14:paraId="641729A9" w14:textId="07815217" w:rsidR="003963FB" w:rsidRPr="003963FB" w:rsidRDefault="003963FB" w:rsidP="003963FB">
      <w:pPr>
        <w:autoSpaceDE w:val="0"/>
        <w:autoSpaceDN w:val="0"/>
        <w:adjustRightInd w:val="0"/>
        <w:spacing w:after="0" w:line="240" w:lineRule="auto"/>
        <w:jc w:val="center"/>
        <w:rPr>
          <w:rFonts w:ascii="Times New Roman" w:hAnsi="Times New Roman"/>
          <w:b/>
          <w:color w:val="FF0000"/>
          <w:sz w:val="24"/>
          <w:szCs w:val="24"/>
        </w:rPr>
      </w:pPr>
      <w:r>
        <w:rPr>
          <w:rFonts w:ascii="Times New Roman" w:hAnsi="Times New Roman"/>
          <w:b/>
          <w:color w:val="FF0000"/>
          <w:sz w:val="24"/>
          <w:szCs w:val="24"/>
        </w:rPr>
        <w:t>1.ÎNCETAREA EXISTENȚEI SOCIETĂȚILOR COMERCIALE</w:t>
      </w:r>
    </w:p>
    <w:p w14:paraId="69FF2EFE" w14:textId="77777777" w:rsidR="003963FB" w:rsidRDefault="003963FB" w:rsidP="000775C3">
      <w:pPr>
        <w:autoSpaceDE w:val="0"/>
        <w:autoSpaceDN w:val="0"/>
        <w:adjustRightInd w:val="0"/>
        <w:spacing w:after="0" w:line="240" w:lineRule="auto"/>
        <w:rPr>
          <w:rFonts w:ascii="Times New Roman" w:hAnsi="Times New Roman"/>
          <w:b/>
          <w:color w:val="FF0000"/>
          <w:sz w:val="24"/>
          <w:szCs w:val="24"/>
        </w:rPr>
      </w:pPr>
    </w:p>
    <w:p w14:paraId="2ABC9432" w14:textId="77777777" w:rsidR="00DC1C2A" w:rsidRPr="00DC1C2A" w:rsidRDefault="00DC1C2A" w:rsidP="00DC1C2A">
      <w:pPr>
        <w:widowControl w:val="0"/>
        <w:shd w:val="clear" w:color="auto" w:fill="FFFFFF" w:themeFill="background1"/>
        <w:tabs>
          <w:tab w:val="left" w:pos="360"/>
        </w:tabs>
        <w:suppressAutoHyphens/>
        <w:autoSpaceDE w:val="0"/>
        <w:autoSpaceDN w:val="0"/>
        <w:adjustRightInd w:val="0"/>
        <w:spacing w:after="0" w:line="240" w:lineRule="auto"/>
        <w:textAlignment w:val="center"/>
        <w:rPr>
          <w:rFonts w:ascii="Times New Roman" w:eastAsia="Times New Roman" w:hAnsi="Times New Roman"/>
          <w:color w:val="FF0000"/>
          <w:sz w:val="24"/>
          <w:szCs w:val="24"/>
        </w:rPr>
      </w:pPr>
      <w:r w:rsidRPr="00DC1C2A">
        <w:rPr>
          <w:rFonts w:ascii="Times New Roman" w:eastAsia="Times New Roman" w:hAnsi="Times New Roman"/>
          <w:b/>
          <w:bCs/>
          <w:color w:val="FF0000"/>
          <w:sz w:val="24"/>
          <w:szCs w:val="24"/>
        </w:rPr>
        <w:t>EXEMPLUL 1: Lichidarea hotărâtă de adunarea generală a acționarilor/asociaților, în situația în care disponibilitățile bănești rezultate în urma lichidării asigură achitarea datoriilor</w:t>
      </w:r>
    </w:p>
    <w:p w14:paraId="1F8E0707"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noProof/>
          <w:sz w:val="24"/>
          <w:szCs w:val="24"/>
        </w:rPr>
        <w:t xml:space="preserve">Societatea </w:t>
      </w:r>
      <w:r w:rsidRPr="00DC1C2A">
        <w:rPr>
          <w:rFonts w:ascii="Times New Roman" w:eastAsia="Times New Roman" w:hAnsi="Times New Roman"/>
          <w:i/>
          <w:iCs/>
          <w:noProof/>
          <w:sz w:val="24"/>
          <w:szCs w:val="24"/>
        </w:rPr>
        <w:t>XINTIA</w:t>
      </w:r>
      <w:r w:rsidRPr="00DC1C2A">
        <w:rPr>
          <w:rFonts w:ascii="Times New Roman" w:eastAsia="Times New Roman" w:hAnsi="Times New Roman"/>
          <w:noProof/>
          <w:sz w:val="24"/>
          <w:szCs w:val="24"/>
        </w:rPr>
        <w:t>, plătotoare de impozit pe profit și înregistrată în scop de TVA, cu un capital social de 3.560.000 lei împărțit în 3.560.000 acțiuni cu valoarea nominală de 1 leu/acțiune, se lichidează, potrivit hotărârii adunării generale a acționarilor. Bilanțul întocmit în baza datelor din contabilitate puse de acord cu rezultatele inventarierii și evaluării efectuate cu această ocazie, se prezintă astfel:</w:t>
      </w:r>
    </w:p>
    <w:p w14:paraId="26B04840" w14:textId="77777777" w:rsidR="00DC1C2A" w:rsidRPr="00DC1C2A" w:rsidRDefault="00DC1C2A" w:rsidP="00DC1C2A">
      <w:pPr>
        <w:widowControl w:val="0"/>
        <w:autoSpaceDE w:val="0"/>
        <w:autoSpaceDN w:val="0"/>
        <w:adjustRightInd w:val="0"/>
        <w:spacing w:after="0" w:line="240" w:lineRule="auto"/>
        <w:ind w:left="7068" w:firstLine="720"/>
        <w:jc w:val="center"/>
        <w:rPr>
          <w:rFonts w:ascii="Times New Roman" w:eastAsia="Times New Roman" w:hAnsi="Times New Roman"/>
          <w:noProof/>
          <w:sz w:val="24"/>
          <w:szCs w:val="24"/>
        </w:rPr>
      </w:pPr>
      <w:r w:rsidRPr="00DC1C2A">
        <w:rPr>
          <w:rFonts w:ascii="Times New Roman" w:eastAsia="Times New Roman" w:hAnsi="Times New Roman"/>
          <w:noProof/>
          <w:sz w:val="24"/>
          <w:szCs w:val="24"/>
        </w:rPr>
        <w:t>- lei -</w:t>
      </w:r>
    </w:p>
    <w:tbl>
      <w:tblPr>
        <w:tblStyle w:val="TableGrid2"/>
        <w:tblW w:w="5000" w:type="pct"/>
        <w:jc w:val="center"/>
        <w:tblLook w:val="01E0" w:firstRow="1" w:lastRow="1" w:firstColumn="1" w:lastColumn="1" w:noHBand="0" w:noVBand="0"/>
      </w:tblPr>
      <w:tblGrid>
        <w:gridCol w:w="11340"/>
        <w:gridCol w:w="2608"/>
      </w:tblGrid>
      <w:tr w:rsidR="00DC1C2A" w:rsidRPr="00DC1C2A" w14:paraId="69520331" w14:textId="77777777" w:rsidTr="00EC6EA6">
        <w:trPr>
          <w:jc w:val="center"/>
        </w:trPr>
        <w:tc>
          <w:tcPr>
            <w:tcW w:w="4065" w:type="pct"/>
          </w:tcPr>
          <w:p w14:paraId="53D07546" w14:textId="77777777" w:rsidR="00DC1C2A" w:rsidRPr="00DC1C2A" w:rsidRDefault="00DC1C2A" w:rsidP="00DC1C2A">
            <w:pPr>
              <w:spacing w:after="0" w:line="240" w:lineRule="auto"/>
              <w:jc w:val="center"/>
              <w:rPr>
                <w:b/>
                <w:noProof/>
                <w:sz w:val="24"/>
                <w:szCs w:val="24"/>
                <w:lang w:eastAsia="ro-RO"/>
              </w:rPr>
            </w:pPr>
            <w:r w:rsidRPr="00DC1C2A">
              <w:rPr>
                <w:b/>
                <w:noProof/>
                <w:sz w:val="24"/>
                <w:szCs w:val="24"/>
                <w:lang w:eastAsia="ro-RO"/>
              </w:rPr>
              <w:t>Denumirea elementului</w:t>
            </w:r>
          </w:p>
        </w:tc>
        <w:tc>
          <w:tcPr>
            <w:tcW w:w="935" w:type="pct"/>
          </w:tcPr>
          <w:p w14:paraId="7F2FD6D7" w14:textId="77777777" w:rsidR="00DC1C2A" w:rsidRPr="00DC1C2A" w:rsidRDefault="00DC1C2A" w:rsidP="00DC1C2A">
            <w:pPr>
              <w:spacing w:after="0" w:line="240" w:lineRule="auto"/>
              <w:jc w:val="center"/>
              <w:rPr>
                <w:b/>
                <w:noProof/>
                <w:sz w:val="24"/>
                <w:szCs w:val="24"/>
                <w:lang w:eastAsia="ro-RO"/>
              </w:rPr>
            </w:pPr>
            <w:r w:rsidRPr="00DC1C2A">
              <w:rPr>
                <w:b/>
                <w:noProof/>
                <w:sz w:val="24"/>
                <w:szCs w:val="24"/>
                <w:lang w:eastAsia="ro-RO"/>
              </w:rPr>
              <w:t>Sume</w:t>
            </w:r>
          </w:p>
        </w:tc>
      </w:tr>
      <w:tr w:rsidR="00DC1C2A" w:rsidRPr="00DC1C2A" w14:paraId="49DE0FE9" w14:textId="77777777" w:rsidTr="00EC6EA6">
        <w:trPr>
          <w:jc w:val="center"/>
        </w:trPr>
        <w:tc>
          <w:tcPr>
            <w:tcW w:w="4065" w:type="pct"/>
          </w:tcPr>
          <w:p w14:paraId="0A517035" w14:textId="77777777" w:rsidR="00DC1C2A" w:rsidRPr="00DC1C2A" w:rsidRDefault="00DC1C2A" w:rsidP="00DC1C2A">
            <w:pPr>
              <w:spacing w:after="0" w:line="240" w:lineRule="auto"/>
              <w:rPr>
                <w:b/>
                <w:noProof/>
                <w:sz w:val="24"/>
                <w:szCs w:val="24"/>
                <w:lang w:eastAsia="ro-RO"/>
              </w:rPr>
            </w:pPr>
            <w:r w:rsidRPr="00DC1C2A">
              <w:rPr>
                <w:noProof/>
                <w:sz w:val="24"/>
                <w:szCs w:val="24"/>
                <w:lang w:eastAsia="ro-RO"/>
              </w:rPr>
              <w:t>A. Active imobilizate</w:t>
            </w:r>
          </w:p>
        </w:tc>
        <w:tc>
          <w:tcPr>
            <w:tcW w:w="935" w:type="pct"/>
          </w:tcPr>
          <w:p w14:paraId="714A48F7"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4.680.000</w:t>
            </w:r>
          </w:p>
        </w:tc>
      </w:tr>
      <w:tr w:rsidR="00DC1C2A" w:rsidRPr="00DC1C2A" w14:paraId="609D0D53" w14:textId="77777777" w:rsidTr="00EC6EA6">
        <w:trPr>
          <w:jc w:val="center"/>
        </w:trPr>
        <w:tc>
          <w:tcPr>
            <w:tcW w:w="4065" w:type="pct"/>
          </w:tcPr>
          <w:p w14:paraId="671531F0" w14:textId="77777777" w:rsidR="00DC1C2A" w:rsidRPr="00DC1C2A" w:rsidRDefault="00DC1C2A" w:rsidP="00DC1C2A">
            <w:pPr>
              <w:spacing w:after="0" w:line="240" w:lineRule="auto"/>
              <w:rPr>
                <w:noProof/>
                <w:color w:val="FF0000"/>
                <w:sz w:val="24"/>
                <w:szCs w:val="24"/>
                <w:lang w:eastAsia="ro-RO"/>
              </w:rPr>
            </w:pPr>
            <w:r w:rsidRPr="00DC1C2A">
              <w:rPr>
                <w:noProof/>
                <w:sz w:val="24"/>
                <w:szCs w:val="24"/>
                <w:lang w:eastAsia="ro-RO"/>
              </w:rPr>
              <w:t>I. Imobilizări necorporale</w:t>
            </w:r>
          </w:p>
        </w:tc>
        <w:tc>
          <w:tcPr>
            <w:tcW w:w="935" w:type="pct"/>
          </w:tcPr>
          <w:p w14:paraId="3329AB4A"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25780BBA" w14:textId="77777777" w:rsidTr="00EC6EA6">
        <w:trPr>
          <w:jc w:val="center"/>
        </w:trPr>
        <w:tc>
          <w:tcPr>
            <w:tcW w:w="4065" w:type="pct"/>
          </w:tcPr>
          <w:p w14:paraId="04150205"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 Imobilizări corporale</w:t>
            </w:r>
          </w:p>
        </w:tc>
        <w:tc>
          <w:tcPr>
            <w:tcW w:w="935" w:type="pct"/>
          </w:tcPr>
          <w:p w14:paraId="34FB3DA1"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4.680.000</w:t>
            </w:r>
          </w:p>
        </w:tc>
      </w:tr>
      <w:tr w:rsidR="00431C60" w:rsidRPr="00431C60" w14:paraId="6C74DC5E" w14:textId="77777777" w:rsidTr="00EC6EA6">
        <w:trPr>
          <w:jc w:val="center"/>
        </w:trPr>
        <w:tc>
          <w:tcPr>
            <w:tcW w:w="4065" w:type="pct"/>
          </w:tcPr>
          <w:p w14:paraId="0966A7EE" w14:textId="77777777" w:rsidR="00DC1C2A" w:rsidRPr="00431C60" w:rsidRDefault="00DC1C2A" w:rsidP="00DC1C2A">
            <w:pPr>
              <w:spacing w:after="0" w:line="240" w:lineRule="auto"/>
              <w:rPr>
                <w:b/>
                <w:bCs/>
                <w:noProof/>
                <w:color w:val="7030A0"/>
                <w:sz w:val="24"/>
                <w:szCs w:val="24"/>
                <w:lang w:eastAsia="ro-RO"/>
              </w:rPr>
            </w:pPr>
            <w:r w:rsidRPr="00431C60">
              <w:rPr>
                <w:b/>
                <w:bCs/>
                <w:noProof/>
                <w:color w:val="7030A0"/>
                <w:sz w:val="24"/>
                <w:szCs w:val="24"/>
                <w:lang w:eastAsia="ro-RO"/>
              </w:rPr>
              <w:t>Terenuri (ct 2111)</w:t>
            </w:r>
          </w:p>
        </w:tc>
        <w:tc>
          <w:tcPr>
            <w:tcW w:w="935" w:type="pct"/>
          </w:tcPr>
          <w:p w14:paraId="42450245" w14:textId="77777777" w:rsidR="00DC1C2A" w:rsidRPr="00431C60" w:rsidRDefault="00DC1C2A" w:rsidP="00DC1C2A">
            <w:pPr>
              <w:spacing w:after="0" w:line="240" w:lineRule="auto"/>
              <w:jc w:val="center"/>
              <w:rPr>
                <w:b/>
                <w:bCs/>
                <w:noProof/>
                <w:color w:val="7030A0"/>
                <w:sz w:val="24"/>
                <w:szCs w:val="24"/>
                <w:lang w:eastAsia="ro-RO"/>
              </w:rPr>
            </w:pPr>
            <w:r w:rsidRPr="00431C60">
              <w:rPr>
                <w:b/>
                <w:bCs/>
                <w:noProof/>
                <w:color w:val="7030A0"/>
                <w:sz w:val="24"/>
                <w:szCs w:val="24"/>
                <w:lang w:eastAsia="ro-RO"/>
              </w:rPr>
              <w:t>2.000.000</w:t>
            </w:r>
          </w:p>
        </w:tc>
      </w:tr>
      <w:tr w:rsidR="00431C60" w:rsidRPr="00431C60" w14:paraId="495E4ACB" w14:textId="77777777" w:rsidTr="00EC6EA6">
        <w:trPr>
          <w:jc w:val="center"/>
        </w:trPr>
        <w:tc>
          <w:tcPr>
            <w:tcW w:w="4065" w:type="pct"/>
          </w:tcPr>
          <w:p w14:paraId="5A36F10B" w14:textId="77777777" w:rsidR="00DC1C2A" w:rsidRPr="00431C60" w:rsidRDefault="00DC1C2A" w:rsidP="00DC1C2A">
            <w:pPr>
              <w:spacing w:after="0" w:line="240" w:lineRule="auto"/>
              <w:rPr>
                <w:b/>
                <w:bCs/>
                <w:noProof/>
                <w:color w:val="7030A0"/>
                <w:sz w:val="24"/>
                <w:szCs w:val="24"/>
                <w:lang w:eastAsia="ro-RO"/>
              </w:rPr>
            </w:pPr>
            <w:r w:rsidRPr="00431C60">
              <w:rPr>
                <w:b/>
                <w:bCs/>
                <w:noProof/>
                <w:color w:val="7030A0"/>
                <w:sz w:val="24"/>
                <w:szCs w:val="24"/>
                <w:lang w:eastAsia="ro-RO"/>
              </w:rPr>
              <w:t>Construcții (ct 212 – ct 2812)  (3.000.000 – 500.000)</w:t>
            </w:r>
          </w:p>
        </w:tc>
        <w:tc>
          <w:tcPr>
            <w:tcW w:w="935" w:type="pct"/>
          </w:tcPr>
          <w:p w14:paraId="08CA063F" w14:textId="77777777" w:rsidR="00DC1C2A" w:rsidRPr="00431C60" w:rsidRDefault="00DC1C2A" w:rsidP="00DC1C2A">
            <w:pPr>
              <w:spacing w:after="0" w:line="240" w:lineRule="auto"/>
              <w:jc w:val="center"/>
              <w:rPr>
                <w:b/>
                <w:bCs/>
                <w:noProof/>
                <w:color w:val="7030A0"/>
                <w:sz w:val="24"/>
                <w:szCs w:val="24"/>
                <w:lang w:eastAsia="ro-RO"/>
              </w:rPr>
            </w:pPr>
            <w:r w:rsidRPr="00431C60">
              <w:rPr>
                <w:b/>
                <w:bCs/>
                <w:noProof/>
                <w:color w:val="7030A0"/>
                <w:sz w:val="24"/>
                <w:szCs w:val="24"/>
                <w:lang w:eastAsia="ro-RO"/>
              </w:rPr>
              <w:t>2.500.000</w:t>
            </w:r>
          </w:p>
        </w:tc>
      </w:tr>
      <w:tr w:rsidR="00431C60" w:rsidRPr="00431C60" w14:paraId="66E8DAEF" w14:textId="77777777" w:rsidTr="00EC6EA6">
        <w:trPr>
          <w:jc w:val="center"/>
        </w:trPr>
        <w:tc>
          <w:tcPr>
            <w:tcW w:w="4065" w:type="pct"/>
          </w:tcPr>
          <w:p w14:paraId="41683885" w14:textId="77777777" w:rsidR="00DC1C2A" w:rsidRPr="00431C60" w:rsidRDefault="00DC1C2A" w:rsidP="00DC1C2A">
            <w:pPr>
              <w:spacing w:after="0" w:line="240" w:lineRule="auto"/>
              <w:rPr>
                <w:b/>
                <w:bCs/>
                <w:noProof/>
                <w:color w:val="7030A0"/>
                <w:sz w:val="24"/>
                <w:szCs w:val="24"/>
                <w:lang w:eastAsia="ro-RO"/>
              </w:rPr>
            </w:pPr>
            <w:proofErr w:type="spellStart"/>
            <w:r w:rsidRPr="00431C60">
              <w:rPr>
                <w:b/>
                <w:bCs/>
                <w:color w:val="7030A0"/>
                <w:sz w:val="24"/>
                <w:szCs w:val="24"/>
                <w:lang w:val="en-US" w:eastAsia="ro-RO"/>
              </w:rPr>
              <w:t>Mijloace</w:t>
            </w:r>
            <w:proofErr w:type="spellEnd"/>
            <w:r w:rsidRPr="00431C60">
              <w:rPr>
                <w:b/>
                <w:bCs/>
                <w:color w:val="7030A0"/>
                <w:sz w:val="24"/>
                <w:szCs w:val="24"/>
                <w:lang w:val="en-US" w:eastAsia="ro-RO"/>
              </w:rPr>
              <w:t xml:space="preserve"> de transport</w:t>
            </w:r>
            <w:r w:rsidRPr="00431C60">
              <w:rPr>
                <w:b/>
                <w:bCs/>
                <w:noProof/>
                <w:color w:val="7030A0"/>
                <w:sz w:val="24"/>
                <w:szCs w:val="24"/>
                <w:lang w:eastAsia="ro-RO"/>
              </w:rPr>
              <w:t xml:space="preserve"> (ct 2133 – ct 2813) (900.000 – 720.000)</w:t>
            </w:r>
          </w:p>
        </w:tc>
        <w:tc>
          <w:tcPr>
            <w:tcW w:w="935" w:type="pct"/>
          </w:tcPr>
          <w:p w14:paraId="564D19EF" w14:textId="77777777" w:rsidR="00DC1C2A" w:rsidRPr="00431C60" w:rsidRDefault="00DC1C2A" w:rsidP="00DC1C2A">
            <w:pPr>
              <w:spacing w:after="0" w:line="240" w:lineRule="auto"/>
              <w:jc w:val="center"/>
              <w:rPr>
                <w:b/>
                <w:bCs/>
                <w:noProof/>
                <w:color w:val="7030A0"/>
                <w:sz w:val="24"/>
                <w:szCs w:val="24"/>
                <w:lang w:eastAsia="ro-RO"/>
              </w:rPr>
            </w:pPr>
            <w:r w:rsidRPr="00431C60">
              <w:rPr>
                <w:b/>
                <w:bCs/>
                <w:noProof/>
                <w:color w:val="7030A0"/>
                <w:sz w:val="24"/>
                <w:szCs w:val="24"/>
                <w:lang w:eastAsia="ro-RO"/>
              </w:rPr>
              <w:t>180.000</w:t>
            </w:r>
          </w:p>
        </w:tc>
      </w:tr>
      <w:tr w:rsidR="00DC1C2A" w:rsidRPr="00DC1C2A" w14:paraId="5015D3BA" w14:textId="77777777" w:rsidTr="00EC6EA6">
        <w:trPr>
          <w:jc w:val="center"/>
        </w:trPr>
        <w:tc>
          <w:tcPr>
            <w:tcW w:w="4065" w:type="pct"/>
          </w:tcPr>
          <w:p w14:paraId="0E23FF5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III. Imobilizări financiare</w:t>
            </w:r>
          </w:p>
        </w:tc>
        <w:tc>
          <w:tcPr>
            <w:tcW w:w="935" w:type="pct"/>
          </w:tcPr>
          <w:p w14:paraId="16081B8E"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611B1838" w14:textId="77777777" w:rsidTr="00EC6EA6">
        <w:trPr>
          <w:jc w:val="center"/>
        </w:trPr>
        <w:tc>
          <w:tcPr>
            <w:tcW w:w="4065" w:type="pct"/>
          </w:tcPr>
          <w:p w14:paraId="706868CC"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B. Active circulante</w:t>
            </w:r>
          </w:p>
        </w:tc>
        <w:tc>
          <w:tcPr>
            <w:tcW w:w="935" w:type="pct"/>
          </w:tcPr>
          <w:p w14:paraId="70895F54"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4.700.000</w:t>
            </w:r>
          </w:p>
        </w:tc>
      </w:tr>
      <w:tr w:rsidR="00DC1C2A" w:rsidRPr="00DC1C2A" w14:paraId="66C4A207" w14:textId="77777777" w:rsidTr="00EC6EA6">
        <w:trPr>
          <w:jc w:val="center"/>
        </w:trPr>
        <w:tc>
          <w:tcPr>
            <w:tcW w:w="4065" w:type="pct"/>
          </w:tcPr>
          <w:p w14:paraId="677CFC2D" w14:textId="77777777" w:rsidR="00DC1C2A" w:rsidRPr="00DC1C2A" w:rsidRDefault="00DC1C2A" w:rsidP="00DC1C2A">
            <w:pPr>
              <w:spacing w:after="0" w:line="240" w:lineRule="auto"/>
              <w:rPr>
                <w:noProof/>
                <w:color w:val="FF0000"/>
                <w:sz w:val="24"/>
                <w:szCs w:val="24"/>
                <w:lang w:eastAsia="ro-RO"/>
              </w:rPr>
            </w:pPr>
            <w:r w:rsidRPr="00DC1C2A">
              <w:rPr>
                <w:noProof/>
                <w:sz w:val="24"/>
                <w:szCs w:val="24"/>
                <w:lang w:eastAsia="ro-RO"/>
              </w:rPr>
              <w:t xml:space="preserve">I. Stocuri </w:t>
            </w:r>
          </w:p>
        </w:tc>
        <w:tc>
          <w:tcPr>
            <w:tcW w:w="935" w:type="pct"/>
          </w:tcPr>
          <w:p w14:paraId="40E33066"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700.000</w:t>
            </w:r>
          </w:p>
        </w:tc>
      </w:tr>
      <w:tr w:rsidR="00825892" w:rsidRPr="00825892" w14:paraId="53BD4B08" w14:textId="77777777" w:rsidTr="00EC6EA6">
        <w:trPr>
          <w:jc w:val="center"/>
        </w:trPr>
        <w:tc>
          <w:tcPr>
            <w:tcW w:w="4065" w:type="pct"/>
          </w:tcPr>
          <w:p w14:paraId="2088D2BE" w14:textId="77777777" w:rsidR="00DC1C2A" w:rsidRPr="00825892" w:rsidRDefault="00DC1C2A" w:rsidP="00DC1C2A">
            <w:pPr>
              <w:spacing w:after="0" w:line="240" w:lineRule="auto"/>
              <w:rPr>
                <w:b/>
                <w:bCs/>
                <w:noProof/>
                <w:color w:val="7030A0"/>
                <w:sz w:val="24"/>
                <w:szCs w:val="24"/>
                <w:lang w:eastAsia="ro-RO"/>
              </w:rPr>
            </w:pPr>
            <w:r w:rsidRPr="00825892">
              <w:rPr>
                <w:b/>
                <w:bCs/>
                <w:noProof/>
                <w:color w:val="7030A0"/>
                <w:sz w:val="24"/>
                <w:szCs w:val="24"/>
                <w:lang w:eastAsia="ro-RO"/>
              </w:rPr>
              <w:t>Mărfuri (ct 371 – 397) (800.000 – 100.000)</w:t>
            </w:r>
          </w:p>
        </w:tc>
        <w:tc>
          <w:tcPr>
            <w:tcW w:w="935" w:type="pct"/>
          </w:tcPr>
          <w:p w14:paraId="3C098197" w14:textId="77777777" w:rsidR="00DC1C2A" w:rsidRPr="00825892" w:rsidRDefault="00DC1C2A" w:rsidP="00DC1C2A">
            <w:pPr>
              <w:spacing w:after="0" w:line="240" w:lineRule="auto"/>
              <w:jc w:val="center"/>
              <w:rPr>
                <w:b/>
                <w:bCs/>
                <w:noProof/>
                <w:color w:val="7030A0"/>
                <w:sz w:val="24"/>
                <w:szCs w:val="24"/>
                <w:lang w:eastAsia="ro-RO"/>
              </w:rPr>
            </w:pPr>
            <w:r w:rsidRPr="00825892">
              <w:rPr>
                <w:b/>
                <w:bCs/>
                <w:noProof/>
                <w:color w:val="7030A0"/>
                <w:sz w:val="24"/>
                <w:szCs w:val="24"/>
                <w:lang w:eastAsia="ro-RO"/>
              </w:rPr>
              <w:t>700.000</w:t>
            </w:r>
          </w:p>
        </w:tc>
      </w:tr>
      <w:tr w:rsidR="00DC1C2A" w:rsidRPr="00DC1C2A" w14:paraId="57B80FCF" w14:textId="77777777" w:rsidTr="00EC6EA6">
        <w:trPr>
          <w:jc w:val="center"/>
        </w:trPr>
        <w:tc>
          <w:tcPr>
            <w:tcW w:w="4065" w:type="pct"/>
          </w:tcPr>
          <w:p w14:paraId="1FF44F32"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 Creanțe</w:t>
            </w:r>
          </w:p>
        </w:tc>
        <w:tc>
          <w:tcPr>
            <w:tcW w:w="935" w:type="pct"/>
          </w:tcPr>
          <w:p w14:paraId="7A8EEA1B"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1.500.000</w:t>
            </w:r>
          </w:p>
        </w:tc>
      </w:tr>
      <w:tr w:rsidR="00825892" w:rsidRPr="00825892" w14:paraId="459EC86A" w14:textId="77777777" w:rsidTr="00EC6EA6">
        <w:trPr>
          <w:jc w:val="center"/>
        </w:trPr>
        <w:tc>
          <w:tcPr>
            <w:tcW w:w="4065" w:type="pct"/>
          </w:tcPr>
          <w:p w14:paraId="4B4357BC" w14:textId="77777777" w:rsidR="00DC1C2A" w:rsidRPr="00825892" w:rsidRDefault="00DC1C2A" w:rsidP="00DC1C2A">
            <w:pPr>
              <w:spacing w:after="0" w:line="240" w:lineRule="auto"/>
              <w:rPr>
                <w:b/>
                <w:bCs/>
                <w:noProof/>
                <w:color w:val="7030A0"/>
                <w:sz w:val="24"/>
                <w:szCs w:val="24"/>
                <w:lang w:eastAsia="ro-RO"/>
              </w:rPr>
            </w:pPr>
            <w:r w:rsidRPr="00825892">
              <w:rPr>
                <w:b/>
                <w:bCs/>
                <w:noProof/>
                <w:color w:val="7030A0"/>
                <w:sz w:val="24"/>
                <w:szCs w:val="24"/>
                <w:lang w:eastAsia="ro-RO"/>
              </w:rPr>
              <w:t>Clienți (ct 4111/Mateo)</w:t>
            </w:r>
          </w:p>
        </w:tc>
        <w:tc>
          <w:tcPr>
            <w:tcW w:w="935" w:type="pct"/>
          </w:tcPr>
          <w:p w14:paraId="71899179" w14:textId="77777777" w:rsidR="00DC1C2A" w:rsidRPr="00825892" w:rsidRDefault="00DC1C2A" w:rsidP="00DC1C2A">
            <w:pPr>
              <w:spacing w:after="0" w:line="240" w:lineRule="auto"/>
              <w:jc w:val="center"/>
              <w:rPr>
                <w:b/>
                <w:bCs/>
                <w:noProof/>
                <w:color w:val="7030A0"/>
                <w:sz w:val="24"/>
                <w:szCs w:val="24"/>
                <w:lang w:eastAsia="ro-RO"/>
              </w:rPr>
            </w:pPr>
            <w:r w:rsidRPr="00825892">
              <w:rPr>
                <w:b/>
                <w:bCs/>
                <w:noProof/>
                <w:color w:val="7030A0"/>
                <w:sz w:val="24"/>
                <w:szCs w:val="24"/>
                <w:lang w:eastAsia="ro-RO"/>
              </w:rPr>
              <w:t>1.500.000</w:t>
            </w:r>
          </w:p>
        </w:tc>
      </w:tr>
      <w:tr w:rsidR="00825892" w:rsidRPr="00825892" w14:paraId="345C870B" w14:textId="77777777" w:rsidTr="00EC6EA6">
        <w:trPr>
          <w:jc w:val="center"/>
        </w:trPr>
        <w:tc>
          <w:tcPr>
            <w:tcW w:w="4065" w:type="pct"/>
          </w:tcPr>
          <w:p w14:paraId="777B7547" w14:textId="77777777" w:rsidR="00DC1C2A" w:rsidRPr="00825892" w:rsidRDefault="00DC1C2A" w:rsidP="00DC1C2A">
            <w:pPr>
              <w:spacing w:after="0" w:line="240" w:lineRule="auto"/>
              <w:rPr>
                <w:noProof/>
                <w:color w:val="7030A0"/>
                <w:sz w:val="24"/>
                <w:szCs w:val="24"/>
                <w:lang w:eastAsia="ro-RO"/>
              </w:rPr>
            </w:pPr>
            <w:proofErr w:type="spellStart"/>
            <w:r w:rsidRPr="00825892">
              <w:rPr>
                <w:color w:val="7030A0"/>
                <w:sz w:val="24"/>
                <w:szCs w:val="24"/>
                <w:lang w:val="en-US" w:eastAsia="ro-RO"/>
              </w:rPr>
              <w:t>Clienţi</w:t>
            </w:r>
            <w:proofErr w:type="spellEnd"/>
            <w:r w:rsidRPr="00825892">
              <w:rPr>
                <w:color w:val="7030A0"/>
                <w:sz w:val="24"/>
                <w:szCs w:val="24"/>
                <w:lang w:val="en-US" w:eastAsia="ro-RO"/>
              </w:rPr>
              <w:t xml:space="preserve"> </w:t>
            </w:r>
            <w:proofErr w:type="spellStart"/>
            <w:r w:rsidRPr="00825892">
              <w:rPr>
                <w:color w:val="7030A0"/>
                <w:sz w:val="24"/>
                <w:szCs w:val="24"/>
                <w:lang w:val="en-US" w:eastAsia="ro-RO"/>
              </w:rPr>
              <w:t>incerţi</w:t>
            </w:r>
            <w:proofErr w:type="spellEnd"/>
            <w:r w:rsidRPr="00825892">
              <w:rPr>
                <w:color w:val="7030A0"/>
                <w:sz w:val="24"/>
                <w:szCs w:val="24"/>
                <w:lang w:val="en-US" w:eastAsia="ro-RO"/>
              </w:rPr>
              <w:t xml:space="preserve"> </w:t>
            </w:r>
            <w:proofErr w:type="spellStart"/>
            <w:r w:rsidRPr="00825892">
              <w:rPr>
                <w:color w:val="7030A0"/>
                <w:sz w:val="24"/>
                <w:szCs w:val="24"/>
                <w:lang w:val="en-US" w:eastAsia="ro-RO"/>
              </w:rPr>
              <w:t>sau</w:t>
            </w:r>
            <w:proofErr w:type="spellEnd"/>
            <w:r w:rsidRPr="00825892">
              <w:rPr>
                <w:color w:val="7030A0"/>
                <w:sz w:val="24"/>
                <w:szCs w:val="24"/>
                <w:lang w:val="en-US" w:eastAsia="ro-RO"/>
              </w:rPr>
              <w:t xml:space="preserve"> </w:t>
            </w:r>
            <w:proofErr w:type="spellStart"/>
            <w:r w:rsidRPr="00825892">
              <w:rPr>
                <w:color w:val="7030A0"/>
                <w:sz w:val="24"/>
                <w:szCs w:val="24"/>
                <w:lang w:val="en-US" w:eastAsia="ro-RO"/>
              </w:rPr>
              <w:t>în</w:t>
            </w:r>
            <w:proofErr w:type="spellEnd"/>
            <w:r w:rsidRPr="00825892">
              <w:rPr>
                <w:color w:val="7030A0"/>
                <w:sz w:val="24"/>
                <w:szCs w:val="24"/>
                <w:lang w:val="en-US" w:eastAsia="ro-RO"/>
              </w:rPr>
              <w:t xml:space="preserve"> </w:t>
            </w:r>
            <w:proofErr w:type="spellStart"/>
            <w:r w:rsidRPr="00825892">
              <w:rPr>
                <w:color w:val="7030A0"/>
                <w:sz w:val="24"/>
                <w:szCs w:val="24"/>
                <w:lang w:val="en-US" w:eastAsia="ro-RO"/>
              </w:rPr>
              <w:t>litigiu</w:t>
            </w:r>
            <w:proofErr w:type="spellEnd"/>
            <w:r w:rsidRPr="00825892">
              <w:rPr>
                <w:color w:val="7030A0"/>
                <w:sz w:val="24"/>
                <w:szCs w:val="24"/>
                <w:lang w:val="en-US" w:eastAsia="ro-RO"/>
              </w:rPr>
              <w:t xml:space="preserve"> (</w:t>
            </w:r>
            <w:proofErr w:type="spellStart"/>
            <w:r w:rsidRPr="00825892">
              <w:rPr>
                <w:color w:val="7030A0"/>
                <w:sz w:val="24"/>
                <w:szCs w:val="24"/>
                <w:lang w:val="en-US" w:eastAsia="ro-RO"/>
              </w:rPr>
              <w:t>ct</w:t>
            </w:r>
            <w:proofErr w:type="spellEnd"/>
            <w:r w:rsidRPr="00825892">
              <w:rPr>
                <w:color w:val="7030A0"/>
                <w:sz w:val="24"/>
                <w:szCs w:val="24"/>
                <w:lang w:val="en-US" w:eastAsia="ro-RO"/>
              </w:rPr>
              <w:t xml:space="preserve"> </w:t>
            </w:r>
            <w:r w:rsidRPr="00825892">
              <w:rPr>
                <w:noProof/>
                <w:color w:val="7030A0"/>
                <w:sz w:val="24"/>
                <w:szCs w:val="24"/>
                <w:lang w:eastAsia="ro-RO"/>
              </w:rPr>
              <w:t xml:space="preserve">4118/Mardare – ct 491) (600.000 – 600.000) </w:t>
            </w:r>
          </w:p>
        </w:tc>
        <w:tc>
          <w:tcPr>
            <w:tcW w:w="935" w:type="pct"/>
          </w:tcPr>
          <w:p w14:paraId="564F1EC6" w14:textId="77777777" w:rsidR="00DC1C2A" w:rsidRPr="00825892" w:rsidRDefault="00DC1C2A" w:rsidP="00DC1C2A">
            <w:pPr>
              <w:spacing w:after="0" w:line="240" w:lineRule="auto"/>
              <w:jc w:val="center"/>
              <w:rPr>
                <w:bCs/>
                <w:noProof/>
                <w:color w:val="7030A0"/>
                <w:sz w:val="24"/>
                <w:szCs w:val="24"/>
                <w:lang w:eastAsia="ro-RO"/>
              </w:rPr>
            </w:pPr>
            <w:r w:rsidRPr="00825892">
              <w:rPr>
                <w:bCs/>
                <w:noProof/>
                <w:color w:val="7030A0"/>
                <w:sz w:val="24"/>
                <w:szCs w:val="24"/>
                <w:lang w:eastAsia="ro-RO"/>
              </w:rPr>
              <w:t>0</w:t>
            </w:r>
          </w:p>
        </w:tc>
      </w:tr>
      <w:tr w:rsidR="00DC1C2A" w:rsidRPr="00DC1C2A" w14:paraId="500E4841" w14:textId="77777777" w:rsidTr="00EC6EA6">
        <w:trPr>
          <w:jc w:val="center"/>
        </w:trPr>
        <w:tc>
          <w:tcPr>
            <w:tcW w:w="4065" w:type="pct"/>
          </w:tcPr>
          <w:p w14:paraId="5CB5872A"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III. Investiții financiare pe termen scurt</w:t>
            </w:r>
          </w:p>
        </w:tc>
        <w:tc>
          <w:tcPr>
            <w:tcW w:w="935" w:type="pct"/>
          </w:tcPr>
          <w:p w14:paraId="3B0F2BC0"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F66E5E" w:rsidRPr="00F66E5E" w14:paraId="5B43D6B4" w14:textId="77777777" w:rsidTr="00EC6EA6">
        <w:trPr>
          <w:jc w:val="center"/>
        </w:trPr>
        <w:tc>
          <w:tcPr>
            <w:tcW w:w="4065" w:type="pct"/>
          </w:tcPr>
          <w:p w14:paraId="4EF6C7D8" w14:textId="77777777" w:rsidR="00DC1C2A" w:rsidRPr="00F66E5E" w:rsidRDefault="00DC1C2A" w:rsidP="00DC1C2A">
            <w:pPr>
              <w:spacing w:after="0" w:line="240" w:lineRule="auto"/>
              <w:rPr>
                <w:b/>
                <w:bCs/>
                <w:noProof/>
                <w:color w:val="7030A0"/>
                <w:sz w:val="24"/>
                <w:szCs w:val="24"/>
                <w:lang w:eastAsia="ro-RO"/>
              </w:rPr>
            </w:pPr>
            <w:r w:rsidRPr="00F66E5E">
              <w:rPr>
                <w:b/>
                <w:bCs/>
                <w:noProof/>
                <w:color w:val="7030A0"/>
                <w:sz w:val="24"/>
                <w:szCs w:val="24"/>
                <w:lang w:eastAsia="ro-RO"/>
              </w:rPr>
              <w:t>IV. Casa și conturi la banci: (ct 5121)</w:t>
            </w:r>
          </w:p>
        </w:tc>
        <w:tc>
          <w:tcPr>
            <w:tcW w:w="935" w:type="pct"/>
          </w:tcPr>
          <w:p w14:paraId="6C5D8853" w14:textId="77777777" w:rsidR="00DC1C2A" w:rsidRPr="00F66E5E" w:rsidRDefault="00DC1C2A" w:rsidP="00DC1C2A">
            <w:pPr>
              <w:spacing w:after="0" w:line="240" w:lineRule="auto"/>
              <w:jc w:val="center"/>
              <w:rPr>
                <w:b/>
                <w:bCs/>
                <w:noProof/>
                <w:color w:val="7030A0"/>
                <w:sz w:val="24"/>
                <w:szCs w:val="24"/>
                <w:lang w:eastAsia="ro-RO"/>
              </w:rPr>
            </w:pPr>
            <w:r w:rsidRPr="00F66E5E">
              <w:rPr>
                <w:b/>
                <w:bCs/>
                <w:noProof/>
                <w:color w:val="7030A0"/>
                <w:sz w:val="24"/>
                <w:szCs w:val="24"/>
                <w:lang w:eastAsia="ro-RO"/>
              </w:rPr>
              <w:t>2.500.000</w:t>
            </w:r>
          </w:p>
        </w:tc>
      </w:tr>
      <w:tr w:rsidR="00DC1C2A" w:rsidRPr="00DC1C2A" w14:paraId="5C4012CE" w14:textId="77777777" w:rsidTr="00EC6EA6">
        <w:trPr>
          <w:jc w:val="center"/>
        </w:trPr>
        <w:tc>
          <w:tcPr>
            <w:tcW w:w="4065" w:type="pct"/>
          </w:tcPr>
          <w:p w14:paraId="5490AFA6"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C. Cheltuieli în avans</w:t>
            </w:r>
          </w:p>
        </w:tc>
        <w:tc>
          <w:tcPr>
            <w:tcW w:w="935" w:type="pct"/>
          </w:tcPr>
          <w:p w14:paraId="4DAF619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0</w:t>
            </w:r>
          </w:p>
        </w:tc>
      </w:tr>
      <w:tr w:rsidR="00DC1C2A" w:rsidRPr="00DC1C2A" w14:paraId="0E80E5B8" w14:textId="77777777" w:rsidTr="00EC6EA6">
        <w:trPr>
          <w:jc w:val="center"/>
        </w:trPr>
        <w:tc>
          <w:tcPr>
            <w:tcW w:w="4065" w:type="pct"/>
          </w:tcPr>
          <w:p w14:paraId="211E5C14"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 xml:space="preserve">D. Datorii ce trebuie plătite într-o perioadă de un an: </w:t>
            </w:r>
          </w:p>
          <w:p w14:paraId="24BF2CAE"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lastRenderedPageBreak/>
              <w:t>Furnizori (ct 401)</w:t>
            </w:r>
          </w:p>
        </w:tc>
        <w:tc>
          <w:tcPr>
            <w:tcW w:w="935" w:type="pct"/>
          </w:tcPr>
          <w:p w14:paraId="5521D8A4" w14:textId="77777777" w:rsidR="00DC1C2A" w:rsidRPr="00DA5B67" w:rsidRDefault="00DC1C2A" w:rsidP="00DC1C2A">
            <w:pPr>
              <w:spacing w:after="0" w:line="240" w:lineRule="auto"/>
              <w:jc w:val="center"/>
              <w:rPr>
                <w:b/>
                <w:noProof/>
                <w:sz w:val="24"/>
                <w:szCs w:val="24"/>
                <w:lang w:eastAsia="ro-RO"/>
              </w:rPr>
            </w:pPr>
            <w:r w:rsidRPr="00DA5B67">
              <w:rPr>
                <w:b/>
                <w:noProof/>
                <w:color w:val="7030A0"/>
                <w:sz w:val="24"/>
                <w:szCs w:val="24"/>
                <w:lang w:eastAsia="ro-RO"/>
              </w:rPr>
              <w:lastRenderedPageBreak/>
              <w:t>2.000.000</w:t>
            </w:r>
          </w:p>
        </w:tc>
      </w:tr>
      <w:tr w:rsidR="00DC1C2A" w:rsidRPr="00DC1C2A" w14:paraId="7A4F8F80" w14:textId="77777777" w:rsidTr="00EC6EA6">
        <w:trPr>
          <w:jc w:val="center"/>
        </w:trPr>
        <w:tc>
          <w:tcPr>
            <w:tcW w:w="4065" w:type="pct"/>
          </w:tcPr>
          <w:p w14:paraId="01F98B0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E. Active circulante nete respectiv datorii curente nete</w:t>
            </w:r>
          </w:p>
        </w:tc>
        <w:tc>
          <w:tcPr>
            <w:tcW w:w="935" w:type="pct"/>
          </w:tcPr>
          <w:p w14:paraId="5D575472"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2.380.000</w:t>
            </w:r>
          </w:p>
        </w:tc>
      </w:tr>
      <w:tr w:rsidR="00DC1C2A" w:rsidRPr="00DC1C2A" w14:paraId="70311C7C" w14:textId="77777777" w:rsidTr="00EC6EA6">
        <w:trPr>
          <w:jc w:val="center"/>
        </w:trPr>
        <w:tc>
          <w:tcPr>
            <w:tcW w:w="4065" w:type="pct"/>
          </w:tcPr>
          <w:p w14:paraId="59411C8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F. Total active minus datorii curente</w:t>
            </w:r>
          </w:p>
        </w:tc>
        <w:tc>
          <w:tcPr>
            <w:tcW w:w="935" w:type="pct"/>
          </w:tcPr>
          <w:p w14:paraId="31F07123"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7.060.000</w:t>
            </w:r>
          </w:p>
        </w:tc>
      </w:tr>
      <w:tr w:rsidR="00DC1C2A" w:rsidRPr="00DC1C2A" w14:paraId="7974DEB5" w14:textId="77777777" w:rsidTr="00EC6EA6">
        <w:trPr>
          <w:jc w:val="center"/>
        </w:trPr>
        <w:tc>
          <w:tcPr>
            <w:tcW w:w="4065" w:type="pct"/>
          </w:tcPr>
          <w:p w14:paraId="271EB9E8"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G. Datorii ce trebuie plătite într-o perioadă mai mare de un an</w:t>
            </w:r>
          </w:p>
        </w:tc>
        <w:tc>
          <w:tcPr>
            <w:tcW w:w="935" w:type="pct"/>
          </w:tcPr>
          <w:p w14:paraId="60CED2AB" w14:textId="77777777" w:rsidR="00DC1C2A" w:rsidRPr="00DC1C2A" w:rsidRDefault="00DC1C2A" w:rsidP="00DC1C2A">
            <w:pPr>
              <w:spacing w:after="0" w:line="240" w:lineRule="auto"/>
              <w:jc w:val="center"/>
              <w:rPr>
                <w:bCs/>
                <w:noProof/>
                <w:sz w:val="24"/>
                <w:szCs w:val="24"/>
                <w:lang w:eastAsia="ro-RO"/>
              </w:rPr>
            </w:pPr>
          </w:p>
        </w:tc>
      </w:tr>
      <w:tr w:rsidR="00CE68A9" w:rsidRPr="00CE68A9" w14:paraId="79D30527" w14:textId="77777777" w:rsidTr="00EC6EA6">
        <w:trPr>
          <w:jc w:val="center"/>
        </w:trPr>
        <w:tc>
          <w:tcPr>
            <w:tcW w:w="4065" w:type="pct"/>
          </w:tcPr>
          <w:p w14:paraId="1390B7DF" w14:textId="77777777" w:rsidR="00DC1C2A" w:rsidRPr="00CE68A9" w:rsidRDefault="00DC1C2A" w:rsidP="00DC1C2A">
            <w:pPr>
              <w:spacing w:after="0" w:line="240" w:lineRule="auto"/>
              <w:rPr>
                <w:b/>
                <w:bCs/>
                <w:noProof/>
                <w:color w:val="7030A0"/>
                <w:sz w:val="24"/>
                <w:szCs w:val="24"/>
                <w:lang w:eastAsia="ro-RO"/>
              </w:rPr>
            </w:pPr>
            <w:r w:rsidRPr="00CE68A9">
              <w:rPr>
                <w:b/>
                <w:bCs/>
                <w:noProof/>
                <w:color w:val="7030A0"/>
                <w:sz w:val="24"/>
                <w:szCs w:val="24"/>
                <w:lang w:eastAsia="ro-RO"/>
              </w:rPr>
              <w:t xml:space="preserve">H. Provizioane: </w:t>
            </w:r>
          </w:p>
          <w:p w14:paraId="31EAB211" w14:textId="77777777" w:rsidR="00DC1C2A" w:rsidRPr="00CE68A9" w:rsidRDefault="00DC1C2A" w:rsidP="00DC1C2A">
            <w:pPr>
              <w:spacing w:after="0" w:line="240" w:lineRule="auto"/>
              <w:rPr>
                <w:b/>
                <w:bCs/>
                <w:noProof/>
                <w:color w:val="7030A0"/>
                <w:sz w:val="24"/>
                <w:szCs w:val="24"/>
                <w:lang w:eastAsia="ro-RO"/>
              </w:rPr>
            </w:pPr>
            <w:r w:rsidRPr="00CE68A9">
              <w:rPr>
                <w:b/>
                <w:bCs/>
                <w:noProof/>
                <w:color w:val="7030A0"/>
                <w:sz w:val="24"/>
                <w:szCs w:val="24"/>
                <w:lang w:eastAsia="ro-RO"/>
              </w:rPr>
              <w:t>Provizioane pentru litigii (ct 1511)</w:t>
            </w:r>
          </w:p>
        </w:tc>
        <w:tc>
          <w:tcPr>
            <w:tcW w:w="935" w:type="pct"/>
          </w:tcPr>
          <w:p w14:paraId="13BDF7AB" w14:textId="77777777" w:rsidR="00DC1C2A" w:rsidRPr="00CE68A9" w:rsidRDefault="00DC1C2A" w:rsidP="00DC1C2A">
            <w:pPr>
              <w:spacing w:after="0" w:line="240" w:lineRule="auto"/>
              <w:jc w:val="center"/>
              <w:rPr>
                <w:b/>
                <w:bCs/>
                <w:noProof/>
                <w:color w:val="7030A0"/>
                <w:sz w:val="24"/>
                <w:szCs w:val="24"/>
                <w:lang w:eastAsia="ro-RO"/>
              </w:rPr>
            </w:pPr>
            <w:r w:rsidRPr="00CE68A9">
              <w:rPr>
                <w:b/>
                <w:bCs/>
                <w:noProof/>
                <w:color w:val="7030A0"/>
                <w:sz w:val="24"/>
                <w:szCs w:val="24"/>
                <w:lang w:eastAsia="ro-RO"/>
              </w:rPr>
              <w:t>1.500.000</w:t>
            </w:r>
          </w:p>
        </w:tc>
      </w:tr>
      <w:tr w:rsidR="00825892" w:rsidRPr="00825892" w14:paraId="34F8C81E" w14:textId="77777777" w:rsidTr="00EC6EA6">
        <w:trPr>
          <w:jc w:val="center"/>
        </w:trPr>
        <w:tc>
          <w:tcPr>
            <w:tcW w:w="4065" w:type="pct"/>
          </w:tcPr>
          <w:p w14:paraId="2F79A58D" w14:textId="77777777" w:rsidR="00DC1C2A" w:rsidRPr="00825892" w:rsidRDefault="00DC1C2A" w:rsidP="00DC1C2A">
            <w:pPr>
              <w:spacing w:after="0" w:line="240" w:lineRule="auto"/>
              <w:rPr>
                <w:b/>
                <w:bCs/>
                <w:noProof/>
                <w:color w:val="7030A0"/>
                <w:sz w:val="24"/>
                <w:szCs w:val="24"/>
                <w:lang w:eastAsia="ro-RO"/>
              </w:rPr>
            </w:pPr>
            <w:r w:rsidRPr="00825892">
              <w:rPr>
                <w:b/>
                <w:bCs/>
                <w:noProof/>
                <w:color w:val="7030A0"/>
                <w:sz w:val="24"/>
                <w:szCs w:val="24"/>
                <w:lang w:eastAsia="ro-RO"/>
              </w:rPr>
              <w:t xml:space="preserve">I. Venituri în avans: </w:t>
            </w:r>
          </w:p>
          <w:p w14:paraId="68D0D9C7" w14:textId="77777777" w:rsidR="00DC1C2A" w:rsidRPr="00825892" w:rsidRDefault="00DC1C2A" w:rsidP="00DC1C2A">
            <w:pPr>
              <w:spacing w:after="0" w:line="240" w:lineRule="auto"/>
              <w:rPr>
                <w:b/>
                <w:bCs/>
                <w:noProof/>
                <w:color w:val="7030A0"/>
                <w:sz w:val="24"/>
                <w:szCs w:val="24"/>
                <w:lang w:eastAsia="ro-RO"/>
              </w:rPr>
            </w:pPr>
            <w:proofErr w:type="spellStart"/>
            <w:r w:rsidRPr="00825892">
              <w:rPr>
                <w:b/>
                <w:bCs/>
                <w:color w:val="7030A0"/>
                <w:sz w:val="24"/>
                <w:szCs w:val="24"/>
                <w:lang w:val="en-US" w:eastAsia="ro-RO"/>
              </w:rPr>
              <w:t>Subvenţii</w:t>
            </w:r>
            <w:proofErr w:type="spellEnd"/>
            <w:r w:rsidRPr="00825892">
              <w:rPr>
                <w:b/>
                <w:bCs/>
                <w:color w:val="7030A0"/>
                <w:sz w:val="24"/>
                <w:szCs w:val="24"/>
                <w:lang w:val="en-US" w:eastAsia="ro-RO"/>
              </w:rPr>
              <w:t xml:space="preserve"> </w:t>
            </w:r>
            <w:proofErr w:type="spellStart"/>
            <w:r w:rsidRPr="00825892">
              <w:rPr>
                <w:b/>
                <w:bCs/>
                <w:color w:val="7030A0"/>
                <w:sz w:val="24"/>
                <w:szCs w:val="24"/>
                <w:lang w:val="en-US" w:eastAsia="ro-RO"/>
              </w:rPr>
              <w:t>guvernamentale</w:t>
            </w:r>
            <w:proofErr w:type="spellEnd"/>
            <w:r w:rsidRPr="00825892">
              <w:rPr>
                <w:b/>
                <w:bCs/>
                <w:color w:val="7030A0"/>
                <w:sz w:val="24"/>
                <w:szCs w:val="24"/>
                <w:lang w:val="en-US" w:eastAsia="ro-RO"/>
              </w:rPr>
              <w:t xml:space="preserve"> </w:t>
            </w:r>
            <w:proofErr w:type="spellStart"/>
            <w:r w:rsidRPr="00825892">
              <w:rPr>
                <w:b/>
                <w:bCs/>
                <w:color w:val="7030A0"/>
                <w:sz w:val="24"/>
                <w:szCs w:val="24"/>
                <w:lang w:val="en-US" w:eastAsia="ro-RO"/>
              </w:rPr>
              <w:t>pentru</w:t>
            </w:r>
            <w:proofErr w:type="spellEnd"/>
            <w:r w:rsidRPr="00825892">
              <w:rPr>
                <w:b/>
                <w:bCs/>
                <w:color w:val="7030A0"/>
                <w:sz w:val="24"/>
                <w:szCs w:val="24"/>
                <w:lang w:val="en-US" w:eastAsia="ro-RO"/>
              </w:rPr>
              <w:t xml:space="preserve"> </w:t>
            </w:r>
            <w:proofErr w:type="spellStart"/>
            <w:r w:rsidRPr="00825892">
              <w:rPr>
                <w:b/>
                <w:bCs/>
                <w:color w:val="7030A0"/>
                <w:sz w:val="24"/>
                <w:szCs w:val="24"/>
                <w:lang w:val="en-US" w:eastAsia="ro-RO"/>
              </w:rPr>
              <w:t>investiţii</w:t>
            </w:r>
            <w:proofErr w:type="spellEnd"/>
            <w:r w:rsidRPr="00825892">
              <w:rPr>
                <w:b/>
                <w:bCs/>
                <w:color w:val="7030A0"/>
                <w:sz w:val="24"/>
                <w:szCs w:val="24"/>
                <w:lang w:val="en-US" w:eastAsia="ro-RO"/>
              </w:rPr>
              <w:t xml:space="preserve"> (</w:t>
            </w:r>
            <w:proofErr w:type="spellStart"/>
            <w:r w:rsidRPr="00825892">
              <w:rPr>
                <w:b/>
                <w:bCs/>
                <w:color w:val="7030A0"/>
                <w:sz w:val="24"/>
                <w:szCs w:val="24"/>
                <w:lang w:val="en-US" w:eastAsia="ro-RO"/>
              </w:rPr>
              <w:t>ct</w:t>
            </w:r>
            <w:proofErr w:type="spellEnd"/>
            <w:r w:rsidRPr="00825892">
              <w:rPr>
                <w:b/>
                <w:bCs/>
                <w:color w:val="7030A0"/>
                <w:sz w:val="24"/>
                <w:szCs w:val="24"/>
                <w:lang w:val="en-US" w:eastAsia="ro-RO"/>
              </w:rPr>
              <w:t xml:space="preserve"> </w:t>
            </w:r>
            <w:r w:rsidRPr="00825892">
              <w:rPr>
                <w:b/>
                <w:bCs/>
                <w:noProof/>
                <w:color w:val="7030A0"/>
                <w:sz w:val="24"/>
                <w:szCs w:val="24"/>
                <w:lang w:eastAsia="ro-RO"/>
              </w:rPr>
              <w:t xml:space="preserve">4751) </w:t>
            </w:r>
          </w:p>
        </w:tc>
        <w:tc>
          <w:tcPr>
            <w:tcW w:w="935" w:type="pct"/>
          </w:tcPr>
          <w:p w14:paraId="2F3F930B" w14:textId="77777777" w:rsidR="00DC1C2A" w:rsidRPr="00825892" w:rsidRDefault="00DC1C2A" w:rsidP="00DC1C2A">
            <w:pPr>
              <w:spacing w:after="0" w:line="240" w:lineRule="auto"/>
              <w:jc w:val="center"/>
              <w:rPr>
                <w:b/>
                <w:bCs/>
                <w:noProof/>
                <w:color w:val="7030A0"/>
                <w:sz w:val="24"/>
                <w:szCs w:val="24"/>
                <w:lang w:eastAsia="ro-RO"/>
              </w:rPr>
            </w:pPr>
            <w:r w:rsidRPr="00825892">
              <w:rPr>
                <w:b/>
                <w:bCs/>
                <w:noProof/>
                <w:color w:val="7030A0"/>
                <w:sz w:val="24"/>
                <w:szCs w:val="24"/>
                <w:lang w:eastAsia="ro-RO"/>
              </w:rPr>
              <w:t>320.000</w:t>
            </w:r>
          </w:p>
        </w:tc>
      </w:tr>
      <w:tr w:rsidR="00DC1C2A" w:rsidRPr="00DC1C2A" w14:paraId="558A7AA5" w14:textId="77777777" w:rsidTr="00EC6EA6">
        <w:trPr>
          <w:jc w:val="center"/>
        </w:trPr>
        <w:tc>
          <w:tcPr>
            <w:tcW w:w="4065" w:type="pct"/>
          </w:tcPr>
          <w:p w14:paraId="4721E670" w14:textId="77777777" w:rsidR="00DC1C2A" w:rsidRPr="00DC1C2A" w:rsidRDefault="00DC1C2A" w:rsidP="00DC1C2A">
            <w:pPr>
              <w:spacing w:after="0" w:line="240" w:lineRule="auto"/>
              <w:rPr>
                <w:noProof/>
                <w:sz w:val="24"/>
                <w:szCs w:val="24"/>
                <w:lang w:eastAsia="ro-RO"/>
              </w:rPr>
            </w:pPr>
            <w:r w:rsidRPr="00DC1C2A">
              <w:rPr>
                <w:noProof/>
                <w:sz w:val="24"/>
                <w:szCs w:val="24"/>
                <w:lang w:eastAsia="ro-RO"/>
              </w:rPr>
              <w:t>J. Capital și rezerve</w:t>
            </w:r>
          </w:p>
        </w:tc>
        <w:tc>
          <w:tcPr>
            <w:tcW w:w="935" w:type="pct"/>
          </w:tcPr>
          <w:p w14:paraId="7A9231B9" w14:textId="77777777" w:rsidR="00DC1C2A" w:rsidRPr="00DC1C2A" w:rsidRDefault="00DC1C2A" w:rsidP="00DC1C2A">
            <w:pPr>
              <w:spacing w:after="0" w:line="240" w:lineRule="auto"/>
              <w:jc w:val="center"/>
              <w:rPr>
                <w:bCs/>
                <w:noProof/>
                <w:sz w:val="24"/>
                <w:szCs w:val="24"/>
                <w:lang w:eastAsia="ro-RO"/>
              </w:rPr>
            </w:pPr>
            <w:r w:rsidRPr="00DC1C2A">
              <w:rPr>
                <w:bCs/>
                <w:noProof/>
                <w:sz w:val="24"/>
                <w:szCs w:val="24"/>
                <w:lang w:eastAsia="ro-RO"/>
              </w:rPr>
              <w:t>5.560.000</w:t>
            </w:r>
          </w:p>
        </w:tc>
      </w:tr>
      <w:tr w:rsidR="00F66E5E" w:rsidRPr="00F66E5E" w14:paraId="462E8799" w14:textId="77777777" w:rsidTr="00EC6EA6">
        <w:trPr>
          <w:jc w:val="center"/>
        </w:trPr>
        <w:tc>
          <w:tcPr>
            <w:tcW w:w="4065" w:type="pct"/>
          </w:tcPr>
          <w:p w14:paraId="3C8FF045" w14:textId="77777777" w:rsidR="00DC1C2A" w:rsidRPr="00F66E5E" w:rsidRDefault="00DC1C2A" w:rsidP="00DC1C2A">
            <w:pPr>
              <w:spacing w:after="0" w:line="240" w:lineRule="auto"/>
              <w:ind w:right="-520"/>
              <w:rPr>
                <w:b/>
                <w:bCs/>
                <w:noProof/>
                <w:color w:val="FF0066"/>
                <w:sz w:val="24"/>
                <w:szCs w:val="24"/>
                <w:lang w:eastAsia="ro-RO"/>
              </w:rPr>
            </w:pPr>
            <w:r w:rsidRPr="00F66E5E">
              <w:rPr>
                <w:b/>
                <w:bCs/>
                <w:noProof/>
                <w:color w:val="FF0066"/>
                <w:sz w:val="24"/>
                <w:szCs w:val="24"/>
                <w:lang w:eastAsia="ro-RO"/>
              </w:rPr>
              <w:t>I. Capital subscris vărsat: (ct 1012)</w:t>
            </w:r>
          </w:p>
        </w:tc>
        <w:tc>
          <w:tcPr>
            <w:tcW w:w="935" w:type="pct"/>
          </w:tcPr>
          <w:p w14:paraId="79016938" w14:textId="77777777" w:rsidR="00DC1C2A" w:rsidRPr="00F66E5E" w:rsidRDefault="00DC1C2A" w:rsidP="00DC1C2A">
            <w:pPr>
              <w:spacing w:after="0" w:line="240" w:lineRule="auto"/>
              <w:jc w:val="center"/>
              <w:rPr>
                <w:b/>
                <w:bCs/>
                <w:noProof/>
                <w:color w:val="FF0066"/>
                <w:sz w:val="24"/>
                <w:szCs w:val="24"/>
                <w:lang w:eastAsia="ro-RO"/>
              </w:rPr>
            </w:pPr>
            <w:r w:rsidRPr="00F66E5E">
              <w:rPr>
                <w:b/>
                <w:bCs/>
                <w:noProof/>
                <w:color w:val="FF0066"/>
                <w:sz w:val="24"/>
                <w:szCs w:val="24"/>
                <w:lang w:eastAsia="ro-RO"/>
              </w:rPr>
              <w:t>3.560.000</w:t>
            </w:r>
          </w:p>
        </w:tc>
      </w:tr>
      <w:tr w:rsidR="00771E63" w:rsidRPr="00771E63" w14:paraId="1420759C" w14:textId="77777777" w:rsidTr="00EC6EA6">
        <w:trPr>
          <w:jc w:val="center"/>
        </w:trPr>
        <w:tc>
          <w:tcPr>
            <w:tcW w:w="4065" w:type="pct"/>
          </w:tcPr>
          <w:p w14:paraId="0214D4F9" w14:textId="77777777" w:rsidR="00DC1C2A" w:rsidRPr="00F66E5E" w:rsidRDefault="00DC1C2A" w:rsidP="00DC1C2A">
            <w:pPr>
              <w:spacing w:after="0" w:line="240" w:lineRule="auto"/>
              <w:ind w:right="-520"/>
              <w:rPr>
                <w:b/>
                <w:bCs/>
                <w:noProof/>
                <w:color w:val="FF0066"/>
                <w:sz w:val="24"/>
                <w:szCs w:val="24"/>
                <w:lang w:eastAsia="ro-RO"/>
              </w:rPr>
            </w:pPr>
            <w:r w:rsidRPr="00F66E5E">
              <w:rPr>
                <w:b/>
                <w:bCs/>
                <w:noProof/>
                <w:color w:val="FF0066"/>
                <w:sz w:val="24"/>
                <w:szCs w:val="24"/>
                <w:lang w:eastAsia="ro-RO"/>
              </w:rPr>
              <w:t xml:space="preserve">IV. Rezerve: </w:t>
            </w:r>
          </w:p>
          <w:p w14:paraId="743B0682" w14:textId="77777777" w:rsidR="00DC1C2A" w:rsidRPr="00F66E5E" w:rsidRDefault="00DC1C2A" w:rsidP="00DC1C2A">
            <w:pPr>
              <w:spacing w:after="0" w:line="240" w:lineRule="auto"/>
              <w:ind w:right="-520"/>
              <w:rPr>
                <w:b/>
                <w:bCs/>
                <w:noProof/>
                <w:color w:val="FF0066"/>
                <w:sz w:val="24"/>
                <w:szCs w:val="24"/>
                <w:lang w:eastAsia="ro-RO"/>
              </w:rPr>
            </w:pPr>
            <w:r w:rsidRPr="00F66E5E">
              <w:rPr>
                <w:b/>
                <w:bCs/>
                <w:noProof/>
                <w:color w:val="FF0066"/>
                <w:sz w:val="24"/>
                <w:szCs w:val="24"/>
                <w:lang w:eastAsia="ro-RO"/>
              </w:rPr>
              <w:t>Rezerve legale (ct 1061)</w:t>
            </w:r>
          </w:p>
        </w:tc>
        <w:tc>
          <w:tcPr>
            <w:tcW w:w="935" w:type="pct"/>
          </w:tcPr>
          <w:p w14:paraId="17758FF5" w14:textId="77777777" w:rsidR="00DC1C2A" w:rsidRPr="00F66E5E" w:rsidRDefault="00DC1C2A" w:rsidP="00DC1C2A">
            <w:pPr>
              <w:spacing w:after="0" w:line="240" w:lineRule="auto"/>
              <w:jc w:val="center"/>
              <w:rPr>
                <w:b/>
                <w:bCs/>
                <w:noProof/>
                <w:color w:val="FF0066"/>
                <w:sz w:val="24"/>
                <w:szCs w:val="24"/>
                <w:lang w:eastAsia="ro-RO"/>
              </w:rPr>
            </w:pPr>
            <w:r w:rsidRPr="00F66E5E">
              <w:rPr>
                <w:b/>
                <w:bCs/>
                <w:noProof/>
                <w:color w:val="FF0066"/>
                <w:sz w:val="24"/>
                <w:szCs w:val="24"/>
                <w:lang w:eastAsia="ro-RO"/>
              </w:rPr>
              <w:t>500.000</w:t>
            </w:r>
          </w:p>
        </w:tc>
      </w:tr>
      <w:tr w:rsidR="00DC1C2A" w:rsidRPr="00DC1C2A" w14:paraId="7A35084A" w14:textId="77777777" w:rsidTr="00EC6EA6">
        <w:trPr>
          <w:jc w:val="center"/>
        </w:trPr>
        <w:tc>
          <w:tcPr>
            <w:tcW w:w="4065" w:type="pct"/>
          </w:tcPr>
          <w:p w14:paraId="3C4C9FB7" w14:textId="77777777" w:rsidR="00DC1C2A" w:rsidRPr="00F66E5E" w:rsidRDefault="00DC1C2A" w:rsidP="00DC1C2A">
            <w:pPr>
              <w:spacing w:after="0" w:line="240" w:lineRule="auto"/>
              <w:rPr>
                <w:b/>
                <w:bCs/>
                <w:noProof/>
                <w:color w:val="FF0066"/>
                <w:sz w:val="24"/>
                <w:szCs w:val="24"/>
                <w:lang w:eastAsia="ro-RO"/>
              </w:rPr>
            </w:pPr>
            <w:r w:rsidRPr="00F66E5E">
              <w:rPr>
                <w:b/>
                <w:bCs/>
                <w:noProof/>
                <w:color w:val="FF0066"/>
                <w:sz w:val="24"/>
                <w:szCs w:val="24"/>
                <w:lang w:eastAsia="ro-RO"/>
              </w:rPr>
              <w:t>V. Profitul sau pierderea reportat(ă): (ct 1171)</w:t>
            </w:r>
          </w:p>
        </w:tc>
        <w:tc>
          <w:tcPr>
            <w:tcW w:w="935" w:type="pct"/>
          </w:tcPr>
          <w:p w14:paraId="6297F23D" w14:textId="77777777" w:rsidR="00DC1C2A" w:rsidRPr="00F66E5E" w:rsidRDefault="00DC1C2A" w:rsidP="00DC1C2A">
            <w:pPr>
              <w:spacing w:after="0" w:line="240" w:lineRule="auto"/>
              <w:jc w:val="center"/>
              <w:rPr>
                <w:b/>
                <w:bCs/>
                <w:noProof/>
                <w:color w:val="FF0066"/>
                <w:sz w:val="24"/>
                <w:szCs w:val="24"/>
                <w:lang w:eastAsia="ro-RO"/>
              </w:rPr>
            </w:pPr>
            <w:r w:rsidRPr="00F66E5E">
              <w:rPr>
                <w:b/>
                <w:bCs/>
                <w:noProof/>
                <w:color w:val="FF0066"/>
                <w:sz w:val="24"/>
                <w:szCs w:val="24"/>
                <w:lang w:eastAsia="ro-RO"/>
              </w:rPr>
              <w:t>1.500.000</w:t>
            </w:r>
          </w:p>
        </w:tc>
      </w:tr>
    </w:tbl>
    <w:p w14:paraId="5F8C01EE" w14:textId="77777777" w:rsidR="00DC1C2A" w:rsidRPr="00DC1C2A" w:rsidRDefault="00DC1C2A" w:rsidP="00DC1C2A">
      <w:pPr>
        <w:spacing w:after="0" w:line="240" w:lineRule="auto"/>
        <w:jc w:val="both"/>
        <w:rPr>
          <w:rFonts w:ascii="Times New Roman" w:eastAsia="Times New Roman" w:hAnsi="Times New Roman"/>
          <w:noProof/>
          <w:sz w:val="24"/>
          <w:szCs w:val="24"/>
        </w:rPr>
      </w:pPr>
    </w:p>
    <w:p w14:paraId="1932FBD4" w14:textId="77777777" w:rsidR="00DC1C2A" w:rsidRPr="00DC1C2A" w:rsidRDefault="00DC1C2A" w:rsidP="00DC1C2A">
      <w:pPr>
        <w:spacing w:after="0" w:line="240" w:lineRule="auto"/>
        <w:jc w:val="both"/>
        <w:rPr>
          <w:rFonts w:ascii="Times New Roman" w:eastAsia="Times New Roman" w:hAnsi="Times New Roman"/>
          <w:b/>
          <w:bCs/>
          <w:noProof/>
          <w:color w:val="7030A0"/>
          <w:sz w:val="24"/>
          <w:szCs w:val="24"/>
        </w:rPr>
      </w:pPr>
      <w:r w:rsidRPr="00DC1C2A">
        <w:rPr>
          <w:rFonts w:ascii="Times New Roman" w:eastAsia="Times New Roman" w:hAnsi="Times New Roman"/>
          <w:b/>
          <w:bCs/>
          <w:noProof/>
          <w:color w:val="7030A0"/>
          <w:sz w:val="24"/>
          <w:szCs w:val="24"/>
        </w:rPr>
        <w:t>Alte informații:</w:t>
      </w:r>
    </w:p>
    <w:p w14:paraId="53F3AADD"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Conform</w:t>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certificatului</w:t>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de urbansim terenul este un teren construibil;</w:t>
      </w:r>
    </w:p>
    <w:p w14:paraId="45EEB8A0"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Construcția este o clădire veche;</w:t>
      </w:r>
    </w:p>
    <w:p w14:paraId="722DB1E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Mijlocul de transport a fost subvenționat, contul 4751 din bilanț reprezentând subvenția aferentă mijlocului de transport;</w:t>
      </w:r>
    </w:p>
    <w:p w14:paraId="5E0E0A2F" w14:textId="77777777" w:rsidR="00DC1C2A" w:rsidRPr="00DC1C2A" w:rsidRDefault="00DC1C2A" w:rsidP="00DC1C2A">
      <w:pPr>
        <w:spacing w:after="0" w:line="240" w:lineRule="auto"/>
        <w:jc w:val="both"/>
        <w:rPr>
          <w:rFonts w:ascii="Times New Roman" w:eastAsiaTheme="minorEastAsia" w:hAnsi="Times New Roman"/>
          <w:i/>
          <w:iCs/>
          <w:color w:val="000000" w:themeColor="text1"/>
          <w:kern w:val="24"/>
          <w:sz w:val="24"/>
          <w:szCs w:val="24"/>
          <w:lang w:val="en-US" w:eastAsia="ro-RO"/>
        </w:rPr>
      </w:pPr>
      <w:r w:rsidRPr="00DC1C2A">
        <w:rPr>
          <w:rFonts w:ascii="Times New Roman" w:eastAsia="Times New Roman" w:hAnsi="Times New Roman"/>
          <w:b/>
          <w:bCs/>
          <w:noProof/>
          <w:sz w:val="24"/>
          <w:szCs w:val="24"/>
        </w:rPr>
        <w:sym w:font="Wingdings 2" w:char="F050"/>
      </w:r>
      <w:r w:rsidRPr="00DC1C2A">
        <w:rPr>
          <w:rFonts w:ascii="Times New Roman" w:eastAsiaTheme="minorEastAsia" w:hAnsi="Times New Roman"/>
          <w:color w:val="000000" w:themeColor="text1"/>
          <w:kern w:val="24"/>
          <w:sz w:val="24"/>
          <w:szCs w:val="24"/>
          <w:lang w:val="en-US" w:eastAsia="ro-RO"/>
        </w:rPr>
        <w:t xml:space="preserve"> Creanța </w:t>
      </w:r>
      <w:proofErr w:type="spellStart"/>
      <w:r w:rsidRPr="00DC1C2A">
        <w:rPr>
          <w:rFonts w:ascii="Times New Roman" w:eastAsiaTheme="minorEastAsia" w:hAnsi="Times New Roman"/>
          <w:color w:val="000000" w:themeColor="text1"/>
          <w:kern w:val="24"/>
          <w:sz w:val="24"/>
          <w:szCs w:val="24"/>
          <w:lang w:val="en-US" w:eastAsia="ro-RO"/>
        </w:rPr>
        <w:t>față</w:t>
      </w:r>
      <w:proofErr w:type="spellEnd"/>
      <w:r w:rsidRPr="00DC1C2A">
        <w:rPr>
          <w:rFonts w:ascii="Times New Roman" w:eastAsiaTheme="minorEastAsia" w:hAnsi="Times New Roman"/>
          <w:color w:val="000000" w:themeColor="text1"/>
          <w:kern w:val="24"/>
          <w:sz w:val="24"/>
          <w:szCs w:val="24"/>
          <w:lang w:val="en-US" w:eastAsia="ro-RO"/>
        </w:rPr>
        <w:t xml:space="preserve"> de </w:t>
      </w:r>
      <w:proofErr w:type="spellStart"/>
      <w:r w:rsidRPr="00DC1C2A">
        <w:rPr>
          <w:rFonts w:ascii="Times New Roman" w:eastAsiaTheme="minorEastAsia" w:hAnsi="Times New Roman"/>
          <w:color w:val="000000" w:themeColor="text1"/>
          <w:kern w:val="24"/>
          <w:sz w:val="24"/>
          <w:szCs w:val="24"/>
          <w:lang w:val="en-US" w:eastAsia="ro-RO"/>
        </w:rPr>
        <w:t>clientul</w:t>
      </w:r>
      <w:proofErr w:type="spellEnd"/>
      <w:r w:rsidRPr="00DC1C2A">
        <w:rPr>
          <w:rFonts w:ascii="Times New Roman" w:eastAsiaTheme="minorEastAsia" w:hAnsi="Times New Roman"/>
          <w:color w:val="000000" w:themeColor="text1"/>
          <w:kern w:val="24"/>
          <w:sz w:val="24"/>
          <w:szCs w:val="24"/>
          <w:lang w:val="en-US" w:eastAsia="ro-RO"/>
        </w:rPr>
        <w:t xml:space="preserve"> Mardare a </w:t>
      </w:r>
      <w:proofErr w:type="spellStart"/>
      <w:r w:rsidRPr="00DC1C2A">
        <w:rPr>
          <w:rFonts w:ascii="Times New Roman" w:eastAsiaTheme="minorEastAsia" w:hAnsi="Times New Roman"/>
          <w:color w:val="000000" w:themeColor="text1"/>
          <w:kern w:val="24"/>
          <w:sz w:val="24"/>
          <w:szCs w:val="24"/>
          <w:lang w:val="en-US" w:eastAsia="ro-RO"/>
        </w:rPr>
        <w:t>îndeplinit</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în</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anul</w:t>
      </w:r>
      <w:proofErr w:type="spellEnd"/>
      <w:r w:rsidRPr="00DC1C2A">
        <w:rPr>
          <w:rFonts w:ascii="Times New Roman" w:eastAsiaTheme="minorEastAsia" w:hAnsi="Times New Roman"/>
          <w:color w:val="000000" w:themeColor="text1"/>
          <w:kern w:val="24"/>
          <w:sz w:val="24"/>
          <w:szCs w:val="24"/>
          <w:lang w:val="en-US" w:eastAsia="ro-RO"/>
        </w:rPr>
        <w:t xml:space="preserve"> precedent </w:t>
      </w:r>
      <w:proofErr w:type="spellStart"/>
      <w:r w:rsidRPr="00DC1C2A">
        <w:rPr>
          <w:rFonts w:ascii="Times New Roman" w:eastAsiaTheme="minorEastAsia" w:hAnsi="Times New Roman"/>
          <w:color w:val="000000" w:themeColor="text1"/>
          <w:kern w:val="24"/>
          <w:sz w:val="24"/>
          <w:szCs w:val="24"/>
          <w:lang w:val="en-US" w:eastAsia="ro-RO"/>
        </w:rPr>
        <w:t>următoarele</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condiții</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neîncasată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într</w:t>
      </w:r>
      <w:proofErr w:type="spellEnd"/>
      <w:r w:rsidRPr="00DC1C2A">
        <w:rPr>
          <w:rFonts w:ascii="Times New Roman" w:eastAsiaTheme="minorEastAsia" w:hAnsi="Times New Roman"/>
          <w:i/>
          <w:iCs/>
          <w:color w:val="000000" w:themeColor="text1"/>
          <w:kern w:val="24"/>
          <w:sz w:val="24"/>
          <w:szCs w:val="24"/>
          <w:lang w:val="en-US" w:eastAsia="ro-RO"/>
        </w:rPr>
        <w:t xml:space="preserve">-o </w:t>
      </w:r>
      <w:proofErr w:type="spellStart"/>
      <w:r w:rsidRPr="00DC1C2A">
        <w:rPr>
          <w:rFonts w:ascii="Times New Roman" w:eastAsiaTheme="minorEastAsia" w:hAnsi="Times New Roman"/>
          <w:i/>
          <w:iCs/>
          <w:color w:val="000000" w:themeColor="text1"/>
          <w:kern w:val="24"/>
          <w:sz w:val="24"/>
          <w:szCs w:val="24"/>
          <w:lang w:val="en-US" w:eastAsia="ro-RO"/>
        </w:rPr>
        <w:t>perioadă</w:t>
      </w:r>
      <w:proofErr w:type="spellEnd"/>
      <w:r w:rsidRPr="00DC1C2A">
        <w:rPr>
          <w:rFonts w:ascii="Times New Roman" w:eastAsiaTheme="minorEastAsia" w:hAnsi="Times New Roman"/>
          <w:i/>
          <w:iCs/>
          <w:color w:val="000000" w:themeColor="text1"/>
          <w:kern w:val="24"/>
          <w:sz w:val="24"/>
          <w:szCs w:val="24"/>
          <w:lang w:val="en-US" w:eastAsia="ro-RO"/>
        </w:rPr>
        <w:t xml:space="preserve"> care </w:t>
      </w:r>
      <w:proofErr w:type="spellStart"/>
      <w:r w:rsidRPr="00DC1C2A">
        <w:rPr>
          <w:rFonts w:ascii="Times New Roman" w:eastAsiaTheme="minorEastAsia" w:hAnsi="Times New Roman"/>
          <w:i/>
          <w:iCs/>
          <w:color w:val="000000" w:themeColor="text1"/>
          <w:kern w:val="24"/>
          <w:sz w:val="24"/>
          <w:szCs w:val="24"/>
          <w:lang w:val="en-US" w:eastAsia="ro-RO"/>
        </w:rPr>
        <w:t>depășește</w:t>
      </w:r>
      <w:proofErr w:type="spellEnd"/>
      <w:r w:rsidRPr="00DC1C2A">
        <w:rPr>
          <w:rFonts w:ascii="Times New Roman" w:eastAsiaTheme="minorEastAsia" w:hAnsi="Times New Roman"/>
          <w:i/>
          <w:iCs/>
          <w:color w:val="000000" w:themeColor="text1"/>
          <w:kern w:val="24"/>
          <w:sz w:val="24"/>
          <w:szCs w:val="24"/>
          <w:lang w:val="en-US" w:eastAsia="ro-RO"/>
        </w:rPr>
        <w:t xml:space="preserve"> 270 de </w:t>
      </w:r>
      <w:proofErr w:type="spellStart"/>
      <w:r w:rsidRPr="00DC1C2A">
        <w:rPr>
          <w:rFonts w:ascii="Times New Roman" w:eastAsiaTheme="minorEastAsia" w:hAnsi="Times New Roman"/>
          <w:i/>
          <w:iCs/>
          <w:color w:val="000000" w:themeColor="text1"/>
          <w:kern w:val="24"/>
          <w:sz w:val="24"/>
          <w:szCs w:val="24"/>
          <w:lang w:val="en-US" w:eastAsia="ro-RO"/>
        </w:rPr>
        <w:t>zile</w:t>
      </w:r>
      <w:proofErr w:type="spellEnd"/>
      <w:r w:rsidRPr="00DC1C2A">
        <w:rPr>
          <w:rFonts w:ascii="Times New Roman" w:eastAsiaTheme="minorEastAsia" w:hAnsi="Times New Roman"/>
          <w:i/>
          <w:iCs/>
          <w:color w:val="000000" w:themeColor="text1"/>
          <w:kern w:val="24"/>
          <w:sz w:val="24"/>
          <w:szCs w:val="24"/>
          <w:lang w:val="en-US" w:eastAsia="ro-RO"/>
        </w:rPr>
        <w:t xml:space="preserve"> de la data </w:t>
      </w:r>
      <w:proofErr w:type="spellStart"/>
      <w:r w:rsidRPr="00DC1C2A">
        <w:rPr>
          <w:rFonts w:ascii="Times New Roman" w:eastAsiaTheme="minorEastAsia" w:hAnsi="Times New Roman"/>
          <w:i/>
          <w:iCs/>
          <w:color w:val="000000" w:themeColor="text1"/>
          <w:kern w:val="24"/>
          <w:sz w:val="24"/>
          <w:szCs w:val="24"/>
          <w:lang w:val="en-US" w:eastAsia="ro-RO"/>
        </w:rPr>
        <w:t>scadenței</w:t>
      </w:r>
      <w:proofErr w:type="spellEnd"/>
      <w:r w:rsidRPr="00DC1C2A">
        <w:rPr>
          <w:rFonts w:ascii="Times New Roman" w:eastAsiaTheme="minorEastAsia" w:hAnsi="Times New Roman"/>
          <w:i/>
          <w:iCs/>
          <w:color w:val="000000" w:themeColor="text1"/>
          <w:kern w:val="24"/>
          <w:sz w:val="24"/>
          <w:szCs w:val="24"/>
          <w:lang w:val="en-US" w:eastAsia="ro-RO"/>
        </w:rPr>
        <w:t xml:space="preserve">; nu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garantată</w:t>
      </w:r>
      <w:proofErr w:type="spellEnd"/>
      <w:r w:rsidRPr="00DC1C2A">
        <w:rPr>
          <w:rFonts w:ascii="Times New Roman" w:eastAsiaTheme="minorEastAsia" w:hAnsi="Times New Roman"/>
          <w:i/>
          <w:iCs/>
          <w:color w:val="000000" w:themeColor="text1"/>
          <w:kern w:val="24"/>
          <w:sz w:val="24"/>
          <w:szCs w:val="24"/>
          <w:lang w:val="en-US" w:eastAsia="ro-RO"/>
        </w:rPr>
        <w:t xml:space="preserve"> de </w:t>
      </w:r>
      <w:proofErr w:type="spellStart"/>
      <w:r w:rsidRPr="00DC1C2A">
        <w:rPr>
          <w:rFonts w:ascii="Times New Roman" w:eastAsiaTheme="minorEastAsia" w:hAnsi="Times New Roman"/>
          <w:i/>
          <w:iCs/>
          <w:color w:val="000000" w:themeColor="text1"/>
          <w:kern w:val="24"/>
          <w:sz w:val="24"/>
          <w:szCs w:val="24"/>
          <w:lang w:val="en-US" w:eastAsia="ro-RO"/>
        </w:rPr>
        <w:t>altă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persoană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datorată</w:t>
      </w:r>
      <w:proofErr w:type="spellEnd"/>
      <w:r w:rsidRPr="00DC1C2A">
        <w:rPr>
          <w:rFonts w:ascii="Times New Roman" w:eastAsiaTheme="minorEastAsia" w:hAnsi="Times New Roman"/>
          <w:i/>
          <w:iCs/>
          <w:color w:val="000000" w:themeColor="text1"/>
          <w:kern w:val="24"/>
          <w:sz w:val="24"/>
          <w:szCs w:val="24"/>
          <w:lang w:val="en-US" w:eastAsia="ro-RO"/>
        </w:rPr>
        <w:t xml:space="preserve"> de o </w:t>
      </w:r>
      <w:proofErr w:type="spellStart"/>
      <w:r w:rsidRPr="00DC1C2A">
        <w:rPr>
          <w:rFonts w:ascii="Times New Roman" w:eastAsiaTheme="minorEastAsia" w:hAnsi="Times New Roman"/>
          <w:i/>
          <w:iCs/>
          <w:color w:val="000000" w:themeColor="text1"/>
          <w:kern w:val="24"/>
          <w:sz w:val="24"/>
          <w:szCs w:val="24"/>
          <w:lang w:val="en-US" w:eastAsia="ro-RO"/>
        </w:rPr>
        <w:t>persoană</w:t>
      </w:r>
      <w:proofErr w:type="spellEnd"/>
      <w:r w:rsidRPr="00DC1C2A">
        <w:rPr>
          <w:rFonts w:ascii="Times New Roman" w:eastAsiaTheme="minorEastAsia" w:hAnsi="Times New Roman"/>
          <w:i/>
          <w:iCs/>
          <w:color w:val="000000" w:themeColor="text1"/>
          <w:kern w:val="24"/>
          <w:sz w:val="24"/>
          <w:szCs w:val="24"/>
          <w:lang w:val="en-US" w:eastAsia="ro-RO"/>
        </w:rPr>
        <w:t xml:space="preserve"> care nu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afiliată</w:t>
      </w:r>
      <w:proofErr w:type="spellEnd"/>
      <w:r w:rsidRPr="00DC1C2A">
        <w:rPr>
          <w:rFonts w:ascii="Times New Roman" w:eastAsiaTheme="minorEastAsia" w:hAnsi="Times New Roman"/>
          <w:i/>
          <w:iCs/>
          <w:color w:val="000000" w:themeColor="text1"/>
          <w:kern w:val="24"/>
          <w:sz w:val="24"/>
          <w:szCs w:val="24"/>
          <w:lang w:val="en-US" w:eastAsia="ro-RO"/>
        </w:rPr>
        <w:t>;</w:t>
      </w:r>
    </w:p>
    <w:p w14:paraId="5BA99A3E" w14:textId="77777777" w:rsidR="00DC1C2A" w:rsidRPr="00771E63" w:rsidRDefault="00DC1C2A" w:rsidP="00DC1C2A">
      <w:pPr>
        <w:spacing w:after="0" w:line="240" w:lineRule="auto"/>
        <w:jc w:val="both"/>
        <w:rPr>
          <w:rFonts w:ascii="Times New Roman" w:eastAsia="Times New Roman" w:hAnsi="Times New Roman"/>
          <w:b/>
          <w:bCs/>
          <w:noProof/>
          <w:sz w:val="24"/>
          <w:szCs w:val="24"/>
        </w:rPr>
      </w:pPr>
      <w:r w:rsidRPr="00771E63">
        <w:rPr>
          <w:rFonts w:ascii="Times New Roman" w:eastAsia="Times New Roman" w:hAnsi="Times New Roman"/>
          <w:b/>
          <w:bCs/>
          <w:noProof/>
          <w:sz w:val="24"/>
          <w:szCs w:val="24"/>
        </w:rPr>
        <w:sym w:font="Wingdings 2" w:char="F050"/>
      </w:r>
      <w:r w:rsidRPr="00771E63">
        <w:rPr>
          <w:rFonts w:ascii="Times New Roman" w:eastAsia="Times New Roman" w:hAnsi="Times New Roman"/>
          <w:b/>
          <w:bCs/>
          <w:noProof/>
          <w:sz w:val="24"/>
          <w:szCs w:val="24"/>
        </w:rPr>
        <w:t xml:space="preserve"> Rezervele legale au fost deduse la constituire</w:t>
      </w:r>
    </w:p>
    <w:p w14:paraId="148F2F5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Acționarii societății sunt: societatea comercială ALBATROS, care a contribuit cu o cotă de 80% la capitalul social și Vlădescu Ninel, care a participat cu diferența de 20%.</w:t>
      </w:r>
    </w:p>
    <w:p w14:paraId="5416F464" w14:textId="77777777" w:rsidR="00DC1C2A" w:rsidRPr="00DC1C2A" w:rsidRDefault="00DC1C2A" w:rsidP="00DC1C2A">
      <w:pPr>
        <w:spacing w:after="0" w:line="240" w:lineRule="auto"/>
        <w:ind w:firstLine="708"/>
        <w:jc w:val="both"/>
        <w:rPr>
          <w:rFonts w:ascii="Times New Roman" w:eastAsia="Times New Roman" w:hAnsi="Times New Roman"/>
          <w:noProof/>
          <w:sz w:val="24"/>
          <w:szCs w:val="24"/>
        </w:rPr>
      </w:pPr>
    </w:p>
    <w:p w14:paraId="1B5CA6F1" w14:textId="77777777" w:rsidR="00DC1C2A" w:rsidRP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color w:val="7030A0"/>
          <w:sz w:val="24"/>
          <w:szCs w:val="24"/>
        </w:rPr>
        <w:t>Operațiunile de lichidare</w:t>
      </w:r>
      <w:r w:rsidRPr="00DC1C2A">
        <w:rPr>
          <w:rFonts w:ascii="Times New Roman" w:eastAsia="Times New Roman" w:hAnsi="Times New Roman"/>
          <w:noProof/>
          <w:color w:val="7030A0"/>
          <w:sz w:val="24"/>
          <w:szCs w:val="24"/>
        </w:rPr>
        <w:t xml:space="preserve"> </w:t>
      </w:r>
      <w:r w:rsidRPr="00DC1C2A">
        <w:rPr>
          <w:rFonts w:ascii="Times New Roman" w:eastAsia="Times New Roman" w:hAnsi="Times New Roman"/>
          <w:noProof/>
          <w:sz w:val="24"/>
          <w:szCs w:val="24"/>
        </w:rPr>
        <w:t>a societății efectuate de lichidator:</w:t>
      </w:r>
    </w:p>
    <w:p w14:paraId="4C7D2180" w14:textId="77777777" w:rsidR="00DC1C2A" w:rsidRPr="00DC1C2A" w:rsidRDefault="00DC1C2A" w:rsidP="00DC1C2A">
      <w:pPr>
        <w:spacing w:after="0" w:line="240" w:lineRule="auto"/>
        <w:jc w:val="both"/>
        <w:rPr>
          <w:rFonts w:ascii="Times New Roman" w:eastAsia="Times New Roman" w:hAnsi="Times New Roman"/>
          <w:noProof/>
          <w:sz w:val="24"/>
          <w:szCs w:val="24"/>
        </w:rPr>
      </w:pPr>
    </w:p>
    <w:p w14:paraId="21C5AAA3" w14:textId="77777777" w:rsidR="00431C60" w:rsidRPr="00DC1C2A" w:rsidRDefault="00DC1C2A" w:rsidP="00431C60">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1.</w:t>
      </w:r>
      <w:r w:rsidRPr="00DC1C2A">
        <w:rPr>
          <w:rFonts w:ascii="Times New Roman" w:eastAsia="Times New Roman" w:hAnsi="Times New Roman"/>
          <w:noProof/>
          <w:sz w:val="24"/>
          <w:szCs w:val="24"/>
        </w:rPr>
        <w:t xml:space="preserve">Vânzarea terenului unei persoane juridice </w:t>
      </w:r>
      <w:r w:rsidRPr="00431C60">
        <w:rPr>
          <w:rFonts w:ascii="Times New Roman" w:eastAsia="Times New Roman" w:hAnsi="Times New Roman"/>
          <w:b/>
          <w:bCs/>
          <w:noProof/>
          <w:color w:val="EE0000"/>
          <w:sz w:val="24"/>
          <w:szCs w:val="24"/>
        </w:rPr>
        <w:t>înregistrată în scop de TVA</w:t>
      </w:r>
      <w:r w:rsidRPr="00431C60">
        <w:rPr>
          <w:rFonts w:ascii="Times New Roman" w:eastAsia="Times New Roman" w:hAnsi="Times New Roman"/>
          <w:noProof/>
          <w:color w:val="EE0000"/>
          <w:sz w:val="24"/>
          <w:szCs w:val="24"/>
        </w:rPr>
        <w:t xml:space="preserve"> </w:t>
      </w:r>
      <w:r w:rsidRPr="00DC1C2A">
        <w:rPr>
          <w:rFonts w:ascii="Times New Roman" w:eastAsia="Times New Roman" w:hAnsi="Times New Roman"/>
          <w:noProof/>
          <w:sz w:val="24"/>
          <w:szCs w:val="24"/>
        </w:rPr>
        <w:t xml:space="preserve">la prețul de vânzare 3.000.000 lei, TVA </w:t>
      </w:r>
      <w:r w:rsidR="008D1542">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r w:rsidR="00431C60" w:rsidRPr="00DC1C2A">
        <w:rPr>
          <w:rFonts w:ascii="Times New Roman" w:eastAsia="Times New Roman" w:hAnsi="Times New Roman"/>
          <w:b/>
          <w:bCs/>
          <w:noProof/>
          <w:sz w:val="24"/>
          <w:szCs w:val="24"/>
        </w:rPr>
        <w:sym w:font="Wingdings 2" w:char="F050"/>
      </w:r>
      <w:r w:rsidR="00431C60" w:rsidRPr="00DC1C2A">
        <w:rPr>
          <w:rFonts w:ascii="Times New Roman" w:eastAsia="Times New Roman" w:hAnsi="Times New Roman"/>
          <w:b/>
          <w:bCs/>
          <w:noProof/>
          <w:sz w:val="24"/>
          <w:szCs w:val="24"/>
        </w:rPr>
        <w:t xml:space="preserve"> </w:t>
      </w:r>
      <w:r w:rsidR="00431C60" w:rsidRPr="00DC1C2A">
        <w:rPr>
          <w:rFonts w:ascii="Times New Roman" w:eastAsia="Times New Roman" w:hAnsi="Times New Roman"/>
          <w:noProof/>
          <w:sz w:val="24"/>
          <w:szCs w:val="24"/>
        </w:rPr>
        <w:t>Conform</w:t>
      </w:r>
      <w:r w:rsidR="00431C60" w:rsidRPr="00DC1C2A">
        <w:rPr>
          <w:rFonts w:ascii="Times New Roman" w:eastAsia="Times New Roman" w:hAnsi="Times New Roman"/>
          <w:b/>
          <w:bCs/>
          <w:noProof/>
          <w:sz w:val="24"/>
          <w:szCs w:val="24"/>
        </w:rPr>
        <w:t xml:space="preserve"> </w:t>
      </w:r>
      <w:r w:rsidR="00431C60" w:rsidRPr="00DC1C2A">
        <w:rPr>
          <w:rFonts w:ascii="Times New Roman" w:eastAsia="Times New Roman" w:hAnsi="Times New Roman"/>
          <w:noProof/>
          <w:sz w:val="24"/>
          <w:szCs w:val="24"/>
        </w:rPr>
        <w:t>certificatului</w:t>
      </w:r>
      <w:r w:rsidR="00431C60" w:rsidRPr="00DC1C2A">
        <w:rPr>
          <w:rFonts w:ascii="Times New Roman" w:eastAsia="Times New Roman" w:hAnsi="Times New Roman"/>
          <w:b/>
          <w:bCs/>
          <w:noProof/>
          <w:sz w:val="24"/>
          <w:szCs w:val="24"/>
        </w:rPr>
        <w:t xml:space="preserve"> </w:t>
      </w:r>
      <w:r w:rsidR="00431C60" w:rsidRPr="00DC1C2A">
        <w:rPr>
          <w:rFonts w:ascii="Times New Roman" w:eastAsia="Times New Roman" w:hAnsi="Times New Roman"/>
          <w:noProof/>
          <w:sz w:val="24"/>
          <w:szCs w:val="24"/>
        </w:rPr>
        <w:t xml:space="preserve">de urbansim terenul este un teren </w:t>
      </w:r>
      <w:r w:rsidR="00431C60" w:rsidRPr="00431C60">
        <w:rPr>
          <w:rFonts w:ascii="Times New Roman" w:eastAsia="Times New Roman" w:hAnsi="Times New Roman"/>
          <w:b/>
          <w:bCs/>
          <w:noProof/>
          <w:color w:val="EE0000"/>
          <w:sz w:val="24"/>
          <w:szCs w:val="24"/>
        </w:rPr>
        <w:t>construibil</w:t>
      </w:r>
      <w:r w:rsidR="00431C60" w:rsidRPr="00DC1C2A">
        <w:rPr>
          <w:rFonts w:ascii="Times New Roman" w:eastAsia="Times New Roman" w:hAnsi="Times New Roman"/>
          <w:noProof/>
          <w:sz w:val="24"/>
          <w:szCs w:val="24"/>
        </w:rPr>
        <w:t>;</w:t>
      </w:r>
    </w:p>
    <w:p w14:paraId="54682432" w14:textId="77777777" w:rsidR="00F66E5E" w:rsidRPr="00DC1C2A" w:rsidRDefault="00F66E5E" w:rsidP="00F66E5E">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lastRenderedPageBreak/>
        <w:t>Se cere: Având în vedere prevederile din OMFP 1802/2014 și OMFP 897/2015:</w:t>
      </w:r>
    </w:p>
    <w:p w14:paraId="3A4169E8" w14:textId="77777777" w:rsidR="00F66E5E" w:rsidRPr="00DC1C2A" w:rsidRDefault="00F66E5E" w:rsidP="00F66E5E">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a) Prezentați înregistrările contabile privind operațiunile de lichidare</w:t>
      </w:r>
    </w:p>
    <w:p w14:paraId="7A88B7A7" w14:textId="77777777" w:rsidR="00F66E5E" w:rsidRPr="00DC1C2A" w:rsidRDefault="00F66E5E" w:rsidP="00F66E5E">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b) Calculați impozitul pe profitul din lichidare</w:t>
      </w:r>
    </w:p>
    <w:p w14:paraId="777AFCF2" w14:textId="372FFE31" w:rsidR="00DC1C2A" w:rsidRDefault="00DC1C2A" w:rsidP="00DC1C2A">
      <w:pPr>
        <w:spacing w:after="0" w:line="240" w:lineRule="auto"/>
        <w:jc w:val="both"/>
        <w:rPr>
          <w:rFonts w:ascii="Times New Roman" w:eastAsia="Times New Roman" w:hAnsi="Times New Roman"/>
          <w:noProof/>
          <w:sz w:val="24"/>
          <w:szCs w:val="24"/>
        </w:rPr>
      </w:pPr>
    </w:p>
    <w:p w14:paraId="2694673C" w14:textId="77777777" w:rsidR="002427F6" w:rsidRDefault="002427F6" w:rsidP="002427F6">
      <w:pPr>
        <w:spacing w:after="0" w:line="240" w:lineRule="auto"/>
        <w:jc w:val="both"/>
        <w:rPr>
          <w:rFonts w:ascii="Times New Roman" w:eastAsia="Times New Roman" w:hAnsi="Times New Roman"/>
          <w:b/>
          <w:bCs/>
          <w:noProof/>
          <w:color w:val="EE0000"/>
          <w:sz w:val="24"/>
          <w:szCs w:val="24"/>
        </w:rPr>
      </w:pPr>
      <w:r>
        <w:rPr>
          <w:rFonts w:ascii="Times New Roman" w:eastAsia="Times New Roman" w:hAnsi="Times New Roman"/>
          <w:b/>
          <w:bCs/>
          <w:noProof/>
          <w:color w:val="EE0000"/>
          <w:sz w:val="24"/>
          <w:szCs w:val="24"/>
        </w:rPr>
        <w:t>REZOLVARE</w:t>
      </w:r>
    </w:p>
    <w:p w14:paraId="26493407" w14:textId="77777777" w:rsidR="002427F6" w:rsidRPr="00DC1C2A" w:rsidRDefault="002427F6" w:rsidP="002427F6">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1.</w:t>
      </w:r>
      <w:r w:rsidRPr="00DC1C2A">
        <w:rPr>
          <w:rFonts w:ascii="Times New Roman" w:eastAsia="Times New Roman" w:hAnsi="Times New Roman"/>
          <w:noProof/>
          <w:sz w:val="24"/>
          <w:szCs w:val="24"/>
        </w:rPr>
        <w:t xml:space="preserve">Vânzarea terenului unei persoane juridice înregistrată în scop de TVA la prețul de vânzare 3.000.000 lei, TVA </w:t>
      </w:r>
      <w:r>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3AA51289" w14:textId="77777777" w:rsidR="002427F6" w:rsidRDefault="002427F6" w:rsidP="00DC1C2A">
      <w:pPr>
        <w:spacing w:after="0" w:line="240" w:lineRule="auto"/>
        <w:jc w:val="both"/>
        <w:rPr>
          <w:rFonts w:ascii="Times New Roman" w:eastAsia="Times New Roman" w:hAnsi="Times New Roman"/>
          <w:b/>
          <w:bCs/>
          <w:noProof/>
          <w:color w:val="EE0000"/>
          <w:sz w:val="24"/>
          <w:szCs w:val="24"/>
        </w:rPr>
      </w:pPr>
    </w:p>
    <w:p w14:paraId="42789261" w14:textId="77777777" w:rsidR="002427F6" w:rsidRDefault="002427F6" w:rsidP="00DC1C2A">
      <w:pPr>
        <w:spacing w:after="0" w:line="240" w:lineRule="auto"/>
        <w:jc w:val="both"/>
        <w:rPr>
          <w:rFonts w:ascii="Times New Roman" w:eastAsia="Times New Roman" w:hAnsi="Times New Roman"/>
          <w:b/>
          <w:bCs/>
          <w:noProof/>
          <w:color w:val="EE0000"/>
          <w:sz w:val="24"/>
          <w:szCs w:val="24"/>
        </w:rPr>
      </w:pPr>
    </w:p>
    <w:p w14:paraId="32CB04B9" w14:textId="69C4EB02" w:rsidR="00431C60" w:rsidRDefault="00431C60" w:rsidP="00DC1C2A">
      <w:pPr>
        <w:spacing w:after="0" w:line="240" w:lineRule="auto"/>
        <w:jc w:val="both"/>
        <w:rPr>
          <w:rFonts w:ascii="Times New Roman" w:eastAsia="Times New Roman" w:hAnsi="Times New Roman"/>
          <w:b/>
          <w:bCs/>
          <w:noProof/>
          <w:color w:val="EE0000"/>
          <w:sz w:val="24"/>
          <w:szCs w:val="24"/>
        </w:rPr>
      </w:pPr>
      <w:r>
        <w:rPr>
          <w:rFonts w:ascii="Times New Roman" w:eastAsia="Times New Roman" w:hAnsi="Times New Roman"/>
          <w:b/>
          <w:bCs/>
          <w:noProof/>
          <w:color w:val="EE0000"/>
          <w:sz w:val="24"/>
          <w:szCs w:val="24"/>
        </w:rPr>
        <w:t>SE APLICA TAXAREA INVERSA – emit factura fara TVA</w:t>
      </w:r>
    </w:p>
    <w:p w14:paraId="34843E11" w14:textId="6097C58A"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1.pret vz</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2208BBE4" w14:textId="77777777" w:rsidTr="00431C60">
        <w:tc>
          <w:tcPr>
            <w:tcW w:w="2789" w:type="dxa"/>
          </w:tcPr>
          <w:p w14:paraId="250F1E7E" w14:textId="3AE5169C"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DC1C2A">
              <w:rPr>
                <w:rFonts w:ascii="Times New Roman" w:eastAsia="Times New Roman" w:hAnsi="Times New Roman"/>
                <w:noProof/>
                <w:sz w:val="24"/>
                <w:szCs w:val="24"/>
              </w:rPr>
              <w:t>3.000.000</w:t>
            </w:r>
          </w:p>
        </w:tc>
        <w:tc>
          <w:tcPr>
            <w:tcW w:w="2789" w:type="dxa"/>
          </w:tcPr>
          <w:p w14:paraId="50119CBE" w14:textId="0CA8B49C"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461</w:t>
            </w:r>
          </w:p>
        </w:tc>
        <w:tc>
          <w:tcPr>
            <w:tcW w:w="2790" w:type="dxa"/>
          </w:tcPr>
          <w:p w14:paraId="4EB6FE1D" w14:textId="7A34958F"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5D3F7740" w14:textId="028F5E5B"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7583</w:t>
            </w:r>
          </w:p>
        </w:tc>
        <w:tc>
          <w:tcPr>
            <w:tcW w:w="2790" w:type="dxa"/>
          </w:tcPr>
          <w:p w14:paraId="66CEAE7C" w14:textId="01A130F3" w:rsidR="00431C60" w:rsidRPr="00CE68A9" w:rsidRDefault="00431C60" w:rsidP="00DC1C2A">
            <w:pPr>
              <w:spacing w:after="0" w:line="240" w:lineRule="auto"/>
              <w:jc w:val="both"/>
              <w:rPr>
                <w:rFonts w:ascii="Times New Roman" w:eastAsia="Times New Roman" w:hAnsi="Times New Roman"/>
                <w:b/>
                <w:bCs/>
                <w:noProof/>
                <w:color w:val="000000" w:themeColor="text1"/>
                <w:sz w:val="24"/>
                <w:szCs w:val="24"/>
              </w:rPr>
            </w:pPr>
            <w:r w:rsidRPr="00CE68A9">
              <w:rPr>
                <w:rFonts w:ascii="Times New Roman" w:eastAsia="Times New Roman" w:hAnsi="Times New Roman"/>
                <w:b/>
                <w:bCs/>
                <w:noProof/>
                <w:color w:val="00B0F0"/>
                <w:sz w:val="24"/>
                <w:szCs w:val="24"/>
              </w:rPr>
              <w:t>3.000.000</w:t>
            </w:r>
          </w:p>
        </w:tc>
      </w:tr>
    </w:tbl>
    <w:p w14:paraId="512CC14C" w14:textId="55E627D9"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2.desc gest</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2C3875A3" w14:textId="77777777" w:rsidTr="00431C60">
        <w:tc>
          <w:tcPr>
            <w:tcW w:w="2789" w:type="dxa"/>
          </w:tcPr>
          <w:p w14:paraId="2E36C5A2" w14:textId="2A5B53C0" w:rsidR="00431C60" w:rsidRPr="00771E63" w:rsidRDefault="00431C60" w:rsidP="00DC1C2A">
            <w:pPr>
              <w:spacing w:after="0" w:line="240" w:lineRule="auto"/>
              <w:jc w:val="both"/>
              <w:rPr>
                <w:rFonts w:ascii="Times New Roman" w:eastAsia="Times New Roman" w:hAnsi="Times New Roman"/>
                <w:b/>
                <w:bCs/>
                <w:noProof/>
                <w:color w:val="00B050"/>
                <w:sz w:val="24"/>
                <w:szCs w:val="24"/>
              </w:rPr>
            </w:pPr>
            <w:r w:rsidRPr="00771E63">
              <w:rPr>
                <w:b/>
                <w:bCs/>
                <w:noProof/>
                <w:color w:val="00B050"/>
                <w:sz w:val="24"/>
                <w:szCs w:val="24"/>
                <w:lang w:eastAsia="ro-RO"/>
              </w:rPr>
              <w:t>2.000.000</w:t>
            </w:r>
          </w:p>
        </w:tc>
        <w:tc>
          <w:tcPr>
            <w:tcW w:w="2789" w:type="dxa"/>
          </w:tcPr>
          <w:p w14:paraId="06489C0A" w14:textId="76D824B9" w:rsidR="00431C60" w:rsidRPr="00771E63" w:rsidRDefault="00431C60" w:rsidP="00DC1C2A">
            <w:pPr>
              <w:spacing w:after="0" w:line="240" w:lineRule="auto"/>
              <w:jc w:val="both"/>
              <w:rPr>
                <w:rFonts w:ascii="Times New Roman" w:eastAsia="Times New Roman" w:hAnsi="Times New Roman"/>
                <w:b/>
                <w:bCs/>
                <w:noProof/>
                <w:color w:val="00B050"/>
                <w:sz w:val="24"/>
                <w:szCs w:val="24"/>
              </w:rPr>
            </w:pPr>
            <w:r w:rsidRPr="00771E63">
              <w:rPr>
                <w:rFonts w:ascii="Times New Roman" w:eastAsia="Times New Roman" w:hAnsi="Times New Roman"/>
                <w:b/>
                <w:bCs/>
                <w:noProof/>
                <w:color w:val="00B050"/>
                <w:sz w:val="24"/>
                <w:szCs w:val="24"/>
              </w:rPr>
              <w:t>6583</w:t>
            </w:r>
          </w:p>
        </w:tc>
        <w:tc>
          <w:tcPr>
            <w:tcW w:w="2790" w:type="dxa"/>
          </w:tcPr>
          <w:p w14:paraId="2A96EA59" w14:textId="11A1279C"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7AA93371" w14:textId="1F0F5DDA"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2111</w:t>
            </w:r>
          </w:p>
        </w:tc>
        <w:tc>
          <w:tcPr>
            <w:tcW w:w="2790" w:type="dxa"/>
          </w:tcPr>
          <w:p w14:paraId="48277175" w14:textId="3F257F91"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431C60">
              <w:rPr>
                <w:b/>
                <w:bCs/>
                <w:noProof/>
                <w:color w:val="7030A0"/>
                <w:sz w:val="24"/>
                <w:szCs w:val="24"/>
                <w:lang w:eastAsia="ro-RO"/>
              </w:rPr>
              <w:t>2.000.000</w:t>
            </w:r>
          </w:p>
        </w:tc>
      </w:tr>
    </w:tbl>
    <w:p w14:paraId="2EF25C2E" w14:textId="640BEEF6"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3.incasarea</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6EF30958" w14:textId="77777777" w:rsidTr="00431C60">
        <w:tc>
          <w:tcPr>
            <w:tcW w:w="2789" w:type="dxa"/>
          </w:tcPr>
          <w:p w14:paraId="28C95658" w14:textId="34801BE7" w:rsidR="00431C60" w:rsidRPr="00F66E5E" w:rsidRDefault="00431C60"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3.000.000</w:t>
            </w:r>
          </w:p>
        </w:tc>
        <w:tc>
          <w:tcPr>
            <w:tcW w:w="2789" w:type="dxa"/>
          </w:tcPr>
          <w:p w14:paraId="4F022843" w14:textId="2B3210BD" w:rsidR="00431C60" w:rsidRPr="00F66E5E" w:rsidRDefault="00431C60"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20CF7852" w14:textId="4CE31234"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52479D6E" w14:textId="161806A7"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461</w:t>
            </w:r>
          </w:p>
        </w:tc>
        <w:tc>
          <w:tcPr>
            <w:tcW w:w="2790" w:type="dxa"/>
          </w:tcPr>
          <w:p w14:paraId="206F7548" w14:textId="31BB2F9B"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DC1C2A">
              <w:rPr>
                <w:rFonts w:ascii="Times New Roman" w:eastAsia="Times New Roman" w:hAnsi="Times New Roman"/>
                <w:noProof/>
                <w:sz w:val="24"/>
                <w:szCs w:val="24"/>
              </w:rPr>
              <w:t>3.000.000</w:t>
            </w:r>
          </w:p>
        </w:tc>
      </w:tr>
    </w:tbl>
    <w:p w14:paraId="4F8C8BF2" w14:textId="77777777" w:rsidR="00431C60" w:rsidRPr="00431C60" w:rsidRDefault="00431C60" w:rsidP="00DC1C2A">
      <w:pPr>
        <w:spacing w:after="0" w:line="240" w:lineRule="auto"/>
        <w:jc w:val="both"/>
        <w:rPr>
          <w:rFonts w:ascii="Times New Roman" w:eastAsia="Times New Roman" w:hAnsi="Times New Roman"/>
          <w:noProof/>
          <w:color w:val="000000" w:themeColor="text1"/>
          <w:sz w:val="24"/>
          <w:szCs w:val="24"/>
        </w:rPr>
      </w:pPr>
    </w:p>
    <w:p w14:paraId="39D658A0" w14:textId="77777777" w:rsidR="00431C60" w:rsidRPr="00DC1C2A" w:rsidRDefault="00431C60" w:rsidP="00DC1C2A">
      <w:pPr>
        <w:spacing w:after="0" w:line="240" w:lineRule="auto"/>
        <w:jc w:val="both"/>
        <w:rPr>
          <w:rFonts w:ascii="Times New Roman" w:eastAsia="Times New Roman" w:hAnsi="Times New Roman"/>
          <w:noProof/>
          <w:sz w:val="24"/>
          <w:szCs w:val="24"/>
        </w:rPr>
      </w:pPr>
    </w:p>
    <w:p w14:paraId="1C5241D5" w14:textId="1231F229" w:rsidR="00431C60" w:rsidRPr="00DC1C2A" w:rsidRDefault="00DC1C2A" w:rsidP="00431C60">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2.</w:t>
      </w:r>
      <w:r w:rsidRPr="00DC1C2A">
        <w:rPr>
          <w:rFonts w:ascii="Times New Roman" w:eastAsia="Times New Roman" w:hAnsi="Times New Roman"/>
          <w:noProof/>
          <w:sz w:val="24"/>
          <w:szCs w:val="24"/>
        </w:rPr>
        <w:t xml:space="preserve">Vânzarea clădirilor unei persoane juridice </w:t>
      </w:r>
      <w:r w:rsidRPr="00431C60">
        <w:rPr>
          <w:rFonts w:ascii="Times New Roman" w:eastAsia="Times New Roman" w:hAnsi="Times New Roman"/>
          <w:b/>
          <w:bCs/>
          <w:noProof/>
          <w:color w:val="EE0000"/>
          <w:sz w:val="24"/>
          <w:szCs w:val="24"/>
        </w:rPr>
        <w:t>neînregistrate în scop de TVA</w:t>
      </w:r>
      <w:r w:rsidRPr="00431C60">
        <w:rPr>
          <w:rFonts w:ascii="Times New Roman" w:eastAsia="Times New Roman" w:hAnsi="Times New Roman"/>
          <w:noProof/>
          <w:color w:val="EE0000"/>
          <w:sz w:val="24"/>
          <w:szCs w:val="24"/>
        </w:rPr>
        <w:t xml:space="preserve"> </w:t>
      </w:r>
      <w:r w:rsidRPr="00DC1C2A">
        <w:rPr>
          <w:rFonts w:ascii="Times New Roman" w:eastAsia="Times New Roman" w:hAnsi="Times New Roman"/>
          <w:noProof/>
          <w:sz w:val="24"/>
          <w:szCs w:val="24"/>
        </w:rPr>
        <w:t xml:space="preserve">la prețul de vânzare 3.500.000 lei,TVA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 s-a optat pentru taxarea operațiunii;</w:t>
      </w:r>
      <w:r w:rsidR="00431C60" w:rsidRPr="00431C60">
        <w:rPr>
          <w:rFonts w:ascii="Times New Roman" w:eastAsia="Times New Roman" w:hAnsi="Times New Roman"/>
          <w:b/>
          <w:bCs/>
          <w:noProof/>
          <w:sz w:val="24"/>
          <w:szCs w:val="24"/>
        </w:rPr>
        <w:t xml:space="preserve"> </w:t>
      </w:r>
      <w:r w:rsidR="00431C60" w:rsidRPr="00DC1C2A">
        <w:rPr>
          <w:rFonts w:ascii="Times New Roman" w:eastAsia="Times New Roman" w:hAnsi="Times New Roman"/>
          <w:b/>
          <w:bCs/>
          <w:noProof/>
          <w:sz w:val="24"/>
          <w:szCs w:val="24"/>
        </w:rPr>
        <w:sym w:font="Wingdings 2" w:char="F050"/>
      </w:r>
      <w:r w:rsidR="00431C60" w:rsidRPr="00DC1C2A">
        <w:rPr>
          <w:rFonts w:ascii="Times New Roman" w:eastAsia="Times New Roman" w:hAnsi="Times New Roman"/>
          <w:b/>
          <w:bCs/>
          <w:noProof/>
          <w:sz w:val="24"/>
          <w:szCs w:val="24"/>
        </w:rPr>
        <w:t xml:space="preserve"> </w:t>
      </w:r>
      <w:r w:rsidR="00431C60" w:rsidRPr="00DC1C2A">
        <w:rPr>
          <w:rFonts w:ascii="Times New Roman" w:eastAsia="Times New Roman" w:hAnsi="Times New Roman"/>
          <w:noProof/>
          <w:sz w:val="24"/>
          <w:szCs w:val="24"/>
        </w:rPr>
        <w:t xml:space="preserve">Construcția este o </w:t>
      </w:r>
      <w:r w:rsidR="00431C60" w:rsidRPr="00431C60">
        <w:rPr>
          <w:rFonts w:ascii="Times New Roman" w:eastAsia="Times New Roman" w:hAnsi="Times New Roman"/>
          <w:b/>
          <w:bCs/>
          <w:noProof/>
          <w:color w:val="EE0000"/>
          <w:sz w:val="24"/>
          <w:szCs w:val="24"/>
        </w:rPr>
        <w:t>clădire veche</w:t>
      </w:r>
      <w:r w:rsidR="00431C60" w:rsidRPr="00DC1C2A">
        <w:rPr>
          <w:rFonts w:ascii="Times New Roman" w:eastAsia="Times New Roman" w:hAnsi="Times New Roman"/>
          <w:noProof/>
          <w:sz w:val="24"/>
          <w:szCs w:val="24"/>
        </w:rPr>
        <w:t>;</w:t>
      </w:r>
    </w:p>
    <w:p w14:paraId="4446BAC3" w14:textId="3E8D3517" w:rsidR="00DC1C2A" w:rsidRDefault="00431C60"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1.pret vz</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645E9D39" w14:textId="77777777" w:rsidTr="00431C60">
        <w:tc>
          <w:tcPr>
            <w:tcW w:w="2789" w:type="dxa"/>
          </w:tcPr>
          <w:p w14:paraId="348C5679" w14:textId="38BF7519"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4.235.000</w:t>
            </w:r>
          </w:p>
        </w:tc>
        <w:tc>
          <w:tcPr>
            <w:tcW w:w="2789" w:type="dxa"/>
          </w:tcPr>
          <w:p w14:paraId="06DE22A6" w14:textId="623D6216"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461</w:t>
            </w:r>
          </w:p>
        </w:tc>
        <w:tc>
          <w:tcPr>
            <w:tcW w:w="2790" w:type="dxa"/>
          </w:tcPr>
          <w:p w14:paraId="12E3E0BF" w14:textId="711B6E76"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4B31B9D5" w14:textId="02009D29"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7583</w:t>
            </w:r>
          </w:p>
        </w:tc>
        <w:tc>
          <w:tcPr>
            <w:tcW w:w="2790" w:type="dxa"/>
          </w:tcPr>
          <w:p w14:paraId="4DB2EDEE" w14:textId="0DEA47CE" w:rsidR="00431C60" w:rsidRPr="00CE68A9" w:rsidRDefault="00431C60" w:rsidP="00DC1C2A">
            <w:pPr>
              <w:spacing w:after="0" w:line="240" w:lineRule="auto"/>
              <w:jc w:val="both"/>
              <w:rPr>
                <w:rFonts w:ascii="Times New Roman" w:eastAsia="Times New Roman" w:hAnsi="Times New Roman"/>
                <w:b/>
                <w:bCs/>
                <w:noProof/>
                <w:color w:val="000000" w:themeColor="text1"/>
                <w:sz w:val="24"/>
                <w:szCs w:val="24"/>
              </w:rPr>
            </w:pPr>
            <w:r w:rsidRPr="00CE68A9">
              <w:rPr>
                <w:rFonts w:ascii="Times New Roman" w:eastAsia="Times New Roman" w:hAnsi="Times New Roman"/>
                <w:b/>
                <w:bCs/>
                <w:noProof/>
                <w:color w:val="00B0F0"/>
                <w:sz w:val="24"/>
                <w:szCs w:val="24"/>
              </w:rPr>
              <w:t>3.500.000</w:t>
            </w:r>
          </w:p>
        </w:tc>
      </w:tr>
      <w:tr w:rsidR="00431C60" w14:paraId="61147E5F" w14:textId="77777777" w:rsidTr="00431C60">
        <w:tc>
          <w:tcPr>
            <w:tcW w:w="2789" w:type="dxa"/>
          </w:tcPr>
          <w:p w14:paraId="1CC284C7"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89" w:type="dxa"/>
          </w:tcPr>
          <w:p w14:paraId="6D6C7D70"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761525E6"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245BDE45" w14:textId="2FD286E7"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4427</w:t>
            </w:r>
          </w:p>
        </w:tc>
        <w:tc>
          <w:tcPr>
            <w:tcW w:w="2790" w:type="dxa"/>
          </w:tcPr>
          <w:p w14:paraId="736ABE53" w14:textId="16D41F3C" w:rsidR="00431C60" w:rsidRPr="00CE68A9" w:rsidRDefault="00431C60" w:rsidP="00DC1C2A">
            <w:pPr>
              <w:spacing w:after="0" w:line="240" w:lineRule="auto"/>
              <w:jc w:val="both"/>
              <w:rPr>
                <w:rFonts w:ascii="Times New Roman" w:eastAsia="Times New Roman" w:hAnsi="Times New Roman"/>
                <w:b/>
                <w:bCs/>
                <w:noProof/>
                <w:color w:val="000000" w:themeColor="text1"/>
                <w:sz w:val="24"/>
                <w:szCs w:val="24"/>
              </w:rPr>
            </w:pPr>
            <w:r w:rsidRPr="00CE68A9">
              <w:rPr>
                <w:rFonts w:ascii="Times New Roman" w:eastAsia="Times New Roman" w:hAnsi="Times New Roman"/>
                <w:b/>
                <w:bCs/>
                <w:noProof/>
                <w:color w:val="00B050"/>
                <w:sz w:val="24"/>
                <w:szCs w:val="24"/>
              </w:rPr>
              <w:t>735.000</w:t>
            </w:r>
          </w:p>
        </w:tc>
      </w:tr>
    </w:tbl>
    <w:p w14:paraId="43F9C0D1" w14:textId="44758876"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2.desc gest</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00C0719E" w14:textId="77777777" w:rsidTr="00431C60">
        <w:tc>
          <w:tcPr>
            <w:tcW w:w="2789" w:type="dxa"/>
          </w:tcPr>
          <w:p w14:paraId="69DDFCB5" w14:textId="2F03E8FE"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431C60">
              <w:rPr>
                <w:b/>
                <w:bCs/>
                <w:noProof/>
                <w:color w:val="7030A0"/>
                <w:sz w:val="24"/>
                <w:szCs w:val="24"/>
                <w:lang w:eastAsia="ro-RO"/>
              </w:rPr>
              <w:t>500.000</w:t>
            </w:r>
          </w:p>
        </w:tc>
        <w:tc>
          <w:tcPr>
            <w:tcW w:w="2789" w:type="dxa"/>
          </w:tcPr>
          <w:p w14:paraId="0434A883" w14:textId="6C58524F"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2812</w:t>
            </w:r>
          </w:p>
        </w:tc>
        <w:tc>
          <w:tcPr>
            <w:tcW w:w="2790" w:type="dxa"/>
          </w:tcPr>
          <w:p w14:paraId="73316D9F" w14:textId="16CA701E"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4A476A44" w14:textId="33229FD1"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212</w:t>
            </w:r>
          </w:p>
        </w:tc>
        <w:tc>
          <w:tcPr>
            <w:tcW w:w="2790" w:type="dxa"/>
          </w:tcPr>
          <w:p w14:paraId="30C49622" w14:textId="2C35FFBF"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431C60">
              <w:rPr>
                <w:b/>
                <w:bCs/>
                <w:noProof/>
                <w:color w:val="7030A0"/>
                <w:sz w:val="24"/>
                <w:szCs w:val="24"/>
                <w:lang w:eastAsia="ro-RO"/>
              </w:rPr>
              <w:t>3.000.000</w:t>
            </w:r>
          </w:p>
        </w:tc>
      </w:tr>
      <w:tr w:rsidR="00431C60" w14:paraId="0DAD4F32" w14:textId="77777777" w:rsidTr="00431C60">
        <w:tc>
          <w:tcPr>
            <w:tcW w:w="2789" w:type="dxa"/>
          </w:tcPr>
          <w:p w14:paraId="71D37703" w14:textId="0CCD055D" w:rsidR="00431C60" w:rsidRPr="00771E63" w:rsidRDefault="00431C60" w:rsidP="00DC1C2A">
            <w:pPr>
              <w:spacing w:after="0" w:line="240" w:lineRule="auto"/>
              <w:jc w:val="both"/>
              <w:rPr>
                <w:rFonts w:ascii="Times New Roman" w:eastAsia="Times New Roman" w:hAnsi="Times New Roman"/>
                <w:b/>
                <w:bCs/>
                <w:noProof/>
                <w:color w:val="00B050"/>
                <w:sz w:val="24"/>
                <w:szCs w:val="24"/>
              </w:rPr>
            </w:pPr>
            <w:r w:rsidRPr="00771E63">
              <w:rPr>
                <w:rFonts w:ascii="Times New Roman" w:eastAsia="Times New Roman" w:hAnsi="Times New Roman"/>
                <w:b/>
                <w:bCs/>
                <w:noProof/>
                <w:color w:val="00B050"/>
                <w:sz w:val="24"/>
                <w:szCs w:val="24"/>
              </w:rPr>
              <w:t>2.500.000</w:t>
            </w:r>
          </w:p>
        </w:tc>
        <w:tc>
          <w:tcPr>
            <w:tcW w:w="2789" w:type="dxa"/>
          </w:tcPr>
          <w:p w14:paraId="5889AC45" w14:textId="14BAA9F1" w:rsidR="00431C60" w:rsidRPr="00771E63" w:rsidRDefault="00431C60" w:rsidP="00DC1C2A">
            <w:pPr>
              <w:spacing w:after="0" w:line="240" w:lineRule="auto"/>
              <w:jc w:val="both"/>
              <w:rPr>
                <w:rFonts w:ascii="Times New Roman" w:eastAsia="Times New Roman" w:hAnsi="Times New Roman"/>
                <w:b/>
                <w:bCs/>
                <w:noProof/>
                <w:color w:val="00B050"/>
                <w:sz w:val="24"/>
                <w:szCs w:val="24"/>
              </w:rPr>
            </w:pPr>
            <w:r w:rsidRPr="00771E63">
              <w:rPr>
                <w:rFonts w:ascii="Times New Roman" w:eastAsia="Times New Roman" w:hAnsi="Times New Roman"/>
                <w:b/>
                <w:bCs/>
                <w:noProof/>
                <w:color w:val="00B050"/>
                <w:sz w:val="24"/>
                <w:szCs w:val="24"/>
              </w:rPr>
              <w:t>6583</w:t>
            </w:r>
          </w:p>
        </w:tc>
        <w:tc>
          <w:tcPr>
            <w:tcW w:w="2790" w:type="dxa"/>
          </w:tcPr>
          <w:p w14:paraId="34A2B3F3"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60DE45CB"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4A2878C1"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r>
    </w:tbl>
    <w:p w14:paraId="7A3EEB83" w14:textId="7A038ED2"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3.incasarea</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6B45214E" w14:textId="77777777" w:rsidTr="00431C60">
        <w:tc>
          <w:tcPr>
            <w:tcW w:w="2789" w:type="dxa"/>
          </w:tcPr>
          <w:p w14:paraId="02EF5903" w14:textId="73595B57" w:rsidR="00431C60" w:rsidRPr="00F66E5E" w:rsidRDefault="00431C60"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4.235.000</w:t>
            </w:r>
          </w:p>
        </w:tc>
        <w:tc>
          <w:tcPr>
            <w:tcW w:w="2789" w:type="dxa"/>
          </w:tcPr>
          <w:p w14:paraId="33366E87" w14:textId="1601EBF5" w:rsidR="00431C60" w:rsidRPr="00F66E5E" w:rsidRDefault="00431C60"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4A3B11DA" w14:textId="57322147"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5728BCBF" w14:textId="5C80C73E"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461</w:t>
            </w:r>
          </w:p>
        </w:tc>
        <w:tc>
          <w:tcPr>
            <w:tcW w:w="2790" w:type="dxa"/>
          </w:tcPr>
          <w:p w14:paraId="50DDE272" w14:textId="46121091"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4.235.000</w:t>
            </w:r>
          </w:p>
        </w:tc>
      </w:tr>
    </w:tbl>
    <w:p w14:paraId="78A12AFB" w14:textId="77777777" w:rsidR="00431C60" w:rsidRPr="00DC1C2A" w:rsidRDefault="00431C60" w:rsidP="00DC1C2A">
      <w:pPr>
        <w:spacing w:after="0" w:line="240" w:lineRule="auto"/>
        <w:jc w:val="both"/>
        <w:rPr>
          <w:rFonts w:ascii="Times New Roman" w:eastAsia="Times New Roman" w:hAnsi="Times New Roman"/>
          <w:noProof/>
          <w:sz w:val="24"/>
          <w:szCs w:val="24"/>
        </w:rPr>
      </w:pPr>
    </w:p>
    <w:p w14:paraId="2D7A054D" w14:textId="77777777" w:rsidR="00431C60" w:rsidRPr="00DC1C2A" w:rsidRDefault="00DC1C2A" w:rsidP="00431C60">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3.</w:t>
      </w:r>
      <w:r w:rsidRPr="00DC1C2A">
        <w:rPr>
          <w:rFonts w:ascii="Times New Roman" w:eastAsia="Times New Roman" w:hAnsi="Times New Roman"/>
          <w:noProof/>
          <w:sz w:val="24"/>
          <w:szCs w:val="24"/>
        </w:rPr>
        <w:t xml:space="preserve">Vânzarea mijloacelor de transport unei persoane juridice române </w:t>
      </w:r>
      <w:r w:rsidRPr="00431C60">
        <w:rPr>
          <w:rFonts w:ascii="Times New Roman" w:eastAsia="Times New Roman" w:hAnsi="Times New Roman"/>
          <w:b/>
          <w:bCs/>
          <w:noProof/>
          <w:sz w:val="24"/>
          <w:szCs w:val="24"/>
        </w:rPr>
        <w:t>înregistrate în scop de TVA</w:t>
      </w:r>
      <w:r w:rsidRPr="00DC1C2A">
        <w:rPr>
          <w:rFonts w:ascii="Times New Roman" w:eastAsia="Times New Roman" w:hAnsi="Times New Roman"/>
          <w:noProof/>
          <w:sz w:val="24"/>
          <w:szCs w:val="24"/>
        </w:rPr>
        <w:t xml:space="preserve"> la prețul de vânzare 1.200.000 lei, 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r w:rsidR="00431C60" w:rsidRPr="00DC1C2A">
        <w:rPr>
          <w:rFonts w:ascii="Times New Roman" w:eastAsia="Times New Roman" w:hAnsi="Times New Roman"/>
          <w:b/>
          <w:bCs/>
          <w:noProof/>
          <w:sz w:val="24"/>
          <w:szCs w:val="24"/>
        </w:rPr>
        <w:sym w:font="Wingdings 2" w:char="F050"/>
      </w:r>
      <w:r w:rsidR="00431C60" w:rsidRPr="00DC1C2A">
        <w:rPr>
          <w:rFonts w:ascii="Times New Roman" w:eastAsia="Times New Roman" w:hAnsi="Times New Roman"/>
          <w:b/>
          <w:bCs/>
          <w:noProof/>
          <w:sz w:val="24"/>
          <w:szCs w:val="24"/>
        </w:rPr>
        <w:t xml:space="preserve"> </w:t>
      </w:r>
      <w:r w:rsidR="00431C60" w:rsidRPr="00DC1C2A">
        <w:rPr>
          <w:rFonts w:ascii="Times New Roman" w:eastAsia="Times New Roman" w:hAnsi="Times New Roman"/>
          <w:noProof/>
          <w:sz w:val="24"/>
          <w:szCs w:val="24"/>
        </w:rPr>
        <w:t>Mijlocul de transport a fost subvenționat, contul 4751 din bilanț reprezentând subvenția aferentă mijlocului de transport;</w:t>
      </w:r>
    </w:p>
    <w:p w14:paraId="6877A593" w14:textId="4A845876" w:rsidR="00DC1C2A" w:rsidRDefault="00431C60"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1.pret vz</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0823431B" w14:textId="77777777" w:rsidTr="00431C60">
        <w:tc>
          <w:tcPr>
            <w:tcW w:w="2789" w:type="dxa"/>
          </w:tcPr>
          <w:p w14:paraId="6A4D4F00" w14:textId="4CA76457"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1.452.000</w:t>
            </w:r>
          </w:p>
        </w:tc>
        <w:tc>
          <w:tcPr>
            <w:tcW w:w="2789" w:type="dxa"/>
          </w:tcPr>
          <w:p w14:paraId="32DCB3CE" w14:textId="64AFC0A2"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461</w:t>
            </w:r>
          </w:p>
        </w:tc>
        <w:tc>
          <w:tcPr>
            <w:tcW w:w="2790" w:type="dxa"/>
          </w:tcPr>
          <w:p w14:paraId="57EAA287" w14:textId="499CD372"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5F69F3D3" w14:textId="574CA313"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7583</w:t>
            </w:r>
          </w:p>
        </w:tc>
        <w:tc>
          <w:tcPr>
            <w:tcW w:w="2790" w:type="dxa"/>
          </w:tcPr>
          <w:p w14:paraId="7EBBDD3C" w14:textId="28C291A1" w:rsidR="00431C60" w:rsidRPr="00CE68A9" w:rsidRDefault="00431C60" w:rsidP="00DC1C2A">
            <w:pPr>
              <w:spacing w:after="0" w:line="240" w:lineRule="auto"/>
              <w:jc w:val="both"/>
              <w:rPr>
                <w:rFonts w:ascii="Times New Roman" w:eastAsia="Times New Roman" w:hAnsi="Times New Roman"/>
                <w:b/>
                <w:bCs/>
                <w:noProof/>
                <w:color w:val="00B0F0"/>
                <w:sz w:val="24"/>
                <w:szCs w:val="24"/>
              </w:rPr>
            </w:pPr>
            <w:r w:rsidRPr="00CE68A9">
              <w:rPr>
                <w:rFonts w:ascii="Times New Roman" w:eastAsia="Times New Roman" w:hAnsi="Times New Roman"/>
                <w:b/>
                <w:bCs/>
                <w:noProof/>
                <w:color w:val="00B0F0"/>
                <w:sz w:val="24"/>
                <w:szCs w:val="24"/>
              </w:rPr>
              <w:t>1.200.000</w:t>
            </w:r>
          </w:p>
        </w:tc>
      </w:tr>
      <w:tr w:rsidR="00431C60" w14:paraId="4C24321F" w14:textId="77777777" w:rsidTr="00431C60">
        <w:tc>
          <w:tcPr>
            <w:tcW w:w="2789" w:type="dxa"/>
          </w:tcPr>
          <w:p w14:paraId="4BD22379"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89" w:type="dxa"/>
          </w:tcPr>
          <w:p w14:paraId="57A7A96E"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561BBDF2"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0152D6B8" w14:textId="613A2C2A"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4427</w:t>
            </w:r>
          </w:p>
        </w:tc>
        <w:tc>
          <w:tcPr>
            <w:tcW w:w="2790" w:type="dxa"/>
          </w:tcPr>
          <w:p w14:paraId="6203F03D" w14:textId="451A74E0" w:rsidR="00431C60" w:rsidRPr="00CE68A9" w:rsidRDefault="00CE68A9" w:rsidP="00DC1C2A">
            <w:pPr>
              <w:spacing w:after="0" w:line="240" w:lineRule="auto"/>
              <w:jc w:val="both"/>
              <w:rPr>
                <w:rFonts w:ascii="Times New Roman" w:eastAsia="Times New Roman" w:hAnsi="Times New Roman"/>
                <w:b/>
                <w:bCs/>
                <w:noProof/>
                <w:color w:val="000000" w:themeColor="text1"/>
                <w:sz w:val="24"/>
                <w:szCs w:val="24"/>
              </w:rPr>
            </w:pPr>
            <w:r w:rsidRPr="00CE68A9">
              <w:rPr>
                <w:rFonts w:ascii="Times New Roman" w:eastAsia="Times New Roman" w:hAnsi="Times New Roman"/>
                <w:b/>
                <w:bCs/>
                <w:noProof/>
                <w:color w:val="00B050"/>
                <w:sz w:val="24"/>
                <w:szCs w:val="24"/>
              </w:rPr>
              <w:t>252.000</w:t>
            </w:r>
            <w:r>
              <w:rPr>
                <w:rFonts w:ascii="Times New Roman" w:eastAsia="Times New Roman" w:hAnsi="Times New Roman"/>
                <w:b/>
                <w:bCs/>
                <w:noProof/>
                <w:color w:val="00B050"/>
                <w:sz w:val="24"/>
                <w:szCs w:val="24"/>
              </w:rPr>
              <w:t xml:space="preserve"> </w:t>
            </w:r>
          </w:p>
        </w:tc>
      </w:tr>
    </w:tbl>
    <w:p w14:paraId="5E69F93E" w14:textId="48D22302"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2.desc gest</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10E5A088" w14:textId="77777777" w:rsidTr="00431C60">
        <w:tc>
          <w:tcPr>
            <w:tcW w:w="2789" w:type="dxa"/>
          </w:tcPr>
          <w:p w14:paraId="11C69E45" w14:textId="729F4AA4"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431C60">
              <w:rPr>
                <w:b/>
                <w:bCs/>
                <w:noProof/>
                <w:color w:val="7030A0"/>
                <w:sz w:val="24"/>
                <w:szCs w:val="24"/>
                <w:lang w:eastAsia="ro-RO"/>
              </w:rPr>
              <w:t>720.000</w:t>
            </w:r>
          </w:p>
        </w:tc>
        <w:tc>
          <w:tcPr>
            <w:tcW w:w="2789" w:type="dxa"/>
          </w:tcPr>
          <w:p w14:paraId="0BB289CC" w14:textId="006CE878"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2813</w:t>
            </w:r>
          </w:p>
        </w:tc>
        <w:tc>
          <w:tcPr>
            <w:tcW w:w="2790" w:type="dxa"/>
          </w:tcPr>
          <w:p w14:paraId="5B5D0A95" w14:textId="6FBBA5EB"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1B6BEE2B" w14:textId="6DEE9FF5"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2133</w:t>
            </w:r>
          </w:p>
        </w:tc>
        <w:tc>
          <w:tcPr>
            <w:tcW w:w="2790" w:type="dxa"/>
          </w:tcPr>
          <w:p w14:paraId="169C9AA6" w14:textId="7987AD42" w:rsidR="00431C60" w:rsidRDefault="00431C60" w:rsidP="00DC1C2A">
            <w:pPr>
              <w:spacing w:after="0" w:line="240" w:lineRule="auto"/>
              <w:jc w:val="both"/>
              <w:rPr>
                <w:rFonts w:ascii="Times New Roman" w:eastAsia="Times New Roman" w:hAnsi="Times New Roman"/>
                <w:noProof/>
                <w:color w:val="000000" w:themeColor="text1"/>
                <w:sz w:val="24"/>
                <w:szCs w:val="24"/>
              </w:rPr>
            </w:pPr>
            <w:r w:rsidRPr="00431C60">
              <w:rPr>
                <w:b/>
                <w:bCs/>
                <w:noProof/>
                <w:color w:val="7030A0"/>
                <w:sz w:val="24"/>
                <w:szCs w:val="24"/>
                <w:lang w:eastAsia="ro-RO"/>
              </w:rPr>
              <w:t>900.000</w:t>
            </w:r>
          </w:p>
        </w:tc>
      </w:tr>
      <w:tr w:rsidR="00431C60" w14:paraId="53C78FEB" w14:textId="77777777" w:rsidTr="00431C60">
        <w:tc>
          <w:tcPr>
            <w:tcW w:w="2789" w:type="dxa"/>
          </w:tcPr>
          <w:p w14:paraId="544C4D28" w14:textId="4DF827EC" w:rsidR="00431C60" w:rsidRPr="00771E63" w:rsidRDefault="00431C60" w:rsidP="00DC1C2A">
            <w:pPr>
              <w:spacing w:after="0" w:line="240" w:lineRule="auto"/>
              <w:jc w:val="both"/>
              <w:rPr>
                <w:rFonts w:ascii="Times New Roman" w:eastAsia="Times New Roman" w:hAnsi="Times New Roman"/>
                <w:b/>
                <w:bCs/>
                <w:noProof/>
                <w:color w:val="00B050"/>
                <w:sz w:val="24"/>
                <w:szCs w:val="24"/>
              </w:rPr>
            </w:pPr>
            <w:r w:rsidRPr="00771E63">
              <w:rPr>
                <w:rFonts w:ascii="Times New Roman" w:eastAsia="Times New Roman" w:hAnsi="Times New Roman"/>
                <w:b/>
                <w:bCs/>
                <w:noProof/>
                <w:color w:val="00B050"/>
                <w:sz w:val="24"/>
                <w:szCs w:val="24"/>
              </w:rPr>
              <w:t>180.000</w:t>
            </w:r>
          </w:p>
        </w:tc>
        <w:tc>
          <w:tcPr>
            <w:tcW w:w="2789" w:type="dxa"/>
          </w:tcPr>
          <w:p w14:paraId="0E38E9E0" w14:textId="404F2D49" w:rsidR="00431C60" w:rsidRPr="00771E63" w:rsidRDefault="00431C60" w:rsidP="00DC1C2A">
            <w:pPr>
              <w:spacing w:after="0" w:line="240" w:lineRule="auto"/>
              <w:jc w:val="both"/>
              <w:rPr>
                <w:rFonts w:ascii="Times New Roman" w:eastAsia="Times New Roman" w:hAnsi="Times New Roman"/>
                <w:b/>
                <w:bCs/>
                <w:noProof/>
                <w:color w:val="00B050"/>
                <w:sz w:val="24"/>
                <w:szCs w:val="24"/>
              </w:rPr>
            </w:pPr>
            <w:r w:rsidRPr="00771E63">
              <w:rPr>
                <w:rFonts w:ascii="Times New Roman" w:eastAsia="Times New Roman" w:hAnsi="Times New Roman"/>
                <w:b/>
                <w:bCs/>
                <w:noProof/>
                <w:color w:val="00B050"/>
                <w:sz w:val="24"/>
                <w:szCs w:val="24"/>
              </w:rPr>
              <w:t>6583</w:t>
            </w:r>
          </w:p>
        </w:tc>
        <w:tc>
          <w:tcPr>
            <w:tcW w:w="2790" w:type="dxa"/>
          </w:tcPr>
          <w:p w14:paraId="3870F0E5"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5FD655B5"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c>
          <w:tcPr>
            <w:tcW w:w="2790" w:type="dxa"/>
          </w:tcPr>
          <w:p w14:paraId="3CA2FCC3" w14:textId="77777777" w:rsidR="00431C60" w:rsidRDefault="00431C60" w:rsidP="00DC1C2A">
            <w:pPr>
              <w:spacing w:after="0" w:line="240" w:lineRule="auto"/>
              <w:jc w:val="both"/>
              <w:rPr>
                <w:rFonts w:ascii="Times New Roman" w:eastAsia="Times New Roman" w:hAnsi="Times New Roman"/>
                <w:noProof/>
                <w:color w:val="000000" w:themeColor="text1"/>
                <w:sz w:val="24"/>
                <w:szCs w:val="24"/>
              </w:rPr>
            </w:pPr>
          </w:p>
        </w:tc>
      </w:tr>
    </w:tbl>
    <w:p w14:paraId="4EFD6562" w14:textId="3EBC993C"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3.incasez</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1A0BCB47" w14:textId="77777777" w:rsidTr="00431C60">
        <w:tc>
          <w:tcPr>
            <w:tcW w:w="2789" w:type="dxa"/>
          </w:tcPr>
          <w:p w14:paraId="725D4B7F" w14:textId="795BF3D2" w:rsidR="00431C60" w:rsidRPr="00F66E5E" w:rsidRDefault="00431C60"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1.452.</w:t>
            </w:r>
            <w:r w:rsidRPr="00F66E5E">
              <w:rPr>
                <w:rFonts w:ascii="Times New Roman" w:eastAsia="Times New Roman" w:hAnsi="Times New Roman"/>
                <w:b/>
                <w:bCs/>
                <w:noProof/>
                <w:color w:val="C00000"/>
                <w:sz w:val="24"/>
                <w:szCs w:val="24"/>
              </w:rPr>
              <w:t>000</w:t>
            </w:r>
          </w:p>
        </w:tc>
        <w:tc>
          <w:tcPr>
            <w:tcW w:w="2789" w:type="dxa"/>
          </w:tcPr>
          <w:p w14:paraId="0026367C" w14:textId="77057DE4" w:rsidR="00431C60" w:rsidRPr="00F66E5E" w:rsidRDefault="00431C60"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5504E386" w14:textId="1F333A7B"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37997987" w14:textId="3A2CB446"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461</w:t>
            </w:r>
          </w:p>
        </w:tc>
        <w:tc>
          <w:tcPr>
            <w:tcW w:w="2790" w:type="dxa"/>
          </w:tcPr>
          <w:p w14:paraId="15D7FCD9" w14:textId="7DCFF8E4"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1.452.000</w:t>
            </w:r>
          </w:p>
        </w:tc>
      </w:tr>
    </w:tbl>
    <w:p w14:paraId="53F0D2F1" w14:textId="44934178"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4.odata cu vz reiau subv la venit</w:t>
      </w:r>
    </w:p>
    <w:tbl>
      <w:tblPr>
        <w:tblStyle w:val="TableGrid"/>
        <w:tblW w:w="0" w:type="auto"/>
        <w:tblLook w:val="04A0" w:firstRow="1" w:lastRow="0" w:firstColumn="1" w:lastColumn="0" w:noHBand="0" w:noVBand="1"/>
      </w:tblPr>
      <w:tblGrid>
        <w:gridCol w:w="2789"/>
        <w:gridCol w:w="2789"/>
        <w:gridCol w:w="2790"/>
        <w:gridCol w:w="2790"/>
        <w:gridCol w:w="2790"/>
      </w:tblGrid>
      <w:tr w:rsidR="00431C60" w14:paraId="544C8A34" w14:textId="77777777" w:rsidTr="00431C60">
        <w:tc>
          <w:tcPr>
            <w:tcW w:w="2789" w:type="dxa"/>
          </w:tcPr>
          <w:p w14:paraId="0FD0D087" w14:textId="59D3829B" w:rsidR="00431C60" w:rsidRDefault="00825892" w:rsidP="00DC1C2A">
            <w:pPr>
              <w:spacing w:after="0" w:line="240" w:lineRule="auto"/>
              <w:jc w:val="both"/>
              <w:rPr>
                <w:rFonts w:ascii="Times New Roman" w:eastAsia="Times New Roman" w:hAnsi="Times New Roman"/>
                <w:noProof/>
                <w:color w:val="000000" w:themeColor="text1"/>
                <w:sz w:val="24"/>
                <w:szCs w:val="24"/>
              </w:rPr>
            </w:pPr>
            <w:r w:rsidRPr="00825892">
              <w:rPr>
                <w:b/>
                <w:bCs/>
                <w:noProof/>
                <w:color w:val="7030A0"/>
                <w:sz w:val="24"/>
                <w:szCs w:val="24"/>
                <w:lang w:eastAsia="ro-RO"/>
              </w:rPr>
              <w:t>320.000</w:t>
            </w:r>
          </w:p>
        </w:tc>
        <w:tc>
          <w:tcPr>
            <w:tcW w:w="2789" w:type="dxa"/>
          </w:tcPr>
          <w:p w14:paraId="58DC8290" w14:textId="1965CD22"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4751</w:t>
            </w:r>
          </w:p>
        </w:tc>
        <w:tc>
          <w:tcPr>
            <w:tcW w:w="2790" w:type="dxa"/>
          </w:tcPr>
          <w:p w14:paraId="1E89BF02" w14:textId="3C8BF8AF" w:rsidR="00431C60" w:rsidRDefault="00431C60"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25716A66" w14:textId="609846C7" w:rsidR="00431C60" w:rsidRPr="00825892" w:rsidRDefault="00431C60" w:rsidP="00DC1C2A">
            <w:pPr>
              <w:spacing w:after="0" w:line="240" w:lineRule="auto"/>
              <w:jc w:val="both"/>
              <w:rPr>
                <w:rFonts w:ascii="Times New Roman" w:eastAsia="Times New Roman" w:hAnsi="Times New Roman"/>
                <w:b/>
                <w:bCs/>
                <w:noProof/>
                <w:color w:val="7030A0"/>
                <w:sz w:val="24"/>
                <w:szCs w:val="24"/>
              </w:rPr>
            </w:pPr>
            <w:r>
              <w:rPr>
                <w:rFonts w:ascii="Times New Roman" w:eastAsia="Times New Roman" w:hAnsi="Times New Roman"/>
                <w:noProof/>
                <w:color w:val="000000" w:themeColor="text1"/>
                <w:sz w:val="24"/>
                <w:szCs w:val="24"/>
              </w:rPr>
              <w:t>7584</w:t>
            </w:r>
            <w:r w:rsidR="00825892">
              <w:rPr>
                <w:rFonts w:ascii="Times New Roman" w:eastAsia="Times New Roman" w:hAnsi="Times New Roman"/>
                <w:b/>
                <w:bCs/>
                <w:noProof/>
                <w:color w:val="7030A0"/>
                <w:sz w:val="24"/>
                <w:szCs w:val="24"/>
              </w:rPr>
              <w:t>/impozabil</w:t>
            </w:r>
          </w:p>
        </w:tc>
        <w:tc>
          <w:tcPr>
            <w:tcW w:w="2790" w:type="dxa"/>
          </w:tcPr>
          <w:p w14:paraId="0B0B8727" w14:textId="22464FF3" w:rsidR="00431C60" w:rsidRPr="00825892" w:rsidRDefault="00825892" w:rsidP="00DC1C2A">
            <w:pPr>
              <w:spacing w:after="0" w:line="240" w:lineRule="auto"/>
              <w:jc w:val="both"/>
              <w:rPr>
                <w:rFonts w:ascii="Times New Roman" w:eastAsia="Times New Roman" w:hAnsi="Times New Roman"/>
                <w:b/>
                <w:bCs/>
                <w:noProof/>
                <w:color w:val="000000" w:themeColor="text1"/>
                <w:sz w:val="24"/>
                <w:szCs w:val="24"/>
              </w:rPr>
            </w:pPr>
            <w:r w:rsidRPr="00825892">
              <w:rPr>
                <w:b/>
                <w:bCs/>
                <w:noProof/>
                <w:color w:val="7030A0"/>
                <w:sz w:val="24"/>
                <w:szCs w:val="24"/>
                <w:lang w:eastAsia="ro-RO"/>
              </w:rPr>
              <w:t>320.000</w:t>
            </w:r>
          </w:p>
        </w:tc>
      </w:tr>
    </w:tbl>
    <w:p w14:paraId="1B29DAE2" w14:textId="77777777" w:rsidR="00431C60" w:rsidRPr="00DC1C2A" w:rsidRDefault="00431C60" w:rsidP="00DC1C2A">
      <w:pPr>
        <w:spacing w:after="0" w:line="240" w:lineRule="auto"/>
        <w:jc w:val="both"/>
        <w:rPr>
          <w:rFonts w:ascii="Times New Roman" w:eastAsia="Times New Roman" w:hAnsi="Times New Roman"/>
          <w:noProof/>
          <w:sz w:val="24"/>
          <w:szCs w:val="24"/>
        </w:rPr>
      </w:pPr>
    </w:p>
    <w:p w14:paraId="5117F755" w14:textId="0D877616" w:rsid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4.</w:t>
      </w:r>
      <w:r w:rsidRPr="00DC1C2A">
        <w:rPr>
          <w:rFonts w:ascii="Times New Roman" w:eastAsia="Times New Roman" w:hAnsi="Times New Roman"/>
          <w:noProof/>
          <w:sz w:val="24"/>
          <w:szCs w:val="24"/>
        </w:rPr>
        <w:t xml:space="preserve">Vânzarea mărfurilor unei persoane juridice române înregistrate în scop de TVA la prețul de vânzare 850.000 lei, TVA </w:t>
      </w:r>
      <w:r w:rsidR="00780F6F">
        <w:rPr>
          <w:rFonts w:ascii="Times New Roman" w:eastAsia="Times New Roman" w:hAnsi="Times New Roman"/>
          <w:noProof/>
          <w:sz w:val="24"/>
          <w:szCs w:val="24"/>
        </w:rPr>
        <w:t>21</w:t>
      </w:r>
      <w:r w:rsidRPr="00DC1C2A">
        <w:rPr>
          <w:rFonts w:ascii="Times New Roman" w:eastAsia="Times New Roman" w:hAnsi="Times New Roman"/>
          <w:noProof/>
          <w:sz w:val="24"/>
          <w:szCs w:val="24"/>
        </w:rPr>
        <w:t>%;</w:t>
      </w:r>
    </w:p>
    <w:p w14:paraId="4D3D51AD" w14:textId="2F981946"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1.pret vz</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6EC8781E" w14:textId="77777777" w:rsidTr="00825892">
        <w:tc>
          <w:tcPr>
            <w:tcW w:w="2789" w:type="dxa"/>
          </w:tcPr>
          <w:p w14:paraId="2693C66C" w14:textId="4A7A15B8"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1.028.500</w:t>
            </w:r>
          </w:p>
        </w:tc>
        <w:tc>
          <w:tcPr>
            <w:tcW w:w="2789" w:type="dxa"/>
          </w:tcPr>
          <w:p w14:paraId="0E2FDDAD" w14:textId="2F589F3A"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4111</w:t>
            </w:r>
          </w:p>
        </w:tc>
        <w:tc>
          <w:tcPr>
            <w:tcW w:w="2790" w:type="dxa"/>
          </w:tcPr>
          <w:p w14:paraId="5D57F16A" w14:textId="7E3517BE"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11D558DC" w14:textId="1572AFDE" w:rsidR="00825892" w:rsidRPr="00CE68A9" w:rsidRDefault="00825892" w:rsidP="00DC1C2A">
            <w:pPr>
              <w:spacing w:after="0" w:line="240" w:lineRule="auto"/>
              <w:jc w:val="both"/>
              <w:rPr>
                <w:rFonts w:ascii="Times New Roman" w:eastAsia="Times New Roman" w:hAnsi="Times New Roman"/>
                <w:b/>
                <w:bCs/>
                <w:noProof/>
                <w:sz w:val="24"/>
                <w:szCs w:val="24"/>
              </w:rPr>
            </w:pPr>
            <w:r w:rsidRPr="00CE68A9">
              <w:rPr>
                <w:rFonts w:ascii="Times New Roman" w:eastAsia="Times New Roman" w:hAnsi="Times New Roman"/>
                <w:b/>
                <w:bCs/>
                <w:noProof/>
                <w:color w:val="00B0F0"/>
                <w:sz w:val="24"/>
                <w:szCs w:val="24"/>
              </w:rPr>
              <w:t>707</w:t>
            </w:r>
          </w:p>
        </w:tc>
        <w:tc>
          <w:tcPr>
            <w:tcW w:w="2790" w:type="dxa"/>
          </w:tcPr>
          <w:p w14:paraId="40BEB23C" w14:textId="640F200B" w:rsidR="00825892" w:rsidRPr="00CE68A9" w:rsidRDefault="00825892" w:rsidP="00DC1C2A">
            <w:pPr>
              <w:spacing w:after="0" w:line="240" w:lineRule="auto"/>
              <w:jc w:val="both"/>
              <w:rPr>
                <w:rFonts w:ascii="Times New Roman" w:eastAsia="Times New Roman" w:hAnsi="Times New Roman"/>
                <w:b/>
                <w:bCs/>
                <w:noProof/>
                <w:sz w:val="24"/>
                <w:szCs w:val="24"/>
              </w:rPr>
            </w:pPr>
            <w:r w:rsidRPr="00CE68A9">
              <w:rPr>
                <w:rFonts w:ascii="Times New Roman" w:eastAsia="Times New Roman" w:hAnsi="Times New Roman"/>
                <w:b/>
                <w:bCs/>
                <w:noProof/>
                <w:color w:val="00B0F0"/>
                <w:sz w:val="24"/>
                <w:szCs w:val="24"/>
              </w:rPr>
              <w:t>850.000</w:t>
            </w:r>
          </w:p>
        </w:tc>
      </w:tr>
      <w:tr w:rsidR="00825892" w14:paraId="1BC384CA" w14:textId="77777777" w:rsidTr="00825892">
        <w:tc>
          <w:tcPr>
            <w:tcW w:w="2789" w:type="dxa"/>
          </w:tcPr>
          <w:p w14:paraId="1BB50C50" w14:textId="77777777" w:rsidR="00825892" w:rsidRDefault="00825892" w:rsidP="00DC1C2A">
            <w:pPr>
              <w:spacing w:after="0" w:line="240" w:lineRule="auto"/>
              <w:jc w:val="both"/>
              <w:rPr>
                <w:rFonts w:ascii="Times New Roman" w:eastAsia="Times New Roman" w:hAnsi="Times New Roman"/>
                <w:noProof/>
                <w:sz w:val="24"/>
                <w:szCs w:val="24"/>
              </w:rPr>
            </w:pPr>
          </w:p>
        </w:tc>
        <w:tc>
          <w:tcPr>
            <w:tcW w:w="2789" w:type="dxa"/>
          </w:tcPr>
          <w:p w14:paraId="0BA624D2" w14:textId="77777777" w:rsidR="00825892" w:rsidRDefault="00825892" w:rsidP="00DC1C2A">
            <w:pPr>
              <w:spacing w:after="0" w:line="240" w:lineRule="auto"/>
              <w:jc w:val="both"/>
              <w:rPr>
                <w:rFonts w:ascii="Times New Roman" w:eastAsia="Times New Roman" w:hAnsi="Times New Roman"/>
                <w:noProof/>
                <w:sz w:val="24"/>
                <w:szCs w:val="24"/>
              </w:rPr>
            </w:pPr>
          </w:p>
        </w:tc>
        <w:tc>
          <w:tcPr>
            <w:tcW w:w="2790" w:type="dxa"/>
          </w:tcPr>
          <w:p w14:paraId="7FDF31E6" w14:textId="77777777" w:rsidR="00825892" w:rsidRDefault="00825892" w:rsidP="00DC1C2A">
            <w:pPr>
              <w:spacing w:after="0" w:line="240" w:lineRule="auto"/>
              <w:jc w:val="both"/>
              <w:rPr>
                <w:rFonts w:ascii="Times New Roman" w:eastAsia="Times New Roman" w:hAnsi="Times New Roman"/>
                <w:noProof/>
                <w:sz w:val="24"/>
                <w:szCs w:val="24"/>
              </w:rPr>
            </w:pPr>
          </w:p>
        </w:tc>
        <w:tc>
          <w:tcPr>
            <w:tcW w:w="2790" w:type="dxa"/>
          </w:tcPr>
          <w:p w14:paraId="308A4BCD" w14:textId="66D8235F"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4427</w:t>
            </w:r>
          </w:p>
        </w:tc>
        <w:tc>
          <w:tcPr>
            <w:tcW w:w="2790" w:type="dxa"/>
          </w:tcPr>
          <w:p w14:paraId="448ACC11" w14:textId="7E668F92" w:rsidR="00825892" w:rsidRPr="00CE68A9" w:rsidRDefault="00825892" w:rsidP="00DC1C2A">
            <w:pPr>
              <w:spacing w:after="0" w:line="240" w:lineRule="auto"/>
              <w:jc w:val="both"/>
              <w:rPr>
                <w:rFonts w:ascii="Times New Roman" w:eastAsia="Times New Roman" w:hAnsi="Times New Roman"/>
                <w:b/>
                <w:bCs/>
                <w:noProof/>
                <w:sz w:val="24"/>
                <w:szCs w:val="24"/>
              </w:rPr>
            </w:pPr>
            <w:r w:rsidRPr="00CE68A9">
              <w:rPr>
                <w:rFonts w:ascii="Times New Roman" w:eastAsia="Times New Roman" w:hAnsi="Times New Roman"/>
                <w:b/>
                <w:bCs/>
                <w:noProof/>
                <w:color w:val="00B050"/>
                <w:sz w:val="24"/>
                <w:szCs w:val="24"/>
              </w:rPr>
              <w:t>178.500</w:t>
            </w:r>
          </w:p>
        </w:tc>
      </w:tr>
    </w:tbl>
    <w:p w14:paraId="38F7C944" w14:textId="5AD331F1"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2.desc gest</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1B56DF7F" w14:textId="77777777" w:rsidTr="00825892">
        <w:tc>
          <w:tcPr>
            <w:tcW w:w="2789" w:type="dxa"/>
          </w:tcPr>
          <w:p w14:paraId="67254742" w14:textId="5D5933FB" w:rsidR="00825892" w:rsidRPr="00771E63" w:rsidRDefault="00825892" w:rsidP="00DC1C2A">
            <w:pPr>
              <w:spacing w:after="0" w:line="240" w:lineRule="auto"/>
              <w:jc w:val="both"/>
              <w:rPr>
                <w:rFonts w:ascii="Times New Roman" w:eastAsia="Times New Roman" w:hAnsi="Times New Roman"/>
                <w:b/>
                <w:bCs/>
                <w:noProof/>
                <w:color w:val="00B050"/>
                <w:sz w:val="24"/>
                <w:szCs w:val="24"/>
              </w:rPr>
            </w:pPr>
            <w:r w:rsidRPr="00771E63">
              <w:rPr>
                <w:b/>
                <w:bCs/>
                <w:noProof/>
                <w:color w:val="00B050"/>
                <w:sz w:val="24"/>
                <w:szCs w:val="24"/>
                <w:lang w:eastAsia="ro-RO"/>
              </w:rPr>
              <w:t>800.000</w:t>
            </w:r>
          </w:p>
        </w:tc>
        <w:tc>
          <w:tcPr>
            <w:tcW w:w="2789" w:type="dxa"/>
          </w:tcPr>
          <w:p w14:paraId="1C2B89DE" w14:textId="6D782C42" w:rsidR="00825892" w:rsidRPr="00771E63" w:rsidRDefault="00825892" w:rsidP="00DC1C2A">
            <w:pPr>
              <w:spacing w:after="0" w:line="240" w:lineRule="auto"/>
              <w:jc w:val="both"/>
              <w:rPr>
                <w:rFonts w:ascii="Times New Roman" w:eastAsia="Times New Roman" w:hAnsi="Times New Roman"/>
                <w:b/>
                <w:bCs/>
                <w:noProof/>
                <w:color w:val="00B050"/>
                <w:sz w:val="24"/>
                <w:szCs w:val="24"/>
              </w:rPr>
            </w:pPr>
            <w:r w:rsidRPr="00771E63">
              <w:rPr>
                <w:rFonts w:ascii="Times New Roman" w:eastAsia="Times New Roman" w:hAnsi="Times New Roman"/>
                <w:b/>
                <w:bCs/>
                <w:noProof/>
                <w:color w:val="00B050"/>
                <w:sz w:val="24"/>
                <w:szCs w:val="24"/>
              </w:rPr>
              <w:t>607</w:t>
            </w:r>
          </w:p>
        </w:tc>
        <w:tc>
          <w:tcPr>
            <w:tcW w:w="2790" w:type="dxa"/>
          </w:tcPr>
          <w:p w14:paraId="4D54C9C9" w14:textId="31B9B266"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48CE1071" w14:textId="1E8E22A8"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371</w:t>
            </w:r>
          </w:p>
        </w:tc>
        <w:tc>
          <w:tcPr>
            <w:tcW w:w="2790" w:type="dxa"/>
          </w:tcPr>
          <w:p w14:paraId="24599286" w14:textId="422C1B65" w:rsidR="00825892" w:rsidRDefault="00825892" w:rsidP="00DC1C2A">
            <w:pPr>
              <w:spacing w:after="0" w:line="240" w:lineRule="auto"/>
              <w:jc w:val="both"/>
              <w:rPr>
                <w:rFonts w:ascii="Times New Roman" w:eastAsia="Times New Roman" w:hAnsi="Times New Roman"/>
                <w:noProof/>
                <w:sz w:val="24"/>
                <w:szCs w:val="24"/>
              </w:rPr>
            </w:pPr>
            <w:r w:rsidRPr="00825892">
              <w:rPr>
                <w:b/>
                <w:bCs/>
                <w:noProof/>
                <w:color w:val="7030A0"/>
                <w:sz w:val="24"/>
                <w:szCs w:val="24"/>
                <w:lang w:eastAsia="ro-RO"/>
              </w:rPr>
              <w:t>800.000</w:t>
            </w:r>
          </w:p>
        </w:tc>
      </w:tr>
    </w:tbl>
    <w:p w14:paraId="0D54020F" w14:textId="51E40EF5"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3.incasarea</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10E9DBFA" w14:textId="77777777" w:rsidTr="00825892">
        <w:tc>
          <w:tcPr>
            <w:tcW w:w="2789" w:type="dxa"/>
          </w:tcPr>
          <w:p w14:paraId="79A59432" w14:textId="55DC0496" w:rsidR="00825892" w:rsidRPr="00F66E5E" w:rsidRDefault="00825892"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1.028.500</w:t>
            </w:r>
          </w:p>
        </w:tc>
        <w:tc>
          <w:tcPr>
            <w:tcW w:w="2789" w:type="dxa"/>
          </w:tcPr>
          <w:p w14:paraId="6033497C" w14:textId="1F672251" w:rsidR="00825892" w:rsidRPr="00F66E5E" w:rsidRDefault="00825892"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2A96F5B0" w14:textId="1DD59AF0"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7C5C1A08" w14:textId="158AF76C"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4111</w:t>
            </w:r>
          </w:p>
        </w:tc>
        <w:tc>
          <w:tcPr>
            <w:tcW w:w="2790" w:type="dxa"/>
          </w:tcPr>
          <w:p w14:paraId="745F8E7A" w14:textId="74A8C435"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1.028.500</w:t>
            </w:r>
          </w:p>
        </w:tc>
      </w:tr>
    </w:tbl>
    <w:p w14:paraId="76EA5BFF" w14:textId="682A0E74"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4.odata cu vz ajustarea existenta a ramas fara obiect – o anulam</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62A75330" w14:textId="77777777" w:rsidTr="00825892">
        <w:tc>
          <w:tcPr>
            <w:tcW w:w="2789" w:type="dxa"/>
          </w:tcPr>
          <w:p w14:paraId="2ADACE58" w14:textId="35E4FA0B" w:rsidR="00825892" w:rsidRDefault="00825892" w:rsidP="00DC1C2A">
            <w:pPr>
              <w:spacing w:after="0" w:line="240" w:lineRule="auto"/>
              <w:jc w:val="both"/>
              <w:rPr>
                <w:rFonts w:ascii="Times New Roman" w:eastAsia="Times New Roman" w:hAnsi="Times New Roman"/>
                <w:noProof/>
                <w:sz w:val="24"/>
                <w:szCs w:val="24"/>
              </w:rPr>
            </w:pPr>
            <w:r w:rsidRPr="00825892">
              <w:rPr>
                <w:b/>
                <w:bCs/>
                <w:noProof/>
                <w:color w:val="7030A0"/>
                <w:sz w:val="24"/>
                <w:szCs w:val="24"/>
                <w:lang w:eastAsia="ro-RO"/>
              </w:rPr>
              <w:t>100.000</w:t>
            </w:r>
          </w:p>
        </w:tc>
        <w:tc>
          <w:tcPr>
            <w:tcW w:w="2789" w:type="dxa"/>
          </w:tcPr>
          <w:p w14:paraId="272AD4F2" w14:textId="15923FC0"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397</w:t>
            </w:r>
          </w:p>
        </w:tc>
        <w:tc>
          <w:tcPr>
            <w:tcW w:w="2790" w:type="dxa"/>
          </w:tcPr>
          <w:p w14:paraId="31380CA0" w14:textId="1B3ACA98"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4E491F41" w14:textId="201C2A81" w:rsidR="00825892" w:rsidRDefault="00825892" w:rsidP="00DC1C2A">
            <w:pPr>
              <w:spacing w:after="0" w:line="240" w:lineRule="auto"/>
              <w:jc w:val="both"/>
              <w:rPr>
                <w:rFonts w:ascii="Times New Roman" w:eastAsia="Times New Roman" w:hAnsi="Times New Roman"/>
                <w:noProof/>
                <w:sz w:val="24"/>
                <w:szCs w:val="24"/>
              </w:rPr>
            </w:pPr>
            <w:r w:rsidRPr="00CE68A9">
              <w:rPr>
                <w:rFonts w:ascii="Times New Roman" w:eastAsia="Times New Roman" w:hAnsi="Times New Roman"/>
                <w:b/>
                <w:bCs/>
                <w:noProof/>
                <w:color w:val="00B0F0"/>
                <w:sz w:val="24"/>
                <w:szCs w:val="24"/>
              </w:rPr>
              <w:t>7814</w:t>
            </w:r>
            <w:r>
              <w:rPr>
                <w:rFonts w:ascii="Times New Roman" w:eastAsia="Times New Roman" w:hAnsi="Times New Roman"/>
                <w:noProof/>
                <w:sz w:val="24"/>
                <w:szCs w:val="24"/>
              </w:rPr>
              <w:t>/</w:t>
            </w:r>
            <w:r>
              <w:rPr>
                <w:rFonts w:ascii="Times New Roman" w:eastAsia="Times New Roman" w:hAnsi="Times New Roman"/>
                <w:b/>
                <w:bCs/>
                <w:noProof/>
                <w:color w:val="EE0000"/>
                <w:sz w:val="24"/>
                <w:szCs w:val="24"/>
              </w:rPr>
              <w:t xml:space="preserve"> </w:t>
            </w:r>
            <w:r>
              <w:rPr>
                <w:rFonts w:ascii="Times New Roman" w:eastAsia="Times New Roman" w:hAnsi="Times New Roman"/>
                <w:b/>
                <w:bCs/>
                <w:noProof/>
                <w:color w:val="EE0000"/>
                <w:sz w:val="24"/>
                <w:szCs w:val="24"/>
              </w:rPr>
              <w:t>neimpoz</w:t>
            </w:r>
          </w:p>
        </w:tc>
        <w:tc>
          <w:tcPr>
            <w:tcW w:w="2790" w:type="dxa"/>
          </w:tcPr>
          <w:p w14:paraId="6640E53D" w14:textId="2C5956B5" w:rsidR="00825892" w:rsidRDefault="00825892" w:rsidP="00DC1C2A">
            <w:pPr>
              <w:spacing w:after="0" w:line="240" w:lineRule="auto"/>
              <w:jc w:val="both"/>
              <w:rPr>
                <w:rFonts w:ascii="Times New Roman" w:eastAsia="Times New Roman" w:hAnsi="Times New Roman"/>
                <w:noProof/>
                <w:sz w:val="24"/>
                <w:szCs w:val="24"/>
              </w:rPr>
            </w:pPr>
            <w:r w:rsidRPr="00825892">
              <w:rPr>
                <w:b/>
                <w:bCs/>
                <w:noProof/>
                <w:color w:val="7030A0"/>
                <w:sz w:val="24"/>
                <w:szCs w:val="24"/>
                <w:lang w:eastAsia="ro-RO"/>
              </w:rPr>
              <w:t>100.000</w:t>
            </w:r>
          </w:p>
        </w:tc>
      </w:tr>
    </w:tbl>
    <w:p w14:paraId="210B13C6" w14:textId="6851B0B1" w:rsidR="00825892" w:rsidRPr="00825892" w:rsidRDefault="00825892" w:rsidP="00DC1C2A">
      <w:pPr>
        <w:spacing w:after="0" w:line="240" w:lineRule="auto"/>
        <w:jc w:val="both"/>
        <w:rPr>
          <w:rFonts w:ascii="Times New Roman" w:eastAsia="Times New Roman" w:hAnsi="Times New Roman"/>
          <w:b/>
          <w:bCs/>
          <w:noProof/>
          <w:color w:val="EE0000"/>
          <w:sz w:val="24"/>
          <w:szCs w:val="24"/>
        </w:rPr>
      </w:pPr>
      <w:r>
        <w:rPr>
          <w:rFonts w:ascii="Times New Roman" w:eastAsia="Times New Roman" w:hAnsi="Times New Roman"/>
          <w:noProof/>
          <w:sz w:val="24"/>
          <w:szCs w:val="24"/>
        </w:rPr>
        <w:t xml:space="preserve">La constituire 6814 – neded – reluare venit e </w:t>
      </w:r>
      <w:r>
        <w:rPr>
          <w:rFonts w:ascii="Times New Roman" w:eastAsia="Times New Roman" w:hAnsi="Times New Roman"/>
          <w:b/>
          <w:bCs/>
          <w:noProof/>
          <w:color w:val="EE0000"/>
          <w:sz w:val="24"/>
          <w:szCs w:val="24"/>
        </w:rPr>
        <w:t>neimpoz</w:t>
      </w:r>
    </w:p>
    <w:p w14:paraId="14785A3A" w14:textId="77777777" w:rsidR="00825892" w:rsidRPr="00DC1C2A" w:rsidRDefault="00825892" w:rsidP="00DC1C2A">
      <w:pPr>
        <w:spacing w:after="0" w:line="240" w:lineRule="auto"/>
        <w:jc w:val="both"/>
        <w:rPr>
          <w:rFonts w:ascii="Times New Roman" w:eastAsia="Times New Roman" w:hAnsi="Times New Roman"/>
          <w:noProof/>
          <w:sz w:val="24"/>
          <w:szCs w:val="24"/>
        </w:rPr>
      </w:pPr>
    </w:p>
    <w:p w14:paraId="1F78462E" w14:textId="4E019408" w:rsid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5.</w:t>
      </w:r>
      <w:r w:rsidR="000E1A55">
        <w:rPr>
          <w:rFonts w:ascii="Times New Roman" w:eastAsia="Times New Roman" w:hAnsi="Times New Roman"/>
          <w:noProof/>
          <w:sz w:val="24"/>
          <w:szCs w:val="24"/>
        </w:rPr>
        <w:t xml:space="preserve"> Î</w:t>
      </w:r>
      <w:r w:rsidRPr="00DC1C2A">
        <w:rPr>
          <w:rFonts w:ascii="Times New Roman" w:eastAsia="Times New Roman" w:hAnsi="Times New Roman"/>
          <w:noProof/>
          <w:sz w:val="24"/>
          <w:szCs w:val="24"/>
        </w:rPr>
        <w:t xml:space="preserve">ncasarea </w:t>
      </w:r>
      <w:r w:rsidR="000E1A55">
        <w:rPr>
          <w:rFonts w:ascii="Times New Roman" w:eastAsia="Times New Roman" w:hAnsi="Times New Roman"/>
          <w:noProof/>
          <w:sz w:val="24"/>
          <w:szCs w:val="24"/>
        </w:rPr>
        <w:t xml:space="preserve">în totalitate a </w:t>
      </w:r>
      <w:r w:rsidRPr="00DC1C2A">
        <w:rPr>
          <w:rFonts w:ascii="Times New Roman" w:eastAsia="Times New Roman" w:hAnsi="Times New Roman"/>
          <w:noProof/>
          <w:sz w:val="24"/>
          <w:szCs w:val="24"/>
        </w:rPr>
        <w:t>clienților cerți;</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0904AF93" w14:textId="77777777" w:rsidTr="00825892">
        <w:tc>
          <w:tcPr>
            <w:tcW w:w="2789" w:type="dxa"/>
          </w:tcPr>
          <w:p w14:paraId="2ADE4A86" w14:textId="0ADB5043" w:rsidR="00825892" w:rsidRPr="00F66E5E" w:rsidRDefault="00825892" w:rsidP="00DC1C2A">
            <w:pPr>
              <w:spacing w:after="0" w:line="240" w:lineRule="auto"/>
              <w:jc w:val="both"/>
              <w:rPr>
                <w:rFonts w:ascii="Times New Roman" w:eastAsia="Times New Roman" w:hAnsi="Times New Roman"/>
                <w:b/>
                <w:bCs/>
                <w:noProof/>
                <w:color w:val="C00000"/>
                <w:sz w:val="24"/>
                <w:szCs w:val="24"/>
              </w:rPr>
            </w:pPr>
            <w:r w:rsidRPr="00F66E5E">
              <w:rPr>
                <w:b/>
                <w:bCs/>
                <w:noProof/>
                <w:color w:val="C00000"/>
                <w:sz w:val="24"/>
                <w:szCs w:val="24"/>
                <w:lang w:eastAsia="ro-RO"/>
              </w:rPr>
              <w:lastRenderedPageBreak/>
              <w:t>1.500.000</w:t>
            </w:r>
          </w:p>
        </w:tc>
        <w:tc>
          <w:tcPr>
            <w:tcW w:w="2789" w:type="dxa"/>
          </w:tcPr>
          <w:p w14:paraId="2CDDB89E" w14:textId="2596DA20" w:rsidR="00825892" w:rsidRPr="00F66E5E" w:rsidRDefault="00825892"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5100593E" w14:textId="413F59FC"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156C832E" w14:textId="7D6E485F"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4111/mateo</w:t>
            </w:r>
          </w:p>
        </w:tc>
        <w:tc>
          <w:tcPr>
            <w:tcW w:w="2790" w:type="dxa"/>
          </w:tcPr>
          <w:p w14:paraId="7EF14583" w14:textId="1AA2D59C" w:rsidR="00825892" w:rsidRDefault="00825892" w:rsidP="00DC1C2A">
            <w:pPr>
              <w:spacing w:after="0" w:line="240" w:lineRule="auto"/>
              <w:jc w:val="both"/>
              <w:rPr>
                <w:rFonts w:ascii="Times New Roman" w:eastAsia="Times New Roman" w:hAnsi="Times New Roman"/>
                <w:noProof/>
                <w:sz w:val="24"/>
                <w:szCs w:val="24"/>
              </w:rPr>
            </w:pPr>
            <w:r w:rsidRPr="00825892">
              <w:rPr>
                <w:b/>
                <w:bCs/>
                <w:noProof/>
                <w:color w:val="7030A0"/>
                <w:sz w:val="24"/>
                <w:szCs w:val="24"/>
                <w:lang w:eastAsia="ro-RO"/>
              </w:rPr>
              <w:t>1.500.000</w:t>
            </w:r>
          </w:p>
        </w:tc>
      </w:tr>
    </w:tbl>
    <w:p w14:paraId="1B1CCFBD" w14:textId="77777777" w:rsidR="00825892" w:rsidRPr="00DC1C2A" w:rsidRDefault="00825892" w:rsidP="00DC1C2A">
      <w:pPr>
        <w:spacing w:after="0" w:line="240" w:lineRule="auto"/>
        <w:jc w:val="both"/>
        <w:rPr>
          <w:rFonts w:ascii="Times New Roman" w:eastAsia="Times New Roman" w:hAnsi="Times New Roman"/>
          <w:noProof/>
          <w:sz w:val="24"/>
          <w:szCs w:val="24"/>
        </w:rPr>
      </w:pPr>
    </w:p>
    <w:p w14:paraId="6429256E" w14:textId="5C5F2AB0" w:rsid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6.</w:t>
      </w:r>
      <w:r w:rsidR="008915A3" w:rsidRPr="008915A3">
        <w:rPr>
          <w:rFonts w:ascii="Times New Roman" w:eastAsia="Times New Roman" w:hAnsi="Times New Roman"/>
          <w:noProof/>
          <w:sz w:val="24"/>
          <w:szCs w:val="24"/>
        </w:rPr>
        <w:t xml:space="preserve"> Încasarea în totalitate a c</w:t>
      </w:r>
      <w:r w:rsidRPr="008915A3">
        <w:rPr>
          <w:rFonts w:ascii="Times New Roman" w:eastAsia="Times New Roman" w:hAnsi="Times New Roman"/>
          <w:noProof/>
          <w:sz w:val="24"/>
          <w:szCs w:val="24"/>
        </w:rPr>
        <w:t>lienții</w:t>
      </w:r>
      <w:r w:rsidRPr="00DC1C2A">
        <w:rPr>
          <w:rFonts w:ascii="Times New Roman" w:eastAsia="Times New Roman" w:hAnsi="Times New Roman"/>
          <w:noProof/>
          <w:sz w:val="24"/>
          <w:szCs w:val="24"/>
        </w:rPr>
        <w:t xml:space="preserve"> incerți;</w:t>
      </w:r>
    </w:p>
    <w:p w14:paraId="1933F96A" w14:textId="07ACB315" w:rsidR="00825892" w:rsidRDefault="00825892"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1.incasare</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4CB4191C" w14:textId="77777777" w:rsidTr="00825892">
        <w:tc>
          <w:tcPr>
            <w:tcW w:w="2789" w:type="dxa"/>
          </w:tcPr>
          <w:p w14:paraId="4FE2B5EF" w14:textId="7CF90EA1" w:rsidR="00825892" w:rsidRPr="00F66E5E" w:rsidRDefault="00825892" w:rsidP="00DC1C2A">
            <w:pPr>
              <w:spacing w:after="0" w:line="240" w:lineRule="auto"/>
              <w:jc w:val="both"/>
              <w:rPr>
                <w:rFonts w:ascii="Times New Roman" w:eastAsia="Times New Roman" w:hAnsi="Times New Roman"/>
                <w:b/>
                <w:bCs/>
                <w:noProof/>
                <w:color w:val="C00000"/>
                <w:sz w:val="24"/>
                <w:szCs w:val="24"/>
              </w:rPr>
            </w:pPr>
            <w:r w:rsidRPr="00F66E5E">
              <w:rPr>
                <w:b/>
                <w:bCs/>
                <w:noProof/>
                <w:color w:val="C00000"/>
                <w:sz w:val="24"/>
                <w:szCs w:val="24"/>
                <w:lang w:eastAsia="ro-RO"/>
              </w:rPr>
              <w:t>600.000</w:t>
            </w:r>
          </w:p>
        </w:tc>
        <w:tc>
          <w:tcPr>
            <w:tcW w:w="2789" w:type="dxa"/>
          </w:tcPr>
          <w:p w14:paraId="476A782D" w14:textId="33CC986E" w:rsidR="00825892" w:rsidRPr="00F66E5E" w:rsidRDefault="00825892"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5A9134D5" w14:textId="681E3FE1" w:rsidR="00825892" w:rsidRDefault="00825892"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0FA4AB18" w14:textId="0A94792B" w:rsidR="00825892" w:rsidRDefault="00825892"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4118/mardare</w:t>
            </w:r>
          </w:p>
        </w:tc>
        <w:tc>
          <w:tcPr>
            <w:tcW w:w="2790" w:type="dxa"/>
          </w:tcPr>
          <w:p w14:paraId="3B4477C8" w14:textId="79B3368A" w:rsidR="00825892" w:rsidRDefault="00825892" w:rsidP="00DC1C2A">
            <w:pPr>
              <w:spacing w:after="0" w:line="240" w:lineRule="auto"/>
              <w:jc w:val="both"/>
              <w:rPr>
                <w:rFonts w:ascii="Times New Roman" w:eastAsia="Times New Roman" w:hAnsi="Times New Roman"/>
                <w:noProof/>
                <w:color w:val="000000" w:themeColor="text1"/>
                <w:sz w:val="24"/>
                <w:szCs w:val="24"/>
              </w:rPr>
            </w:pPr>
            <w:r w:rsidRPr="00825892">
              <w:rPr>
                <w:noProof/>
                <w:color w:val="7030A0"/>
                <w:sz w:val="24"/>
                <w:szCs w:val="24"/>
                <w:lang w:eastAsia="ro-RO"/>
              </w:rPr>
              <w:t>600.000</w:t>
            </w:r>
          </w:p>
        </w:tc>
      </w:tr>
    </w:tbl>
    <w:p w14:paraId="02747AA3" w14:textId="662085E3" w:rsidR="00825892" w:rsidRDefault="00825892"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2.odata cu incasarea ajustarea ramane fara obiect – o anulam</w:t>
      </w:r>
    </w:p>
    <w:tbl>
      <w:tblPr>
        <w:tblStyle w:val="TableGrid"/>
        <w:tblW w:w="0" w:type="auto"/>
        <w:tblLook w:val="04A0" w:firstRow="1" w:lastRow="0" w:firstColumn="1" w:lastColumn="0" w:noHBand="0" w:noVBand="1"/>
      </w:tblPr>
      <w:tblGrid>
        <w:gridCol w:w="2789"/>
        <w:gridCol w:w="2789"/>
        <w:gridCol w:w="2790"/>
        <w:gridCol w:w="2790"/>
        <w:gridCol w:w="2790"/>
      </w:tblGrid>
      <w:tr w:rsidR="00825892" w14:paraId="2BC46C03" w14:textId="77777777" w:rsidTr="00825892">
        <w:tc>
          <w:tcPr>
            <w:tcW w:w="2789" w:type="dxa"/>
          </w:tcPr>
          <w:p w14:paraId="659D59FD" w14:textId="50B3B8CB" w:rsidR="00825892" w:rsidRDefault="00825892" w:rsidP="00DC1C2A">
            <w:pPr>
              <w:spacing w:after="0" w:line="240" w:lineRule="auto"/>
              <w:jc w:val="both"/>
              <w:rPr>
                <w:rFonts w:ascii="Times New Roman" w:eastAsia="Times New Roman" w:hAnsi="Times New Roman"/>
                <w:noProof/>
                <w:color w:val="000000" w:themeColor="text1"/>
                <w:sz w:val="24"/>
                <w:szCs w:val="24"/>
              </w:rPr>
            </w:pPr>
            <w:r w:rsidRPr="00825892">
              <w:rPr>
                <w:noProof/>
                <w:color w:val="7030A0"/>
                <w:sz w:val="24"/>
                <w:szCs w:val="24"/>
                <w:lang w:eastAsia="ro-RO"/>
              </w:rPr>
              <w:t>600.000</w:t>
            </w:r>
          </w:p>
        </w:tc>
        <w:tc>
          <w:tcPr>
            <w:tcW w:w="2789" w:type="dxa"/>
          </w:tcPr>
          <w:p w14:paraId="60923CCA" w14:textId="787D9565" w:rsidR="00825892" w:rsidRDefault="00825892"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491</w:t>
            </w:r>
          </w:p>
        </w:tc>
        <w:tc>
          <w:tcPr>
            <w:tcW w:w="2790" w:type="dxa"/>
          </w:tcPr>
          <w:p w14:paraId="6532F137" w14:textId="67D1454C" w:rsidR="00825892" w:rsidRDefault="00825892"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6E5CB108" w14:textId="6CA6A65F" w:rsidR="00825892" w:rsidRPr="00CE68A9" w:rsidRDefault="00825892" w:rsidP="00DC1C2A">
            <w:pPr>
              <w:spacing w:after="0" w:line="240" w:lineRule="auto"/>
              <w:jc w:val="both"/>
              <w:rPr>
                <w:rFonts w:ascii="Times New Roman" w:eastAsia="Times New Roman" w:hAnsi="Times New Roman"/>
                <w:b/>
                <w:bCs/>
                <w:noProof/>
                <w:color w:val="000000" w:themeColor="text1"/>
                <w:sz w:val="24"/>
                <w:szCs w:val="24"/>
              </w:rPr>
            </w:pPr>
            <w:r w:rsidRPr="00CE68A9">
              <w:rPr>
                <w:rFonts w:ascii="Times New Roman" w:eastAsia="Times New Roman" w:hAnsi="Times New Roman"/>
                <w:b/>
                <w:bCs/>
                <w:noProof/>
                <w:color w:val="00B0F0"/>
                <w:sz w:val="24"/>
                <w:szCs w:val="24"/>
              </w:rPr>
              <w:t>7814</w:t>
            </w:r>
          </w:p>
        </w:tc>
        <w:tc>
          <w:tcPr>
            <w:tcW w:w="2790" w:type="dxa"/>
          </w:tcPr>
          <w:p w14:paraId="750068E1" w14:textId="19C51532" w:rsidR="00825892" w:rsidRDefault="00825892" w:rsidP="00DC1C2A">
            <w:pPr>
              <w:spacing w:after="0" w:line="240" w:lineRule="auto"/>
              <w:jc w:val="both"/>
              <w:rPr>
                <w:rFonts w:ascii="Times New Roman" w:eastAsia="Times New Roman" w:hAnsi="Times New Roman"/>
                <w:noProof/>
                <w:color w:val="000000" w:themeColor="text1"/>
                <w:sz w:val="24"/>
                <w:szCs w:val="24"/>
              </w:rPr>
            </w:pPr>
            <w:r w:rsidRPr="00825892">
              <w:rPr>
                <w:noProof/>
                <w:color w:val="7030A0"/>
                <w:sz w:val="24"/>
                <w:szCs w:val="24"/>
                <w:lang w:eastAsia="ro-RO"/>
              </w:rPr>
              <w:t>600.000</w:t>
            </w:r>
          </w:p>
        </w:tc>
      </w:tr>
    </w:tbl>
    <w:p w14:paraId="3FC7CA07" w14:textId="77777777" w:rsidR="00825892" w:rsidRPr="00DC1C2A" w:rsidRDefault="00825892" w:rsidP="00825892">
      <w:pPr>
        <w:spacing w:after="0" w:line="240" w:lineRule="auto"/>
        <w:jc w:val="both"/>
        <w:rPr>
          <w:rFonts w:ascii="Times New Roman" w:eastAsiaTheme="minorEastAsia" w:hAnsi="Times New Roman"/>
          <w:i/>
          <w:iCs/>
          <w:color w:val="000000" w:themeColor="text1"/>
          <w:kern w:val="24"/>
          <w:sz w:val="24"/>
          <w:szCs w:val="24"/>
          <w:lang w:val="en-US" w:eastAsia="ro-RO"/>
        </w:rPr>
      </w:pPr>
      <w:r w:rsidRPr="00DC1C2A">
        <w:rPr>
          <w:rFonts w:ascii="Times New Roman" w:eastAsia="Times New Roman" w:hAnsi="Times New Roman"/>
          <w:b/>
          <w:bCs/>
          <w:noProof/>
          <w:sz w:val="24"/>
          <w:szCs w:val="24"/>
        </w:rPr>
        <w:sym w:font="Wingdings 2" w:char="F050"/>
      </w:r>
      <w:r w:rsidRPr="00DC1C2A">
        <w:rPr>
          <w:rFonts w:ascii="Times New Roman" w:eastAsiaTheme="minorEastAsia" w:hAnsi="Times New Roman"/>
          <w:color w:val="000000" w:themeColor="text1"/>
          <w:kern w:val="24"/>
          <w:sz w:val="24"/>
          <w:szCs w:val="24"/>
          <w:lang w:val="en-US" w:eastAsia="ro-RO"/>
        </w:rPr>
        <w:t xml:space="preserve"> Creanța </w:t>
      </w:r>
      <w:proofErr w:type="spellStart"/>
      <w:r w:rsidRPr="00DC1C2A">
        <w:rPr>
          <w:rFonts w:ascii="Times New Roman" w:eastAsiaTheme="minorEastAsia" w:hAnsi="Times New Roman"/>
          <w:color w:val="000000" w:themeColor="text1"/>
          <w:kern w:val="24"/>
          <w:sz w:val="24"/>
          <w:szCs w:val="24"/>
          <w:lang w:val="en-US" w:eastAsia="ro-RO"/>
        </w:rPr>
        <w:t>față</w:t>
      </w:r>
      <w:proofErr w:type="spellEnd"/>
      <w:r w:rsidRPr="00DC1C2A">
        <w:rPr>
          <w:rFonts w:ascii="Times New Roman" w:eastAsiaTheme="minorEastAsia" w:hAnsi="Times New Roman"/>
          <w:color w:val="000000" w:themeColor="text1"/>
          <w:kern w:val="24"/>
          <w:sz w:val="24"/>
          <w:szCs w:val="24"/>
          <w:lang w:val="en-US" w:eastAsia="ro-RO"/>
        </w:rPr>
        <w:t xml:space="preserve"> de </w:t>
      </w:r>
      <w:proofErr w:type="spellStart"/>
      <w:r w:rsidRPr="00DC1C2A">
        <w:rPr>
          <w:rFonts w:ascii="Times New Roman" w:eastAsiaTheme="minorEastAsia" w:hAnsi="Times New Roman"/>
          <w:color w:val="000000" w:themeColor="text1"/>
          <w:kern w:val="24"/>
          <w:sz w:val="24"/>
          <w:szCs w:val="24"/>
          <w:lang w:val="en-US" w:eastAsia="ro-RO"/>
        </w:rPr>
        <w:t>clientul</w:t>
      </w:r>
      <w:proofErr w:type="spellEnd"/>
      <w:r w:rsidRPr="00DC1C2A">
        <w:rPr>
          <w:rFonts w:ascii="Times New Roman" w:eastAsiaTheme="minorEastAsia" w:hAnsi="Times New Roman"/>
          <w:color w:val="000000" w:themeColor="text1"/>
          <w:kern w:val="24"/>
          <w:sz w:val="24"/>
          <w:szCs w:val="24"/>
          <w:lang w:val="en-US" w:eastAsia="ro-RO"/>
        </w:rPr>
        <w:t xml:space="preserve"> Mardare a </w:t>
      </w:r>
      <w:proofErr w:type="spellStart"/>
      <w:r w:rsidRPr="00DC1C2A">
        <w:rPr>
          <w:rFonts w:ascii="Times New Roman" w:eastAsiaTheme="minorEastAsia" w:hAnsi="Times New Roman"/>
          <w:color w:val="000000" w:themeColor="text1"/>
          <w:kern w:val="24"/>
          <w:sz w:val="24"/>
          <w:szCs w:val="24"/>
          <w:lang w:val="en-US" w:eastAsia="ro-RO"/>
        </w:rPr>
        <w:t>îndeplinit</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în</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anul</w:t>
      </w:r>
      <w:proofErr w:type="spellEnd"/>
      <w:r w:rsidRPr="00DC1C2A">
        <w:rPr>
          <w:rFonts w:ascii="Times New Roman" w:eastAsiaTheme="minorEastAsia" w:hAnsi="Times New Roman"/>
          <w:color w:val="000000" w:themeColor="text1"/>
          <w:kern w:val="24"/>
          <w:sz w:val="24"/>
          <w:szCs w:val="24"/>
          <w:lang w:val="en-US" w:eastAsia="ro-RO"/>
        </w:rPr>
        <w:t xml:space="preserve"> precedent </w:t>
      </w:r>
      <w:proofErr w:type="spellStart"/>
      <w:r w:rsidRPr="00DC1C2A">
        <w:rPr>
          <w:rFonts w:ascii="Times New Roman" w:eastAsiaTheme="minorEastAsia" w:hAnsi="Times New Roman"/>
          <w:color w:val="000000" w:themeColor="text1"/>
          <w:kern w:val="24"/>
          <w:sz w:val="24"/>
          <w:szCs w:val="24"/>
          <w:lang w:val="en-US" w:eastAsia="ro-RO"/>
        </w:rPr>
        <w:t>următoarele</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color w:val="000000" w:themeColor="text1"/>
          <w:kern w:val="24"/>
          <w:sz w:val="24"/>
          <w:szCs w:val="24"/>
          <w:lang w:val="en-US" w:eastAsia="ro-RO"/>
        </w:rPr>
        <w:t>condiții</w:t>
      </w:r>
      <w:proofErr w:type="spellEnd"/>
      <w:r w:rsidRPr="00DC1C2A">
        <w:rPr>
          <w:rFonts w:ascii="Times New Roman" w:eastAsiaTheme="minorEastAsia" w:hAnsi="Times New Roman"/>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neîncasată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într</w:t>
      </w:r>
      <w:proofErr w:type="spellEnd"/>
      <w:r w:rsidRPr="00DC1C2A">
        <w:rPr>
          <w:rFonts w:ascii="Times New Roman" w:eastAsiaTheme="minorEastAsia" w:hAnsi="Times New Roman"/>
          <w:i/>
          <w:iCs/>
          <w:color w:val="000000" w:themeColor="text1"/>
          <w:kern w:val="24"/>
          <w:sz w:val="24"/>
          <w:szCs w:val="24"/>
          <w:lang w:val="en-US" w:eastAsia="ro-RO"/>
        </w:rPr>
        <w:t xml:space="preserve">-o </w:t>
      </w:r>
      <w:proofErr w:type="spellStart"/>
      <w:r w:rsidRPr="00DC1C2A">
        <w:rPr>
          <w:rFonts w:ascii="Times New Roman" w:eastAsiaTheme="minorEastAsia" w:hAnsi="Times New Roman"/>
          <w:i/>
          <w:iCs/>
          <w:color w:val="000000" w:themeColor="text1"/>
          <w:kern w:val="24"/>
          <w:sz w:val="24"/>
          <w:szCs w:val="24"/>
          <w:lang w:val="en-US" w:eastAsia="ro-RO"/>
        </w:rPr>
        <w:t>perioadă</w:t>
      </w:r>
      <w:proofErr w:type="spellEnd"/>
      <w:r w:rsidRPr="00DC1C2A">
        <w:rPr>
          <w:rFonts w:ascii="Times New Roman" w:eastAsiaTheme="minorEastAsia" w:hAnsi="Times New Roman"/>
          <w:i/>
          <w:iCs/>
          <w:color w:val="000000" w:themeColor="text1"/>
          <w:kern w:val="24"/>
          <w:sz w:val="24"/>
          <w:szCs w:val="24"/>
          <w:lang w:val="en-US" w:eastAsia="ro-RO"/>
        </w:rPr>
        <w:t xml:space="preserve"> care </w:t>
      </w:r>
      <w:proofErr w:type="spellStart"/>
      <w:r w:rsidRPr="00DC1C2A">
        <w:rPr>
          <w:rFonts w:ascii="Times New Roman" w:eastAsiaTheme="minorEastAsia" w:hAnsi="Times New Roman"/>
          <w:i/>
          <w:iCs/>
          <w:color w:val="000000" w:themeColor="text1"/>
          <w:kern w:val="24"/>
          <w:sz w:val="24"/>
          <w:szCs w:val="24"/>
          <w:lang w:val="en-US" w:eastAsia="ro-RO"/>
        </w:rPr>
        <w:t>depășește</w:t>
      </w:r>
      <w:proofErr w:type="spellEnd"/>
      <w:r w:rsidRPr="00DC1C2A">
        <w:rPr>
          <w:rFonts w:ascii="Times New Roman" w:eastAsiaTheme="minorEastAsia" w:hAnsi="Times New Roman"/>
          <w:i/>
          <w:iCs/>
          <w:color w:val="000000" w:themeColor="text1"/>
          <w:kern w:val="24"/>
          <w:sz w:val="24"/>
          <w:szCs w:val="24"/>
          <w:lang w:val="en-US" w:eastAsia="ro-RO"/>
        </w:rPr>
        <w:t xml:space="preserve"> 270 de </w:t>
      </w:r>
      <w:proofErr w:type="spellStart"/>
      <w:r w:rsidRPr="00DC1C2A">
        <w:rPr>
          <w:rFonts w:ascii="Times New Roman" w:eastAsiaTheme="minorEastAsia" w:hAnsi="Times New Roman"/>
          <w:i/>
          <w:iCs/>
          <w:color w:val="000000" w:themeColor="text1"/>
          <w:kern w:val="24"/>
          <w:sz w:val="24"/>
          <w:szCs w:val="24"/>
          <w:lang w:val="en-US" w:eastAsia="ro-RO"/>
        </w:rPr>
        <w:t>zile</w:t>
      </w:r>
      <w:proofErr w:type="spellEnd"/>
      <w:r w:rsidRPr="00DC1C2A">
        <w:rPr>
          <w:rFonts w:ascii="Times New Roman" w:eastAsiaTheme="minorEastAsia" w:hAnsi="Times New Roman"/>
          <w:i/>
          <w:iCs/>
          <w:color w:val="000000" w:themeColor="text1"/>
          <w:kern w:val="24"/>
          <w:sz w:val="24"/>
          <w:szCs w:val="24"/>
          <w:lang w:val="en-US" w:eastAsia="ro-RO"/>
        </w:rPr>
        <w:t xml:space="preserve"> de la data </w:t>
      </w:r>
      <w:proofErr w:type="spellStart"/>
      <w:r w:rsidRPr="00DC1C2A">
        <w:rPr>
          <w:rFonts w:ascii="Times New Roman" w:eastAsiaTheme="minorEastAsia" w:hAnsi="Times New Roman"/>
          <w:i/>
          <w:iCs/>
          <w:color w:val="000000" w:themeColor="text1"/>
          <w:kern w:val="24"/>
          <w:sz w:val="24"/>
          <w:szCs w:val="24"/>
          <w:lang w:val="en-US" w:eastAsia="ro-RO"/>
        </w:rPr>
        <w:t>scadenței</w:t>
      </w:r>
      <w:proofErr w:type="spellEnd"/>
      <w:r w:rsidRPr="00DC1C2A">
        <w:rPr>
          <w:rFonts w:ascii="Times New Roman" w:eastAsiaTheme="minorEastAsia" w:hAnsi="Times New Roman"/>
          <w:i/>
          <w:iCs/>
          <w:color w:val="000000" w:themeColor="text1"/>
          <w:kern w:val="24"/>
          <w:sz w:val="24"/>
          <w:szCs w:val="24"/>
          <w:lang w:val="en-US" w:eastAsia="ro-RO"/>
        </w:rPr>
        <w:t xml:space="preserve">; nu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garantată</w:t>
      </w:r>
      <w:proofErr w:type="spellEnd"/>
      <w:r w:rsidRPr="00DC1C2A">
        <w:rPr>
          <w:rFonts w:ascii="Times New Roman" w:eastAsiaTheme="minorEastAsia" w:hAnsi="Times New Roman"/>
          <w:i/>
          <w:iCs/>
          <w:color w:val="000000" w:themeColor="text1"/>
          <w:kern w:val="24"/>
          <w:sz w:val="24"/>
          <w:szCs w:val="24"/>
          <w:lang w:val="en-US" w:eastAsia="ro-RO"/>
        </w:rPr>
        <w:t xml:space="preserve"> de </w:t>
      </w:r>
      <w:proofErr w:type="spellStart"/>
      <w:r w:rsidRPr="00DC1C2A">
        <w:rPr>
          <w:rFonts w:ascii="Times New Roman" w:eastAsiaTheme="minorEastAsia" w:hAnsi="Times New Roman"/>
          <w:i/>
          <w:iCs/>
          <w:color w:val="000000" w:themeColor="text1"/>
          <w:kern w:val="24"/>
          <w:sz w:val="24"/>
          <w:szCs w:val="24"/>
          <w:lang w:val="en-US" w:eastAsia="ro-RO"/>
        </w:rPr>
        <w:t>altă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persoană</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datorată</w:t>
      </w:r>
      <w:proofErr w:type="spellEnd"/>
      <w:r w:rsidRPr="00DC1C2A">
        <w:rPr>
          <w:rFonts w:ascii="Times New Roman" w:eastAsiaTheme="minorEastAsia" w:hAnsi="Times New Roman"/>
          <w:i/>
          <w:iCs/>
          <w:color w:val="000000" w:themeColor="text1"/>
          <w:kern w:val="24"/>
          <w:sz w:val="24"/>
          <w:szCs w:val="24"/>
          <w:lang w:val="en-US" w:eastAsia="ro-RO"/>
        </w:rPr>
        <w:t xml:space="preserve"> de o </w:t>
      </w:r>
      <w:proofErr w:type="spellStart"/>
      <w:r w:rsidRPr="00DC1C2A">
        <w:rPr>
          <w:rFonts w:ascii="Times New Roman" w:eastAsiaTheme="minorEastAsia" w:hAnsi="Times New Roman"/>
          <w:i/>
          <w:iCs/>
          <w:color w:val="000000" w:themeColor="text1"/>
          <w:kern w:val="24"/>
          <w:sz w:val="24"/>
          <w:szCs w:val="24"/>
          <w:lang w:val="en-US" w:eastAsia="ro-RO"/>
        </w:rPr>
        <w:t>persoană</w:t>
      </w:r>
      <w:proofErr w:type="spellEnd"/>
      <w:r w:rsidRPr="00DC1C2A">
        <w:rPr>
          <w:rFonts w:ascii="Times New Roman" w:eastAsiaTheme="minorEastAsia" w:hAnsi="Times New Roman"/>
          <w:i/>
          <w:iCs/>
          <w:color w:val="000000" w:themeColor="text1"/>
          <w:kern w:val="24"/>
          <w:sz w:val="24"/>
          <w:szCs w:val="24"/>
          <w:lang w:val="en-US" w:eastAsia="ro-RO"/>
        </w:rPr>
        <w:t xml:space="preserve"> care nu </w:t>
      </w:r>
      <w:proofErr w:type="spellStart"/>
      <w:r w:rsidRPr="00DC1C2A">
        <w:rPr>
          <w:rFonts w:ascii="Times New Roman" w:eastAsiaTheme="minorEastAsia" w:hAnsi="Times New Roman"/>
          <w:i/>
          <w:iCs/>
          <w:color w:val="000000" w:themeColor="text1"/>
          <w:kern w:val="24"/>
          <w:sz w:val="24"/>
          <w:szCs w:val="24"/>
          <w:lang w:val="en-US" w:eastAsia="ro-RO"/>
        </w:rPr>
        <w:t>este</w:t>
      </w:r>
      <w:proofErr w:type="spellEnd"/>
      <w:r w:rsidRPr="00DC1C2A">
        <w:rPr>
          <w:rFonts w:ascii="Times New Roman" w:eastAsiaTheme="minorEastAsia" w:hAnsi="Times New Roman"/>
          <w:i/>
          <w:iCs/>
          <w:color w:val="000000" w:themeColor="text1"/>
          <w:kern w:val="24"/>
          <w:sz w:val="24"/>
          <w:szCs w:val="24"/>
          <w:lang w:val="en-US" w:eastAsia="ro-RO"/>
        </w:rPr>
        <w:t xml:space="preserve"> </w:t>
      </w:r>
      <w:proofErr w:type="spellStart"/>
      <w:r w:rsidRPr="00DC1C2A">
        <w:rPr>
          <w:rFonts w:ascii="Times New Roman" w:eastAsiaTheme="minorEastAsia" w:hAnsi="Times New Roman"/>
          <w:i/>
          <w:iCs/>
          <w:color w:val="000000" w:themeColor="text1"/>
          <w:kern w:val="24"/>
          <w:sz w:val="24"/>
          <w:szCs w:val="24"/>
          <w:lang w:val="en-US" w:eastAsia="ro-RO"/>
        </w:rPr>
        <w:t>afiliată</w:t>
      </w:r>
      <w:proofErr w:type="spellEnd"/>
      <w:r w:rsidRPr="00DC1C2A">
        <w:rPr>
          <w:rFonts w:ascii="Times New Roman" w:eastAsiaTheme="minorEastAsia" w:hAnsi="Times New Roman"/>
          <w:i/>
          <w:iCs/>
          <w:color w:val="000000" w:themeColor="text1"/>
          <w:kern w:val="24"/>
          <w:sz w:val="24"/>
          <w:szCs w:val="24"/>
          <w:lang w:val="en-US" w:eastAsia="ro-RO"/>
        </w:rPr>
        <w:t>;</w:t>
      </w:r>
    </w:p>
    <w:p w14:paraId="5D98ABD3" w14:textId="74337FAD" w:rsidR="00825892" w:rsidRDefault="00825892" w:rsidP="00DC1C2A">
      <w:pPr>
        <w:spacing w:after="0" w:line="240" w:lineRule="auto"/>
        <w:jc w:val="both"/>
        <w:rPr>
          <w:rFonts w:ascii="Times New Roman" w:eastAsia="Times New Roman" w:hAnsi="Times New Roman"/>
          <w:b/>
          <w:bCs/>
          <w:noProof/>
          <w:color w:val="7030A0"/>
          <w:sz w:val="24"/>
          <w:szCs w:val="24"/>
        </w:rPr>
      </w:pPr>
      <w:r>
        <w:rPr>
          <w:rFonts w:ascii="Times New Roman" w:eastAsia="Times New Roman" w:hAnsi="Times New Roman"/>
          <w:noProof/>
          <w:color w:val="000000" w:themeColor="text1"/>
          <w:sz w:val="24"/>
          <w:szCs w:val="24"/>
        </w:rPr>
        <w:t xml:space="preserve">Chelt deductibila = 30% x 600.000 = 180.000 – la reluare venit e </w:t>
      </w:r>
      <w:r w:rsidRPr="00825892">
        <w:rPr>
          <w:rFonts w:ascii="Times New Roman" w:eastAsia="Times New Roman" w:hAnsi="Times New Roman"/>
          <w:b/>
          <w:bCs/>
          <w:noProof/>
          <w:color w:val="7030A0"/>
          <w:sz w:val="24"/>
          <w:szCs w:val="24"/>
        </w:rPr>
        <w:t>impozabil</w:t>
      </w:r>
    </w:p>
    <w:p w14:paraId="41B7F2B7" w14:textId="72D873EB" w:rsidR="00825892" w:rsidRPr="00825892" w:rsidRDefault="00825892" w:rsidP="00DC1C2A">
      <w:pPr>
        <w:spacing w:after="0" w:line="240" w:lineRule="auto"/>
        <w:jc w:val="both"/>
        <w:rPr>
          <w:rFonts w:ascii="Times New Roman" w:eastAsia="Times New Roman" w:hAnsi="Times New Roman"/>
          <w:b/>
          <w:bCs/>
          <w:noProof/>
          <w:color w:val="EE0000"/>
          <w:sz w:val="24"/>
          <w:szCs w:val="24"/>
        </w:rPr>
      </w:pPr>
      <w:r>
        <w:rPr>
          <w:rFonts w:ascii="Times New Roman" w:eastAsia="Times New Roman" w:hAnsi="Times New Roman"/>
          <w:noProof/>
          <w:color w:val="000000" w:themeColor="text1"/>
          <w:sz w:val="24"/>
          <w:szCs w:val="24"/>
        </w:rPr>
        <w:t xml:space="preserve">Ch neded = 70% x 600.000 = </w:t>
      </w:r>
      <w:r w:rsidRPr="00771E63">
        <w:rPr>
          <w:rFonts w:ascii="Times New Roman" w:eastAsia="Times New Roman" w:hAnsi="Times New Roman"/>
          <w:b/>
          <w:bCs/>
          <w:noProof/>
          <w:color w:val="000000" w:themeColor="text1"/>
          <w:sz w:val="24"/>
          <w:szCs w:val="24"/>
        </w:rPr>
        <w:t>420.000</w:t>
      </w:r>
      <w:r>
        <w:rPr>
          <w:rFonts w:ascii="Times New Roman" w:eastAsia="Times New Roman" w:hAnsi="Times New Roman"/>
          <w:noProof/>
          <w:color w:val="000000" w:themeColor="text1"/>
          <w:sz w:val="24"/>
          <w:szCs w:val="24"/>
        </w:rPr>
        <w:t xml:space="preserve"> – la reluare venit </w:t>
      </w:r>
      <w:r>
        <w:rPr>
          <w:rFonts w:ascii="Times New Roman" w:eastAsia="Times New Roman" w:hAnsi="Times New Roman"/>
          <w:b/>
          <w:bCs/>
          <w:noProof/>
          <w:color w:val="EE0000"/>
          <w:sz w:val="24"/>
          <w:szCs w:val="24"/>
        </w:rPr>
        <w:t>neimpozabil</w:t>
      </w:r>
    </w:p>
    <w:p w14:paraId="4199176E" w14:textId="77777777" w:rsidR="00825892" w:rsidRPr="00825892" w:rsidRDefault="00825892" w:rsidP="00DC1C2A">
      <w:pPr>
        <w:spacing w:after="0" w:line="240" w:lineRule="auto"/>
        <w:jc w:val="both"/>
        <w:rPr>
          <w:rFonts w:ascii="Times New Roman" w:eastAsia="Times New Roman" w:hAnsi="Times New Roman"/>
          <w:noProof/>
          <w:color w:val="000000" w:themeColor="text1"/>
          <w:sz w:val="24"/>
          <w:szCs w:val="24"/>
        </w:rPr>
      </w:pPr>
    </w:p>
    <w:p w14:paraId="198DDB2F" w14:textId="67CA1A30" w:rsidR="00DC1C2A" w:rsidRDefault="00DC1C2A" w:rsidP="00DC1C2A">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t>7.</w:t>
      </w:r>
      <w:r w:rsidR="000E1A55">
        <w:rPr>
          <w:rFonts w:ascii="Times New Roman" w:eastAsia="Times New Roman" w:hAnsi="Times New Roman"/>
          <w:noProof/>
          <w:sz w:val="24"/>
          <w:szCs w:val="24"/>
        </w:rPr>
        <w:t xml:space="preserve"> P</w:t>
      </w:r>
      <w:r w:rsidRPr="00DC1C2A">
        <w:rPr>
          <w:rFonts w:ascii="Times New Roman" w:eastAsia="Times New Roman" w:hAnsi="Times New Roman"/>
          <w:noProof/>
          <w:sz w:val="24"/>
          <w:szCs w:val="24"/>
        </w:rPr>
        <w:t>lata datoriilor către furnizor</w:t>
      </w:r>
      <w:r w:rsidR="000E1A55">
        <w:rPr>
          <w:rFonts w:ascii="Times New Roman" w:eastAsia="Times New Roman" w:hAnsi="Times New Roman"/>
          <w:noProof/>
          <w:sz w:val="24"/>
          <w:szCs w:val="24"/>
        </w:rPr>
        <w:t>i</w:t>
      </w:r>
      <w:r w:rsidRPr="00DC1C2A">
        <w:rPr>
          <w:rFonts w:ascii="Times New Roman" w:eastAsia="Times New Roman" w:hAnsi="Times New Roman"/>
          <w:noProof/>
          <w:sz w:val="24"/>
          <w:szCs w:val="24"/>
        </w:rPr>
        <w:t>;</w:t>
      </w:r>
    </w:p>
    <w:tbl>
      <w:tblPr>
        <w:tblStyle w:val="TableGrid"/>
        <w:tblW w:w="0" w:type="auto"/>
        <w:tblLook w:val="04A0" w:firstRow="1" w:lastRow="0" w:firstColumn="1" w:lastColumn="0" w:noHBand="0" w:noVBand="1"/>
      </w:tblPr>
      <w:tblGrid>
        <w:gridCol w:w="2789"/>
        <w:gridCol w:w="2789"/>
        <w:gridCol w:w="2790"/>
        <w:gridCol w:w="2790"/>
        <w:gridCol w:w="2790"/>
      </w:tblGrid>
      <w:tr w:rsidR="00DA5B67" w14:paraId="2B4BED0A" w14:textId="77777777" w:rsidTr="00DA5B67">
        <w:tc>
          <w:tcPr>
            <w:tcW w:w="2789" w:type="dxa"/>
          </w:tcPr>
          <w:p w14:paraId="1B4E8D13" w14:textId="5C1D7644" w:rsidR="00DA5B67" w:rsidRDefault="00DA5B67" w:rsidP="00DC1C2A">
            <w:pPr>
              <w:spacing w:after="0" w:line="240" w:lineRule="auto"/>
              <w:jc w:val="both"/>
              <w:rPr>
                <w:rFonts w:ascii="Times New Roman" w:eastAsia="Times New Roman" w:hAnsi="Times New Roman"/>
                <w:noProof/>
                <w:color w:val="000000" w:themeColor="text1"/>
                <w:sz w:val="24"/>
                <w:szCs w:val="24"/>
              </w:rPr>
            </w:pPr>
            <w:r w:rsidRPr="00DA5B67">
              <w:rPr>
                <w:b/>
                <w:noProof/>
                <w:color w:val="7030A0"/>
                <w:sz w:val="24"/>
                <w:szCs w:val="24"/>
                <w:lang w:eastAsia="ro-RO"/>
              </w:rPr>
              <w:t>2.000.000</w:t>
            </w:r>
          </w:p>
        </w:tc>
        <w:tc>
          <w:tcPr>
            <w:tcW w:w="2789" w:type="dxa"/>
          </w:tcPr>
          <w:p w14:paraId="2F86DF9B" w14:textId="03D6B2B3" w:rsidR="00DA5B67" w:rsidRDefault="00DA5B67"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401</w:t>
            </w:r>
          </w:p>
        </w:tc>
        <w:tc>
          <w:tcPr>
            <w:tcW w:w="2790" w:type="dxa"/>
          </w:tcPr>
          <w:p w14:paraId="643CFEA5" w14:textId="50443749" w:rsidR="00DA5B67" w:rsidRDefault="00DA5B67"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1301E8C5" w14:textId="0EBBF7C8" w:rsidR="00DA5B67" w:rsidRPr="00F66E5E" w:rsidRDefault="00DA5B67" w:rsidP="00DC1C2A">
            <w:pPr>
              <w:spacing w:after="0" w:line="240" w:lineRule="auto"/>
              <w:jc w:val="both"/>
              <w:rPr>
                <w:rFonts w:ascii="Times New Roman" w:eastAsia="Times New Roman" w:hAnsi="Times New Roman"/>
                <w:noProof/>
                <w:color w:val="C00000"/>
                <w:sz w:val="24"/>
                <w:szCs w:val="24"/>
              </w:rPr>
            </w:pPr>
            <w:r w:rsidRPr="00F66E5E">
              <w:rPr>
                <w:rFonts w:ascii="Times New Roman" w:eastAsia="Times New Roman" w:hAnsi="Times New Roman"/>
                <w:noProof/>
                <w:color w:val="C00000"/>
                <w:sz w:val="24"/>
                <w:szCs w:val="24"/>
              </w:rPr>
              <w:t>5121</w:t>
            </w:r>
          </w:p>
        </w:tc>
        <w:tc>
          <w:tcPr>
            <w:tcW w:w="2790" w:type="dxa"/>
          </w:tcPr>
          <w:p w14:paraId="4B4B8576" w14:textId="714EFAE6" w:rsidR="00DA5B67" w:rsidRPr="00F66E5E" w:rsidRDefault="00DA5B67" w:rsidP="00DC1C2A">
            <w:pPr>
              <w:spacing w:after="0" w:line="240" w:lineRule="auto"/>
              <w:jc w:val="both"/>
              <w:rPr>
                <w:rFonts w:ascii="Times New Roman" w:eastAsia="Times New Roman" w:hAnsi="Times New Roman"/>
                <w:noProof/>
                <w:color w:val="C00000"/>
                <w:sz w:val="24"/>
                <w:szCs w:val="24"/>
              </w:rPr>
            </w:pPr>
            <w:r w:rsidRPr="00F66E5E">
              <w:rPr>
                <w:b/>
                <w:noProof/>
                <w:color w:val="C00000"/>
                <w:sz w:val="24"/>
                <w:szCs w:val="24"/>
                <w:lang w:eastAsia="ro-RO"/>
              </w:rPr>
              <w:t>2.000.000</w:t>
            </w:r>
          </w:p>
        </w:tc>
      </w:tr>
    </w:tbl>
    <w:p w14:paraId="74363357" w14:textId="77777777" w:rsidR="00A07686" w:rsidRPr="00DA5B67" w:rsidRDefault="00A07686" w:rsidP="00DC1C2A">
      <w:pPr>
        <w:spacing w:after="0" w:line="240" w:lineRule="auto"/>
        <w:jc w:val="both"/>
        <w:rPr>
          <w:rFonts w:ascii="Times New Roman" w:eastAsia="Times New Roman" w:hAnsi="Times New Roman"/>
          <w:noProof/>
          <w:color w:val="000000" w:themeColor="text1"/>
          <w:sz w:val="24"/>
          <w:szCs w:val="24"/>
        </w:rPr>
      </w:pPr>
    </w:p>
    <w:p w14:paraId="721E54F7" w14:textId="77777777" w:rsidR="00DC1C2A" w:rsidRDefault="00DC1C2A" w:rsidP="00DC1C2A">
      <w:pPr>
        <w:spacing w:after="0" w:line="240" w:lineRule="auto"/>
        <w:jc w:val="both"/>
        <w:rPr>
          <w:rFonts w:ascii="Times New Roman" w:eastAsia="Times New Roman" w:hAnsi="Times New Roman" w:cs="Arial"/>
          <w:sz w:val="24"/>
          <w:szCs w:val="24"/>
          <w:lang w:val="en-US"/>
        </w:rPr>
      </w:pPr>
      <w:r w:rsidRPr="00DC1C2A">
        <w:rPr>
          <w:rFonts w:ascii="Times New Roman" w:eastAsia="Times New Roman" w:hAnsi="Times New Roman"/>
          <w:b/>
          <w:bCs/>
          <w:noProof/>
          <w:sz w:val="24"/>
          <w:szCs w:val="24"/>
        </w:rPr>
        <w:t>8.</w:t>
      </w:r>
      <w:r w:rsidRPr="00DC1C2A">
        <w:rPr>
          <w:rFonts w:ascii="Times New Roman" w:eastAsia="Times New Roman" w:hAnsi="Times New Roman" w:cs="Arial"/>
          <w:sz w:val="24"/>
          <w:szCs w:val="24"/>
          <w:lang w:val="en-US"/>
        </w:rPr>
        <w:t xml:space="preserve">Plata </w:t>
      </w:r>
      <w:proofErr w:type="spellStart"/>
      <w:r w:rsidRPr="00DC1C2A">
        <w:rPr>
          <w:rFonts w:ascii="Times New Roman" w:eastAsia="Times New Roman" w:hAnsi="Times New Roman" w:cs="Arial"/>
          <w:sz w:val="24"/>
          <w:szCs w:val="24"/>
          <w:lang w:val="en-US"/>
        </w:rPr>
        <w:t>cheltuielilor</w:t>
      </w:r>
      <w:proofErr w:type="spellEnd"/>
      <w:r w:rsidRPr="00DC1C2A">
        <w:rPr>
          <w:rFonts w:ascii="Times New Roman" w:eastAsia="Times New Roman" w:hAnsi="Times New Roman" w:cs="Arial"/>
          <w:sz w:val="24"/>
          <w:szCs w:val="24"/>
          <w:lang w:val="en-US"/>
        </w:rPr>
        <w:t xml:space="preserve"> de </w:t>
      </w:r>
      <w:proofErr w:type="spellStart"/>
      <w:r w:rsidRPr="00DC1C2A">
        <w:rPr>
          <w:rFonts w:ascii="Times New Roman" w:eastAsia="Times New Roman" w:hAnsi="Times New Roman" w:cs="Arial"/>
          <w:sz w:val="24"/>
          <w:szCs w:val="24"/>
          <w:lang w:val="en-US"/>
        </w:rPr>
        <w:t>lichidare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în</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sumă</w:t>
      </w:r>
      <w:proofErr w:type="spellEnd"/>
      <w:r w:rsidRPr="00DC1C2A">
        <w:rPr>
          <w:rFonts w:ascii="Times New Roman" w:eastAsia="Times New Roman" w:hAnsi="Times New Roman" w:cs="Arial"/>
          <w:sz w:val="24"/>
          <w:szCs w:val="24"/>
          <w:lang w:val="en-US"/>
        </w:rPr>
        <w:t xml:space="preserve"> de 100.000 lei </w:t>
      </w:r>
      <w:proofErr w:type="spellStart"/>
      <w:r w:rsidRPr="00DC1C2A">
        <w:rPr>
          <w:rFonts w:ascii="Times New Roman" w:eastAsia="Times New Roman" w:hAnsi="Times New Roman" w:cs="Arial"/>
          <w:sz w:val="24"/>
          <w:szCs w:val="24"/>
          <w:lang w:val="en-US"/>
        </w:rPr>
        <w:t>unei</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persoane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juridice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neînregistrate</w:t>
      </w:r>
      <w:proofErr w:type="spellEnd"/>
      <w:r w:rsidRPr="00DC1C2A">
        <w:rPr>
          <w:rFonts w:ascii="Times New Roman" w:eastAsia="Times New Roman" w:hAnsi="Times New Roman" w:cs="Arial"/>
          <w:sz w:val="24"/>
          <w:szCs w:val="24"/>
          <w:lang w:val="en-US"/>
        </w:rPr>
        <w:t xml:space="preserve"> </w:t>
      </w:r>
      <w:proofErr w:type="spellStart"/>
      <w:r w:rsidRPr="00DC1C2A">
        <w:rPr>
          <w:rFonts w:ascii="Times New Roman" w:eastAsia="Times New Roman" w:hAnsi="Times New Roman" w:cs="Arial"/>
          <w:sz w:val="24"/>
          <w:szCs w:val="24"/>
          <w:lang w:val="en-US"/>
        </w:rPr>
        <w:t>în</w:t>
      </w:r>
      <w:proofErr w:type="spellEnd"/>
      <w:r w:rsidRPr="00DC1C2A">
        <w:rPr>
          <w:rFonts w:ascii="Times New Roman" w:eastAsia="Times New Roman" w:hAnsi="Times New Roman" w:cs="Arial"/>
          <w:sz w:val="24"/>
          <w:szCs w:val="24"/>
          <w:lang w:val="en-US"/>
        </w:rPr>
        <w:t xml:space="preserve"> scop de TVA.</w:t>
      </w:r>
    </w:p>
    <w:p w14:paraId="0C113878" w14:textId="1257720B"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Pr>
          <w:rFonts w:ascii="Times New Roman" w:eastAsia="Times New Roman" w:hAnsi="Times New Roman" w:cs="Arial"/>
          <w:color w:val="000000" w:themeColor="text1"/>
          <w:sz w:val="24"/>
          <w:szCs w:val="24"/>
          <w:lang w:val="en-US"/>
        </w:rPr>
        <w:t xml:space="preserve">1.contab </w:t>
      </w:r>
      <w:proofErr w:type="spellStart"/>
      <w:r>
        <w:rPr>
          <w:rFonts w:ascii="Times New Roman" w:eastAsia="Times New Roman" w:hAnsi="Times New Roman" w:cs="Arial"/>
          <w:color w:val="000000" w:themeColor="text1"/>
          <w:sz w:val="24"/>
          <w:szCs w:val="24"/>
          <w:lang w:val="en-US"/>
        </w:rPr>
        <w:t>ch</w:t>
      </w:r>
      <w:proofErr w:type="spellEnd"/>
    </w:p>
    <w:tbl>
      <w:tblPr>
        <w:tblStyle w:val="TableGrid"/>
        <w:tblW w:w="0" w:type="auto"/>
        <w:tblLook w:val="04A0" w:firstRow="1" w:lastRow="0" w:firstColumn="1" w:lastColumn="0" w:noHBand="0" w:noVBand="1"/>
      </w:tblPr>
      <w:tblGrid>
        <w:gridCol w:w="2789"/>
        <w:gridCol w:w="2789"/>
        <w:gridCol w:w="2790"/>
        <w:gridCol w:w="2790"/>
        <w:gridCol w:w="2790"/>
      </w:tblGrid>
      <w:tr w:rsidR="00CE68A9" w14:paraId="527BB1F6" w14:textId="77777777" w:rsidTr="00CE68A9">
        <w:tc>
          <w:tcPr>
            <w:tcW w:w="2789" w:type="dxa"/>
          </w:tcPr>
          <w:p w14:paraId="7DAC095C" w14:textId="2D224CB8" w:rsidR="00CE68A9" w:rsidRPr="00771E63" w:rsidRDefault="00CE68A9" w:rsidP="00DC1C2A">
            <w:pPr>
              <w:spacing w:after="0" w:line="240" w:lineRule="auto"/>
              <w:jc w:val="both"/>
              <w:rPr>
                <w:rFonts w:ascii="Times New Roman" w:eastAsia="Times New Roman" w:hAnsi="Times New Roman" w:cs="Arial"/>
                <w:b/>
                <w:bCs/>
                <w:color w:val="00B050"/>
                <w:sz w:val="24"/>
                <w:szCs w:val="24"/>
                <w:lang w:val="en-US"/>
              </w:rPr>
            </w:pPr>
            <w:r w:rsidRPr="00771E63">
              <w:rPr>
                <w:rFonts w:ascii="Times New Roman" w:eastAsia="Times New Roman" w:hAnsi="Times New Roman" w:cs="Arial"/>
                <w:b/>
                <w:bCs/>
                <w:color w:val="00B050"/>
                <w:sz w:val="24"/>
                <w:szCs w:val="24"/>
                <w:lang w:val="en-US"/>
              </w:rPr>
              <w:t>100.000</w:t>
            </w:r>
          </w:p>
        </w:tc>
        <w:tc>
          <w:tcPr>
            <w:tcW w:w="2789" w:type="dxa"/>
          </w:tcPr>
          <w:p w14:paraId="4BF002EF" w14:textId="13EFFEE3" w:rsidR="00CE68A9" w:rsidRPr="00771E63" w:rsidRDefault="00CE68A9" w:rsidP="00DC1C2A">
            <w:pPr>
              <w:spacing w:after="0" w:line="240" w:lineRule="auto"/>
              <w:jc w:val="both"/>
              <w:rPr>
                <w:rFonts w:ascii="Times New Roman" w:eastAsia="Times New Roman" w:hAnsi="Times New Roman" w:cs="Arial"/>
                <w:b/>
                <w:bCs/>
                <w:color w:val="00B050"/>
                <w:sz w:val="24"/>
                <w:szCs w:val="24"/>
                <w:lang w:val="en-US"/>
              </w:rPr>
            </w:pPr>
            <w:r w:rsidRPr="00771E63">
              <w:rPr>
                <w:rFonts w:ascii="Times New Roman" w:eastAsia="Times New Roman" w:hAnsi="Times New Roman" w:cs="Arial"/>
                <w:b/>
                <w:bCs/>
                <w:color w:val="00B050"/>
                <w:sz w:val="24"/>
                <w:szCs w:val="24"/>
                <w:lang w:val="en-US"/>
              </w:rPr>
              <w:t>628</w:t>
            </w:r>
          </w:p>
        </w:tc>
        <w:tc>
          <w:tcPr>
            <w:tcW w:w="2790" w:type="dxa"/>
          </w:tcPr>
          <w:p w14:paraId="51AD760C" w14:textId="71765BB8"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Pr>
                <w:rFonts w:ascii="Times New Roman" w:eastAsia="Times New Roman" w:hAnsi="Times New Roman" w:cs="Arial"/>
                <w:color w:val="000000" w:themeColor="text1"/>
                <w:sz w:val="24"/>
                <w:szCs w:val="24"/>
                <w:lang w:val="en-US"/>
              </w:rPr>
              <w:t>=</w:t>
            </w:r>
          </w:p>
        </w:tc>
        <w:tc>
          <w:tcPr>
            <w:tcW w:w="2790" w:type="dxa"/>
          </w:tcPr>
          <w:p w14:paraId="0696816E" w14:textId="10336562"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Pr>
                <w:rFonts w:ascii="Times New Roman" w:eastAsia="Times New Roman" w:hAnsi="Times New Roman" w:cs="Arial"/>
                <w:color w:val="000000" w:themeColor="text1"/>
                <w:sz w:val="24"/>
                <w:szCs w:val="24"/>
                <w:lang w:val="en-US"/>
              </w:rPr>
              <w:t>401</w:t>
            </w:r>
          </w:p>
        </w:tc>
        <w:tc>
          <w:tcPr>
            <w:tcW w:w="2790" w:type="dxa"/>
          </w:tcPr>
          <w:p w14:paraId="56F00EFC" w14:textId="17E5FE0C"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sidRPr="00DC1C2A">
              <w:rPr>
                <w:rFonts w:ascii="Times New Roman" w:eastAsia="Times New Roman" w:hAnsi="Times New Roman" w:cs="Arial"/>
                <w:sz w:val="24"/>
                <w:szCs w:val="24"/>
                <w:lang w:val="en-US"/>
              </w:rPr>
              <w:t>100.000</w:t>
            </w:r>
          </w:p>
        </w:tc>
      </w:tr>
    </w:tbl>
    <w:p w14:paraId="1768C796" w14:textId="0EEBD10E"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Pr>
          <w:rFonts w:ascii="Times New Roman" w:eastAsia="Times New Roman" w:hAnsi="Times New Roman" w:cs="Arial"/>
          <w:color w:val="000000" w:themeColor="text1"/>
          <w:sz w:val="24"/>
          <w:szCs w:val="24"/>
          <w:lang w:val="en-US"/>
        </w:rPr>
        <w:t>2.plata</w:t>
      </w:r>
    </w:p>
    <w:tbl>
      <w:tblPr>
        <w:tblStyle w:val="TableGrid"/>
        <w:tblW w:w="0" w:type="auto"/>
        <w:tblLook w:val="04A0" w:firstRow="1" w:lastRow="0" w:firstColumn="1" w:lastColumn="0" w:noHBand="0" w:noVBand="1"/>
      </w:tblPr>
      <w:tblGrid>
        <w:gridCol w:w="2789"/>
        <w:gridCol w:w="2789"/>
        <w:gridCol w:w="2790"/>
        <w:gridCol w:w="2790"/>
        <w:gridCol w:w="2790"/>
      </w:tblGrid>
      <w:tr w:rsidR="00CE68A9" w14:paraId="756722FE" w14:textId="77777777" w:rsidTr="00CE68A9">
        <w:tc>
          <w:tcPr>
            <w:tcW w:w="2789" w:type="dxa"/>
          </w:tcPr>
          <w:p w14:paraId="1FA2F907" w14:textId="1B115F26"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sidRPr="00DC1C2A">
              <w:rPr>
                <w:rFonts w:ascii="Times New Roman" w:eastAsia="Times New Roman" w:hAnsi="Times New Roman" w:cs="Arial"/>
                <w:sz w:val="24"/>
                <w:szCs w:val="24"/>
                <w:lang w:val="en-US"/>
              </w:rPr>
              <w:t>100.000</w:t>
            </w:r>
          </w:p>
        </w:tc>
        <w:tc>
          <w:tcPr>
            <w:tcW w:w="2789" w:type="dxa"/>
          </w:tcPr>
          <w:p w14:paraId="4A384DAB" w14:textId="4744B327"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Pr>
                <w:rFonts w:ascii="Times New Roman" w:eastAsia="Times New Roman" w:hAnsi="Times New Roman" w:cs="Arial"/>
                <w:color w:val="000000" w:themeColor="text1"/>
                <w:sz w:val="24"/>
                <w:szCs w:val="24"/>
                <w:lang w:val="en-US"/>
              </w:rPr>
              <w:t>401</w:t>
            </w:r>
          </w:p>
        </w:tc>
        <w:tc>
          <w:tcPr>
            <w:tcW w:w="2790" w:type="dxa"/>
          </w:tcPr>
          <w:p w14:paraId="6D0887F0" w14:textId="770CF07F" w:rsidR="00CE68A9" w:rsidRDefault="00CE68A9" w:rsidP="00DC1C2A">
            <w:pPr>
              <w:spacing w:after="0" w:line="240" w:lineRule="auto"/>
              <w:jc w:val="both"/>
              <w:rPr>
                <w:rFonts w:ascii="Times New Roman" w:eastAsia="Times New Roman" w:hAnsi="Times New Roman" w:cs="Arial"/>
                <w:color w:val="000000" w:themeColor="text1"/>
                <w:sz w:val="24"/>
                <w:szCs w:val="24"/>
                <w:lang w:val="en-US"/>
              </w:rPr>
            </w:pPr>
            <w:r>
              <w:rPr>
                <w:rFonts w:ascii="Times New Roman" w:eastAsia="Times New Roman" w:hAnsi="Times New Roman" w:cs="Arial"/>
                <w:color w:val="000000" w:themeColor="text1"/>
                <w:sz w:val="24"/>
                <w:szCs w:val="24"/>
                <w:lang w:val="en-US"/>
              </w:rPr>
              <w:t>=</w:t>
            </w:r>
          </w:p>
        </w:tc>
        <w:tc>
          <w:tcPr>
            <w:tcW w:w="2790" w:type="dxa"/>
          </w:tcPr>
          <w:p w14:paraId="7B53F4D3" w14:textId="48040DF3" w:rsidR="00CE68A9" w:rsidRPr="00F66E5E" w:rsidRDefault="00CE68A9" w:rsidP="00DC1C2A">
            <w:pPr>
              <w:spacing w:after="0" w:line="240" w:lineRule="auto"/>
              <w:jc w:val="both"/>
              <w:rPr>
                <w:rFonts w:ascii="Times New Roman" w:eastAsia="Times New Roman" w:hAnsi="Times New Roman" w:cs="Arial"/>
                <w:b/>
                <w:bCs/>
                <w:color w:val="C00000"/>
                <w:sz w:val="24"/>
                <w:szCs w:val="24"/>
                <w:lang w:val="en-US"/>
              </w:rPr>
            </w:pPr>
            <w:r w:rsidRPr="00F66E5E">
              <w:rPr>
                <w:rFonts w:ascii="Times New Roman" w:eastAsia="Times New Roman" w:hAnsi="Times New Roman" w:cs="Arial"/>
                <w:b/>
                <w:bCs/>
                <w:color w:val="C00000"/>
                <w:sz w:val="24"/>
                <w:szCs w:val="24"/>
                <w:lang w:val="en-US"/>
              </w:rPr>
              <w:t>5121</w:t>
            </w:r>
          </w:p>
        </w:tc>
        <w:tc>
          <w:tcPr>
            <w:tcW w:w="2790" w:type="dxa"/>
          </w:tcPr>
          <w:p w14:paraId="5EE43F8E" w14:textId="047BF64C" w:rsidR="00CE68A9" w:rsidRPr="00F66E5E" w:rsidRDefault="00CE68A9" w:rsidP="00DC1C2A">
            <w:pPr>
              <w:spacing w:after="0" w:line="240" w:lineRule="auto"/>
              <w:jc w:val="both"/>
              <w:rPr>
                <w:rFonts w:ascii="Times New Roman" w:eastAsia="Times New Roman" w:hAnsi="Times New Roman" w:cs="Arial"/>
                <w:b/>
                <w:bCs/>
                <w:color w:val="C00000"/>
                <w:sz w:val="24"/>
                <w:szCs w:val="24"/>
                <w:lang w:val="en-US"/>
              </w:rPr>
            </w:pPr>
            <w:r w:rsidRPr="00F66E5E">
              <w:rPr>
                <w:rFonts w:ascii="Times New Roman" w:eastAsia="Times New Roman" w:hAnsi="Times New Roman" w:cs="Arial"/>
                <w:b/>
                <w:bCs/>
                <w:color w:val="C00000"/>
                <w:sz w:val="24"/>
                <w:szCs w:val="24"/>
                <w:lang w:val="en-US"/>
              </w:rPr>
              <w:t>100.000</w:t>
            </w:r>
          </w:p>
        </w:tc>
      </w:tr>
    </w:tbl>
    <w:p w14:paraId="5F86CEC5" w14:textId="07AC13A0" w:rsidR="00CE68A9" w:rsidRDefault="00CE68A9" w:rsidP="00DC1C2A">
      <w:pPr>
        <w:spacing w:after="0" w:line="240" w:lineRule="auto"/>
        <w:jc w:val="both"/>
        <w:rPr>
          <w:rFonts w:ascii="Times New Roman" w:eastAsia="Times New Roman" w:hAnsi="Times New Roman" w:cs="Arial"/>
          <w:b/>
          <w:bCs/>
          <w:color w:val="EE0000"/>
          <w:sz w:val="24"/>
          <w:szCs w:val="24"/>
          <w:lang w:val="en-US"/>
        </w:rPr>
      </w:pPr>
      <w:r>
        <w:rPr>
          <w:rFonts w:ascii="Times New Roman" w:eastAsia="Times New Roman" w:hAnsi="Times New Roman" w:cs="Arial"/>
          <w:b/>
          <w:bCs/>
          <w:color w:val="EE0000"/>
          <w:sz w:val="24"/>
          <w:szCs w:val="24"/>
          <w:lang w:val="en-US"/>
        </w:rPr>
        <w:t xml:space="preserve">9.daca </w:t>
      </w:r>
      <w:proofErr w:type="spellStart"/>
      <w:r>
        <w:rPr>
          <w:rFonts w:ascii="Times New Roman" w:eastAsia="Times New Roman" w:hAnsi="Times New Roman" w:cs="Arial"/>
          <w:b/>
          <w:bCs/>
          <w:color w:val="EE0000"/>
          <w:sz w:val="24"/>
          <w:szCs w:val="24"/>
          <w:lang w:val="en-US"/>
        </w:rPr>
        <w:t>exista</w:t>
      </w:r>
      <w:proofErr w:type="spellEnd"/>
      <w:r>
        <w:rPr>
          <w:rFonts w:ascii="Times New Roman" w:eastAsia="Times New Roman" w:hAnsi="Times New Roman" w:cs="Arial"/>
          <w:b/>
          <w:bCs/>
          <w:color w:val="EE0000"/>
          <w:sz w:val="24"/>
          <w:szCs w:val="24"/>
          <w:lang w:val="en-US"/>
        </w:rPr>
        <w:t xml:space="preserve"> </w:t>
      </w:r>
      <w:proofErr w:type="spellStart"/>
      <w:r>
        <w:rPr>
          <w:rFonts w:ascii="Times New Roman" w:eastAsia="Times New Roman" w:hAnsi="Times New Roman" w:cs="Arial"/>
          <w:b/>
          <w:bCs/>
          <w:color w:val="EE0000"/>
          <w:sz w:val="24"/>
          <w:szCs w:val="24"/>
          <w:lang w:val="en-US"/>
        </w:rPr>
        <w:t>provizioane</w:t>
      </w:r>
      <w:proofErr w:type="spellEnd"/>
      <w:r>
        <w:rPr>
          <w:rFonts w:ascii="Times New Roman" w:eastAsia="Times New Roman" w:hAnsi="Times New Roman" w:cs="Arial"/>
          <w:b/>
          <w:bCs/>
          <w:color w:val="EE0000"/>
          <w:sz w:val="24"/>
          <w:szCs w:val="24"/>
          <w:lang w:val="en-US"/>
        </w:rPr>
        <w:t xml:space="preserve"> – le </w:t>
      </w:r>
      <w:proofErr w:type="spellStart"/>
      <w:r>
        <w:rPr>
          <w:rFonts w:ascii="Times New Roman" w:eastAsia="Times New Roman" w:hAnsi="Times New Roman" w:cs="Arial"/>
          <w:b/>
          <w:bCs/>
          <w:color w:val="EE0000"/>
          <w:sz w:val="24"/>
          <w:szCs w:val="24"/>
          <w:lang w:val="en-US"/>
        </w:rPr>
        <w:t>anulez</w:t>
      </w:r>
      <w:proofErr w:type="spellEnd"/>
    </w:p>
    <w:tbl>
      <w:tblPr>
        <w:tblStyle w:val="TableGrid"/>
        <w:tblW w:w="0" w:type="auto"/>
        <w:tblLook w:val="04A0" w:firstRow="1" w:lastRow="0" w:firstColumn="1" w:lastColumn="0" w:noHBand="0" w:noVBand="1"/>
      </w:tblPr>
      <w:tblGrid>
        <w:gridCol w:w="2789"/>
        <w:gridCol w:w="2789"/>
        <w:gridCol w:w="2790"/>
        <w:gridCol w:w="2790"/>
        <w:gridCol w:w="2790"/>
      </w:tblGrid>
      <w:tr w:rsidR="00CE68A9" w14:paraId="07CE07E1" w14:textId="77777777" w:rsidTr="00CE68A9">
        <w:tc>
          <w:tcPr>
            <w:tcW w:w="2789" w:type="dxa"/>
          </w:tcPr>
          <w:p w14:paraId="25845128" w14:textId="4AC8B82E" w:rsidR="00CE68A9" w:rsidRDefault="00CE68A9" w:rsidP="00DC1C2A">
            <w:pPr>
              <w:spacing w:after="0" w:line="240" w:lineRule="auto"/>
              <w:jc w:val="both"/>
              <w:rPr>
                <w:rFonts w:ascii="Times New Roman" w:eastAsia="Times New Roman" w:hAnsi="Times New Roman" w:cs="Arial"/>
                <w:sz w:val="24"/>
                <w:szCs w:val="24"/>
                <w:lang w:val="en-US"/>
              </w:rPr>
            </w:pPr>
            <w:r w:rsidRPr="00CE68A9">
              <w:rPr>
                <w:b/>
                <w:bCs/>
                <w:noProof/>
                <w:color w:val="7030A0"/>
                <w:sz w:val="24"/>
                <w:szCs w:val="24"/>
                <w:lang w:eastAsia="ro-RO"/>
              </w:rPr>
              <w:t>1.500.000</w:t>
            </w:r>
          </w:p>
        </w:tc>
        <w:tc>
          <w:tcPr>
            <w:tcW w:w="2789" w:type="dxa"/>
          </w:tcPr>
          <w:p w14:paraId="602A218E" w14:textId="2D669358" w:rsidR="00CE68A9" w:rsidRDefault="00CE68A9" w:rsidP="00DC1C2A">
            <w:pPr>
              <w:spacing w:after="0" w:line="240" w:lineRule="auto"/>
              <w:jc w:val="both"/>
              <w:rPr>
                <w:rFonts w:ascii="Times New Roman" w:eastAsia="Times New Roman" w:hAnsi="Times New Roman" w:cs="Arial"/>
                <w:sz w:val="24"/>
                <w:szCs w:val="24"/>
                <w:lang w:val="en-US"/>
              </w:rPr>
            </w:pPr>
            <w:r>
              <w:rPr>
                <w:rFonts w:ascii="Times New Roman" w:eastAsia="Times New Roman" w:hAnsi="Times New Roman" w:cs="Arial"/>
                <w:sz w:val="24"/>
                <w:szCs w:val="24"/>
                <w:lang w:val="en-US"/>
              </w:rPr>
              <w:t>1511</w:t>
            </w:r>
          </w:p>
        </w:tc>
        <w:tc>
          <w:tcPr>
            <w:tcW w:w="2790" w:type="dxa"/>
          </w:tcPr>
          <w:p w14:paraId="4B561D00" w14:textId="094D6DF4" w:rsidR="00CE68A9" w:rsidRDefault="00CE68A9" w:rsidP="00DC1C2A">
            <w:pPr>
              <w:spacing w:after="0" w:line="240" w:lineRule="auto"/>
              <w:jc w:val="both"/>
              <w:rPr>
                <w:rFonts w:ascii="Times New Roman" w:eastAsia="Times New Roman" w:hAnsi="Times New Roman" w:cs="Arial"/>
                <w:sz w:val="24"/>
                <w:szCs w:val="24"/>
                <w:lang w:val="en-US"/>
              </w:rPr>
            </w:pPr>
            <w:r>
              <w:rPr>
                <w:rFonts w:ascii="Times New Roman" w:eastAsia="Times New Roman" w:hAnsi="Times New Roman" w:cs="Arial"/>
                <w:sz w:val="24"/>
                <w:szCs w:val="24"/>
                <w:lang w:val="en-US"/>
              </w:rPr>
              <w:t>=</w:t>
            </w:r>
          </w:p>
        </w:tc>
        <w:tc>
          <w:tcPr>
            <w:tcW w:w="2790" w:type="dxa"/>
          </w:tcPr>
          <w:p w14:paraId="41A36FBA" w14:textId="17F5C664" w:rsidR="00CE68A9" w:rsidRPr="00CE68A9" w:rsidRDefault="00CE68A9" w:rsidP="00DC1C2A">
            <w:pPr>
              <w:spacing w:after="0" w:line="240" w:lineRule="auto"/>
              <w:jc w:val="both"/>
              <w:rPr>
                <w:rFonts w:ascii="Times New Roman" w:eastAsia="Times New Roman" w:hAnsi="Times New Roman" w:cs="Arial"/>
                <w:b/>
                <w:bCs/>
                <w:sz w:val="24"/>
                <w:szCs w:val="24"/>
                <w:lang w:val="en-US"/>
              </w:rPr>
            </w:pPr>
            <w:r w:rsidRPr="00CE68A9">
              <w:rPr>
                <w:rFonts w:ascii="Times New Roman" w:eastAsia="Times New Roman" w:hAnsi="Times New Roman" w:cs="Arial"/>
                <w:b/>
                <w:bCs/>
                <w:color w:val="00B0F0"/>
                <w:sz w:val="24"/>
                <w:szCs w:val="24"/>
                <w:lang w:val="en-US"/>
              </w:rPr>
              <w:t>7812</w:t>
            </w:r>
          </w:p>
        </w:tc>
        <w:tc>
          <w:tcPr>
            <w:tcW w:w="2790" w:type="dxa"/>
          </w:tcPr>
          <w:p w14:paraId="36020D89" w14:textId="114E8BFD" w:rsidR="00CE68A9" w:rsidRDefault="00CE68A9" w:rsidP="00DC1C2A">
            <w:pPr>
              <w:spacing w:after="0" w:line="240" w:lineRule="auto"/>
              <w:jc w:val="both"/>
              <w:rPr>
                <w:rFonts w:ascii="Times New Roman" w:eastAsia="Times New Roman" w:hAnsi="Times New Roman" w:cs="Arial"/>
                <w:sz w:val="24"/>
                <w:szCs w:val="24"/>
                <w:lang w:val="en-US"/>
              </w:rPr>
            </w:pPr>
            <w:r w:rsidRPr="00CE68A9">
              <w:rPr>
                <w:b/>
                <w:bCs/>
                <w:noProof/>
                <w:color w:val="7030A0"/>
                <w:sz w:val="24"/>
                <w:szCs w:val="24"/>
                <w:lang w:eastAsia="ro-RO"/>
              </w:rPr>
              <w:t>1.500.000</w:t>
            </w:r>
          </w:p>
        </w:tc>
      </w:tr>
    </w:tbl>
    <w:p w14:paraId="2934E7DD" w14:textId="4D778844" w:rsidR="00CE68A9" w:rsidRDefault="00CE68A9" w:rsidP="00DC1C2A">
      <w:pPr>
        <w:spacing w:after="0" w:line="240" w:lineRule="auto"/>
        <w:jc w:val="both"/>
        <w:rPr>
          <w:rFonts w:ascii="Times New Roman" w:eastAsia="Times New Roman" w:hAnsi="Times New Roman" w:cs="Arial"/>
          <w:b/>
          <w:bCs/>
          <w:color w:val="EE0000"/>
          <w:sz w:val="24"/>
          <w:szCs w:val="24"/>
          <w:lang w:val="en-US"/>
        </w:rPr>
      </w:pPr>
      <w:r>
        <w:rPr>
          <w:rFonts w:ascii="Times New Roman" w:eastAsia="Times New Roman" w:hAnsi="Times New Roman" w:cs="Arial"/>
          <w:sz w:val="24"/>
          <w:szCs w:val="24"/>
          <w:lang w:val="en-US"/>
        </w:rPr>
        <w:t xml:space="preserve">La const </w:t>
      </w:r>
      <w:proofErr w:type="spellStart"/>
      <w:r>
        <w:rPr>
          <w:rFonts w:ascii="Times New Roman" w:eastAsia="Times New Roman" w:hAnsi="Times New Roman" w:cs="Arial"/>
          <w:sz w:val="24"/>
          <w:szCs w:val="24"/>
          <w:lang w:val="en-US"/>
        </w:rPr>
        <w:t>chelt</w:t>
      </w:r>
      <w:proofErr w:type="spellEnd"/>
      <w:r>
        <w:rPr>
          <w:rFonts w:ascii="Times New Roman" w:eastAsia="Times New Roman" w:hAnsi="Times New Roman" w:cs="Arial"/>
          <w:sz w:val="24"/>
          <w:szCs w:val="24"/>
          <w:lang w:val="en-US"/>
        </w:rPr>
        <w:t xml:space="preserve"> a </w:t>
      </w:r>
      <w:proofErr w:type="spellStart"/>
      <w:r>
        <w:rPr>
          <w:rFonts w:ascii="Times New Roman" w:eastAsia="Times New Roman" w:hAnsi="Times New Roman" w:cs="Arial"/>
          <w:sz w:val="24"/>
          <w:szCs w:val="24"/>
          <w:lang w:val="en-US"/>
        </w:rPr>
        <w:t>fost</w:t>
      </w:r>
      <w:proofErr w:type="spellEnd"/>
      <w:r>
        <w:rPr>
          <w:rFonts w:ascii="Times New Roman" w:eastAsia="Times New Roman" w:hAnsi="Times New Roman" w:cs="Arial"/>
          <w:sz w:val="24"/>
          <w:szCs w:val="24"/>
          <w:lang w:val="en-US"/>
        </w:rPr>
        <w:t xml:space="preserve"> </w:t>
      </w:r>
      <w:proofErr w:type="spellStart"/>
      <w:r>
        <w:rPr>
          <w:rFonts w:ascii="Times New Roman" w:eastAsia="Times New Roman" w:hAnsi="Times New Roman" w:cs="Arial"/>
          <w:sz w:val="24"/>
          <w:szCs w:val="24"/>
          <w:lang w:val="en-US"/>
        </w:rPr>
        <w:t>neded</w:t>
      </w:r>
      <w:proofErr w:type="spellEnd"/>
      <w:r>
        <w:rPr>
          <w:rFonts w:ascii="Times New Roman" w:eastAsia="Times New Roman" w:hAnsi="Times New Roman" w:cs="Arial"/>
          <w:sz w:val="24"/>
          <w:szCs w:val="24"/>
          <w:lang w:val="en-US"/>
        </w:rPr>
        <w:t xml:space="preserve"> – la </w:t>
      </w:r>
      <w:proofErr w:type="spellStart"/>
      <w:r>
        <w:rPr>
          <w:rFonts w:ascii="Times New Roman" w:eastAsia="Times New Roman" w:hAnsi="Times New Roman" w:cs="Arial"/>
          <w:sz w:val="24"/>
          <w:szCs w:val="24"/>
          <w:lang w:val="en-US"/>
        </w:rPr>
        <w:t>reluare</w:t>
      </w:r>
      <w:proofErr w:type="spellEnd"/>
      <w:r>
        <w:rPr>
          <w:rFonts w:ascii="Times New Roman" w:eastAsia="Times New Roman" w:hAnsi="Times New Roman" w:cs="Arial"/>
          <w:sz w:val="24"/>
          <w:szCs w:val="24"/>
          <w:lang w:val="en-US"/>
        </w:rPr>
        <w:t xml:space="preserve"> </w:t>
      </w:r>
      <w:proofErr w:type="spellStart"/>
      <w:r>
        <w:rPr>
          <w:rFonts w:ascii="Times New Roman" w:eastAsia="Times New Roman" w:hAnsi="Times New Roman" w:cs="Arial"/>
          <w:sz w:val="24"/>
          <w:szCs w:val="24"/>
          <w:lang w:val="en-US"/>
        </w:rPr>
        <w:t>venit</w:t>
      </w:r>
      <w:proofErr w:type="spellEnd"/>
      <w:r>
        <w:rPr>
          <w:rFonts w:ascii="Times New Roman" w:eastAsia="Times New Roman" w:hAnsi="Times New Roman" w:cs="Arial"/>
          <w:sz w:val="24"/>
          <w:szCs w:val="24"/>
          <w:lang w:val="en-US"/>
        </w:rPr>
        <w:t xml:space="preserve"> e </w:t>
      </w:r>
      <w:proofErr w:type="spellStart"/>
      <w:r>
        <w:rPr>
          <w:rFonts w:ascii="Times New Roman" w:eastAsia="Times New Roman" w:hAnsi="Times New Roman" w:cs="Arial"/>
          <w:b/>
          <w:bCs/>
          <w:color w:val="EE0000"/>
          <w:sz w:val="24"/>
          <w:szCs w:val="24"/>
          <w:lang w:val="en-US"/>
        </w:rPr>
        <w:t>neimpozabil</w:t>
      </w:r>
      <w:proofErr w:type="spellEnd"/>
    </w:p>
    <w:p w14:paraId="67D3B4F3" w14:textId="0E0A7839" w:rsidR="00CE68A9" w:rsidRDefault="00CE68A9" w:rsidP="00DC1C2A">
      <w:pPr>
        <w:spacing w:after="0" w:line="240" w:lineRule="auto"/>
        <w:jc w:val="both"/>
        <w:rPr>
          <w:rFonts w:ascii="Times New Roman" w:eastAsia="Times New Roman" w:hAnsi="Times New Roman" w:cs="Arial"/>
          <w:b/>
          <w:bCs/>
          <w:color w:val="EE0000"/>
          <w:sz w:val="24"/>
          <w:szCs w:val="24"/>
          <w:lang w:val="en-US"/>
        </w:rPr>
      </w:pPr>
      <w:r>
        <w:rPr>
          <w:rFonts w:ascii="Times New Roman" w:eastAsia="Times New Roman" w:hAnsi="Times New Roman" w:cs="Arial"/>
          <w:b/>
          <w:bCs/>
          <w:color w:val="EE0000"/>
          <w:sz w:val="24"/>
          <w:szCs w:val="24"/>
          <w:lang w:val="en-US"/>
        </w:rPr>
        <w:t xml:space="preserve">10.regularizez </w:t>
      </w:r>
      <w:proofErr w:type="spellStart"/>
      <w:r>
        <w:rPr>
          <w:rFonts w:ascii="Times New Roman" w:eastAsia="Times New Roman" w:hAnsi="Times New Roman" w:cs="Arial"/>
          <w:b/>
          <w:bCs/>
          <w:color w:val="EE0000"/>
          <w:sz w:val="24"/>
          <w:szCs w:val="24"/>
          <w:lang w:val="en-US"/>
        </w:rPr>
        <w:t>si</w:t>
      </w:r>
      <w:proofErr w:type="spellEnd"/>
      <w:r>
        <w:rPr>
          <w:rFonts w:ascii="Times New Roman" w:eastAsia="Times New Roman" w:hAnsi="Times New Roman" w:cs="Arial"/>
          <w:b/>
          <w:bCs/>
          <w:color w:val="EE0000"/>
          <w:sz w:val="24"/>
          <w:szCs w:val="24"/>
          <w:lang w:val="en-US"/>
        </w:rPr>
        <w:t xml:space="preserve"> </w:t>
      </w:r>
      <w:proofErr w:type="spellStart"/>
      <w:r>
        <w:rPr>
          <w:rFonts w:ascii="Times New Roman" w:eastAsia="Times New Roman" w:hAnsi="Times New Roman" w:cs="Arial"/>
          <w:b/>
          <w:bCs/>
          <w:color w:val="EE0000"/>
          <w:sz w:val="24"/>
          <w:szCs w:val="24"/>
          <w:lang w:val="en-US"/>
        </w:rPr>
        <w:t>platesc</w:t>
      </w:r>
      <w:proofErr w:type="spellEnd"/>
      <w:r>
        <w:rPr>
          <w:rFonts w:ascii="Times New Roman" w:eastAsia="Times New Roman" w:hAnsi="Times New Roman" w:cs="Arial"/>
          <w:b/>
          <w:bCs/>
          <w:color w:val="EE0000"/>
          <w:sz w:val="24"/>
          <w:szCs w:val="24"/>
          <w:lang w:val="en-US"/>
        </w:rPr>
        <w:t xml:space="preserve"> TVA</w:t>
      </w:r>
    </w:p>
    <w:tbl>
      <w:tblPr>
        <w:tblStyle w:val="TableGrid"/>
        <w:tblW w:w="0" w:type="auto"/>
        <w:tblLook w:val="04A0" w:firstRow="1" w:lastRow="0" w:firstColumn="1" w:lastColumn="0" w:noHBand="0" w:noVBand="1"/>
      </w:tblPr>
      <w:tblGrid>
        <w:gridCol w:w="6974"/>
        <w:gridCol w:w="6974"/>
      </w:tblGrid>
      <w:tr w:rsidR="00CE68A9" w14:paraId="603F5936" w14:textId="77777777" w:rsidTr="00415079">
        <w:tc>
          <w:tcPr>
            <w:tcW w:w="13948" w:type="dxa"/>
            <w:gridSpan w:val="2"/>
          </w:tcPr>
          <w:p w14:paraId="42F2309A" w14:textId="0DC037F9" w:rsidR="00CE68A9" w:rsidRDefault="00CE68A9" w:rsidP="00DC1C2A">
            <w:pPr>
              <w:spacing w:after="0" w:line="240" w:lineRule="auto"/>
              <w:jc w:val="both"/>
              <w:rPr>
                <w:rFonts w:ascii="Times New Roman" w:eastAsia="Times New Roman" w:hAnsi="Times New Roman" w:cs="Arial"/>
                <w:sz w:val="24"/>
                <w:szCs w:val="24"/>
                <w:lang w:val="en-US"/>
              </w:rPr>
            </w:pPr>
            <w:r>
              <w:rPr>
                <w:rFonts w:ascii="Times New Roman" w:eastAsia="Times New Roman" w:hAnsi="Times New Roman" w:cs="Arial"/>
                <w:sz w:val="24"/>
                <w:szCs w:val="24"/>
                <w:lang w:val="en-US"/>
              </w:rPr>
              <w:t>D                                                                                                       4427                                       C</w:t>
            </w:r>
          </w:p>
        </w:tc>
      </w:tr>
      <w:tr w:rsidR="00CE68A9" w14:paraId="282AFC29" w14:textId="77777777" w:rsidTr="00CE68A9">
        <w:tc>
          <w:tcPr>
            <w:tcW w:w="6974" w:type="dxa"/>
          </w:tcPr>
          <w:p w14:paraId="794E6194" w14:textId="77777777" w:rsidR="00CE68A9" w:rsidRDefault="00CE68A9" w:rsidP="00DC1C2A">
            <w:pPr>
              <w:spacing w:after="0" w:line="240" w:lineRule="auto"/>
              <w:jc w:val="both"/>
              <w:rPr>
                <w:rFonts w:ascii="Times New Roman" w:eastAsia="Times New Roman" w:hAnsi="Times New Roman" w:cs="Arial"/>
                <w:sz w:val="24"/>
                <w:szCs w:val="24"/>
                <w:lang w:val="en-US"/>
              </w:rPr>
            </w:pPr>
          </w:p>
        </w:tc>
        <w:tc>
          <w:tcPr>
            <w:tcW w:w="6974" w:type="dxa"/>
          </w:tcPr>
          <w:p w14:paraId="4F02595C" w14:textId="1C9A9723" w:rsidR="00CE68A9" w:rsidRDefault="00CE68A9" w:rsidP="00DC1C2A">
            <w:pPr>
              <w:spacing w:after="0" w:line="240" w:lineRule="auto"/>
              <w:jc w:val="both"/>
              <w:rPr>
                <w:rFonts w:ascii="Times New Roman" w:eastAsia="Times New Roman" w:hAnsi="Times New Roman" w:cs="Arial"/>
                <w:sz w:val="24"/>
                <w:szCs w:val="24"/>
                <w:lang w:val="en-US"/>
              </w:rPr>
            </w:pPr>
            <w:r w:rsidRPr="00CE68A9">
              <w:rPr>
                <w:rFonts w:ascii="Times New Roman" w:eastAsia="Times New Roman" w:hAnsi="Times New Roman"/>
                <w:b/>
                <w:bCs/>
                <w:noProof/>
                <w:color w:val="00B050"/>
                <w:sz w:val="24"/>
                <w:szCs w:val="24"/>
              </w:rPr>
              <w:t>735.000</w:t>
            </w:r>
            <w:r>
              <w:rPr>
                <w:rFonts w:ascii="Times New Roman" w:eastAsia="Times New Roman" w:hAnsi="Times New Roman"/>
                <w:b/>
                <w:bCs/>
                <w:noProof/>
                <w:color w:val="00B050"/>
                <w:sz w:val="24"/>
                <w:szCs w:val="24"/>
              </w:rPr>
              <w:t xml:space="preserve"> (2)</w:t>
            </w:r>
          </w:p>
        </w:tc>
      </w:tr>
      <w:tr w:rsidR="00CE68A9" w14:paraId="1FB1B774" w14:textId="77777777" w:rsidTr="00CE68A9">
        <w:tc>
          <w:tcPr>
            <w:tcW w:w="6974" w:type="dxa"/>
          </w:tcPr>
          <w:p w14:paraId="14186D4A" w14:textId="77777777" w:rsidR="00CE68A9" w:rsidRDefault="00CE68A9" w:rsidP="00DC1C2A">
            <w:pPr>
              <w:spacing w:after="0" w:line="240" w:lineRule="auto"/>
              <w:jc w:val="both"/>
              <w:rPr>
                <w:rFonts w:ascii="Times New Roman" w:eastAsia="Times New Roman" w:hAnsi="Times New Roman" w:cs="Arial"/>
                <w:sz w:val="24"/>
                <w:szCs w:val="24"/>
                <w:lang w:val="en-US"/>
              </w:rPr>
            </w:pPr>
          </w:p>
        </w:tc>
        <w:tc>
          <w:tcPr>
            <w:tcW w:w="6974" w:type="dxa"/>
          </w:tcPr>
          <w:p w14:paraId="082572CC" w14:textId="0130175F" w:rsidR="00CE68A9" w:rsidRDefault="00CE68A9" w:rsidP="00DC1C2A">
            <w:pPr>
              <w:spacing w:after="0" w:line="240" w:lineRule="auto"/>
              <w:jc w:val="both"/>
              <w:rPr>
                <w:rFonts w:ascii="Times New Roman" w:eastAsia="Times New Roman" w:hAnsi="Times New Roman" w:cs="Arial"/>
                <w:sz w:val="24"/>
                <w:szCs w:val="24"/>
                <w:lang w:val="en-US"/>
              </w:rPr>
            </w:pPr>
            <w:r w:rsidRPr="00CE68A9">
              <w:rPr>
                <w:rFonts w:ascii="Times New Roman" w:eastAsia="Times New Roman" w:hAnsi="Times New Roman"/>
                <w:b/>
                <w:bCs/>
                <w:noProof/>
                <w:color w:val="00B050"/>
                <w:sz w:val="24"/>
                <w:szCs w:val="24"/>
              </w:rPr>
              <w:t>252.000</w:t>
            </w:r>
            <w:r>
              <w:rPr>
                <w:rFonts w:ascii="Times New Roman" w:eastAsia="Times New Roman" w:hAnsi="Times New Roman"/>
                <w:b/>
                <w:bCs/>
                <w:noProof/>
                <w:color w:val="00B050"/>
                <w:sz w:val="24"/>
                <w:szCs w:val="24"/>
              </w:rPr>
              <w:t xml:space="preserve"> (3)</w:t>
            </w:r>
          </w:p>
        </w:tc>
      </w:tr>
      <w:tr w:rsidR="00CE68A9" w14:paraId="4FC55EEE" w14:textId="77777777" w:rsidTr="00CE68A9">
        <w:tc>
          <w:tcPr>
            <w:tcW w:w="6974" w:type="dxa"/>
          </w:tcPr>
          <w:p w14:paraId="1AC70550" w14:textId="77777777" w:rsidR="00CE68A9" w:rsidRDefault="00CE68A9" w:rsidP="00DC1C2A">
            <w:pPr>
              <w:spacing w:after="0" w:line="240" w:lineRule="auto"/>
              <w:jc w:val="both"/>
              <w:rPr>
                <w:rFonts w:ascii="Times New Roman" w:eastAsia="Times New Roman" w:hAnsi="Times New Roman" w:cs="Arial"/>
                <w:sz w:val="24"/>
                <w:szCs w:val="24"/>
                <w:lang w:val="en-US"/>
              </w:rPr>
            </w:pPr>
          </w:p>
        </w:tc>
        <w:tc>
          <w:tcPr>
            <w:tcW w:w="6974" w:type="dxa"/>
          </w:tcPr>
          <w:p w14:paraId="602392D8" w14:textId="3CF63267" w:rsidR="00CE68A9" w:rsidRPr="00CE68A9" w:rsidRDefault="00CE68A9" w:rsidP="00DC1C2A">
            <w:pPr>
              <w:spacing w:after="0" w:line="240" w:lineRule="auto"/>
              <w:jc w:val="both"/>
              <w:rPr>
                <w:rFonts w:ascii="Times New Roman" w:eastAsia="Times New Roman" w:hAnsi="Times New Roman"/>
                <w:b/>
                <w:bCs/>
                <w:noProof/>
                <w:color w:val="00B050"/>
                <w:sz w:val="24"/>
                <w:szCs w:val="24"/>
              </w:rPr>
            </w:pPr>
            <w:r w:rsidRPr="00CE68A9">
              <w:rPr>
                <w:rFonts w:ascii="Times New Roman" w:eastAsia="Times New Roman" w:hAnsi="Times New Roman"/>
                <w:b/>
                <w:bCs/>
                <w:noProof/>
                <w:color w:val="00B050"/>
                <w:sz w:val="24"/>
                <w:szCs w:val="24"/>
              </w:rPr>
              <w:t>178.500</w:t>
            </w:r>
            <w:r>
              <w:rPr>
                <w:rFonts w:ascii="Times New Roman" w:eastAsia="Times New Roman" w:hAnsi="Times New Roman"/>
                <w:b/>
                <w:bCs/>
                <w:noProof/>
                <w:color w:val="00B050"/>
                <w:sz w:val="24"/>
                <w:szCs w:val="24"/>
              </w:rPr>
              <w:t xml:space="preserve"> (4)</w:t>
            </w:r>
          </w:p>
        </w:tc>
      </w:tr>
      <w:tr w:rsidR="00CE68A9" w14:paraId="29034A97" w14:textId="77777777" w:rsidTr="00CE68A9">
        <w:tc>
          <w:tcPr>
            <w:tcW w:w="6974" w:type="dxa"/>
          </w:tcPr>
          <w:p w14:paraId="022206E2" w14:textId="77777777" w:rsidR="00CE68A9" w:rsidRDefault="00CE68A9" w:rsidP="00DC1C2A">
            <w:pPr>
              <w:spacing w:after="0" w:line="240" w:lineRule="auto"/>
              <w:jc w:val="both"/>
              <w:rPr>
                <w:rFonts w:ascii="Times New Roman" w:eastAsia="Times New Roman" w:hAnsi="Times New Roman" w:cs="Arial"/>
                <w:sz w:val="24"/>
                <w:szCs w:val="24"/>
                <w:lang w:val="en-US"/>
              </w:rPr>
            </w:pPr>
          </w:p>
        </w:tc>
        <w:tc>
          <w:tcPr>
            <w:tcW w:w="6974" w:type="dxa"/>
          </w:tcPr>
          <w:p w14:paraId="6E6EBADB" w14:textId="13CD6AE3" w:rsidR="00CE68A9" w:rsidRPr="00CE68A9" w:rsidRDefault="00CE68A9" w:rsidP="00DC1C2A">
            <w:pPr>
              <w:spacing w:after="0" w:line="240" w:lineRule="auto"/>
              <w:jc w:val="both"/>
              <w:rPr>
                <w:rFonts w:ascii="Times New Roman" w:eastAsia="Times New Roman" w:hAnsi="Times New Roman"/>
                <w:b/>
                <w:bCs/>
                <w:noProof/>
                <w:color w:val="00B050"/>
                <w:sz w:val="24"/>
                <w:szCs w:val="24"/>
              </w:rPr>
            </w:pPr>
            <w:r>
              <w:rPr>
                <w:rFonts w:ascii="Times New Roman" w:eastAsia="Times New Roman" w:hAnsi="Times New Roman"/>
                <w:b/>
                <w:bCs/>
                <w:noProof/>
                <w:color w:val="00B050"/>
                <w:sz w:val="24"/>
                <w:szCs w:val="24"/>
              </w:rPr>
              <w:t>Sold = 1.165.500</w:t>
            </w:r>
          </w:p>
        </w:tc>
      </w:tr>
    </w:tbl>
    <w:p w14:paraId="60BBA729" w14:textId="77777777" w:rsidR="00CE68A9" w:rsidRPr="00CE68A9" w:rsidRDefault="00CE68A9" w:rsidP="00DC1C2A">
      <w:pPr>
        <w:spacing w:after="0" w:line="240" w:lineRule="auto"/>
        <w:jc w:val="both"/>
        <w:rPr>
          <w:rFonts w:ascii="Times New Roman" w:eastAsia="Times New Roman" w:hAnsi="Times New Roman" w:cs="Arial"/>
          <w:sz w:val="24"/>
          <w:szCs w:val="24"/>
          <w:lang w:val="en-US"/>
        </w:rPr>
      </w:pPr>
    </w:p>
    <w:tbl>
      <w:tblPr>
        <w:tblStyle w:val="TableGrid"/>
        <w:tblW w:w="0" w:type="auto"/>
        <w:tblLook w:val="04A0" w:firstRow="1" w:lastRow="0" w:firstColumn="1" w:lastColumn="0" w:noHBand="0" w:noVBand="1"/>
      </w:tblPr>
      <w:tblGrid>
        <w:gridCol w:w="2789"/>
        <w:gridCol w:w="2789"/>
        <w:gridCol w:w="2790"/>
        <w:gridCol w:w="2790"/>
        <w:gridCol w:w="2790"/>
      </w:tblGrid>
      <w:tr w:rsidR="00CE68A9" w14:paraId="734BFBB0" w14:textId="77777777" w:rsidTr="00CE68A9">
        <w:tc>
          <w:tcPr>
            <w:tcW w:w="2789" w:type="dxa"/>
          </w:tcPr>
          <w:p w14:paraId="5D0A553A" w14:textId="571EA26A"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b/>
                <w:bCs/>
                <w:noProof/>
                <w:color w:val="00B050"/>
                <w:sz w:val="24"/>
                <w:szCs w:val="24"/>
              </w:rPr>
              <w:t>1.165.500</w:t>
            </w:r>
          </w:p>
        </w:tc>
        <w:tc>
          <w:tcPr>
            <w:tcW w:w="2789" w:type="dxa"/>
          </w:tcPr>
          <w:p w14:paraId="70747ECA" w14:textId="7CED8F90"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4427</w:t>
            </w:r>
          </w:p>
        </w:tc>
        <w:tc>
          <w:tcPr>
            <w:tcW w:w="2790" w:type="dxa"/>
          </w:tcPr>
          <w:p w14:paraId="4030FABA" w14:textId="6923BF6B"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320F886A" w14:textId="2568F803"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4423</w:t>
            </w:r>
          </w:p>
        </w:tc>
        <w:tc>
          <w:tcPr>
            <w:tcW w:w="2790" w:type="dxa"/>
          </w:tcPr>
          <w:p w14:paraId="18F111FE" w14:textId="4D4998D2"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b/>
                <w:bCs/>
                <w:noProof/>
                <w:color w:val="00B050"/>
                <w:sz w:val="24"/>
                <w:szCs w:val="24"/>
              </w:rPr>
              <w:t>1.165.500</w:t>
            </w:r>
          </w:p>
        </w:tc>
      </w:tr>
    </w:tbl>
    <w:p w14:paraId="10AE7F18" w14:textId="6EA2DB1C" w:rsidR="00DC1C2A"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Si plata</w:t>
      </w:r>
    </w:p>
    <w:tbl>
      <w:tblPr>
        <w:tblStyle w:val="TableGrid"/>
        <w:tblW w:w="0" w:type="auto"/>
        <w:tblLook w:val="04A0" w:firstRow="1" w:lastRow="0" w:firstColumn="1" w:lastColumn="0" w:noHBand="0" w:noVBand="1"/>
      </w:tblPr>
      <w:tblGrid>
        <w:gridCol w:w="2789"/>
        <w:gridCol w:w="2789"/>
        <w:gridCol w:w="2790"/>
        <w:gridCol w:w="2790"/>
        <w:gridCol w:w="2790"/>
      </w:tblGrid>
      <w:tr w:rsidR="00CE68A9" w14:paraId="114502EE" w14:textId="77777777" w:rsidTr="00CE68A9">
        <w:tc>
          <w:tcPr>
            <w:tcW w:w="2789" w:type="dxa"/>
          </w:tcPr>
          <w:p w14:paraId="6818EDB9" w14:textId="0B32CC83"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b/>
                <w:bCs/>
                <w:noProof/>
                <w:color w:val="00B050"/>
                <w:sz w:val="24"/>
                <w:szCs w:val="24"/>
              </w:rPr>
              <w:t>1.165.500</w:t>
            </w:r>
          </w:p>
        </w:tc>
        <w:tc>
          <w:tcPr>
            <w:tcW w:w="2789" w:type="dxa"/>
          </w:tcPr>
          <w:p w14:paraId="1F64BAF6" w14:textId="281096B5"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4423</w:t>
            </w:r>
          </w:p>
        </w:tc>
        <w:tc>
          <w:tcPr>
            <w:tcW w:w="2790" w:type="dxa"/>
          </w:tcPr>
          <w:p w14:paraId="7665204B"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2094CE8A" w14:textId="6FCF8892" w:rsidR="00CE68A9" w:rsidRPr="00F66E5E" w:rsidRDefault="00CE68A9"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07C45030" w14:textId="36DC6E85" w:rsidR="00CE68A9" w:rsidRPr="00F66E5E" w:rsidRDefault="00CE68A9"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1.165.500</w:t>
            </w:r>
          </w:p>
        </w:tc>
      </w:tr>
    </w:tbl>
    <w:p w14:paraId="7BD4D74F" w14:textId="7A023F22" w:rsidR="00CE68A9" w:rsidRDefault="00CE68A9" w:rsidP="00DC1C2A">
      <w:pPr>
        <w:spacing w:after="0" w:line="240" w:lineRule="auto"/>
        <w:jc w:val="both"/>
        <w:rPr>
          <w:rFonts w:ascii="Times New Roman" w:eastAsia="Times New Roman" w:hAnsi="Times New Roman"/>
          <w:b/>
          <w:bCs/>
          <w:noProof/>
          <w:color w:val="EE0000"/>
          <w:sz w:val="24"/>
          <w:szCs w:val="24"/>
        </w:rPr>
      </w:pPr>
      <w:r>
        <w:rPr>
          <w:rFonts w:ascii="Times New Roman" w:eastAsia="Times New Roman" w:hAnsi="Times New Roman"/>
          <w:b/>
          <w:bCs/>
          <w:noProof/>
          <w:color w:val="EE0000"/>
          <w:sz w:val="24"/>
          <w:szCs w:val="24"/>
        </w:rPr>
        <w:t>11.rezultat</w:t>
      </w:r>
    </w:p>
    <w:p w14:paraId="15FB635E" w14:textId="08FD1525"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1.inchid venituri</w:t>
      </w:r>
    </w:p>
    <w:tbl>
      <w:tblPr>
        <w:tblStyle w:val="TableGrid"/>
        <w:tblW w:w="0" w:type="auto"/>
        <w:tblLook w:val="04A0" w:firstRow="1" w:lastRow="0" w:firstColumn="1" w:lastColumn="0" w:noHBand="0" w:noVBand="1"/>
      </w:tblPr>
      <w:tblGrid>
        <w:gridCol w:w="2789"/>
        <w:gridCol w:w="2789"/>
        <w:gridCol w:w="2790"/>
        <w:gridCol w:w="2790"/>
        <w:gridCol w:w="2790"/>
      </w:tblGrid>
      <w:tr w:rsidR="00CE68A9" w14:paraId="63DBDDB5" w14:textId="77777777" w:rsidTr="00CE68A9">
        <w:tc>
          <w:tcPr>
            <w:tcW w:w="2789" w:type="dxa"/>
          </w:tcPr>
          <w:p w14:paraId="32E2E8BF" w14:textId="35025DA2"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7.700.000</w:t>
            </w:r>
          </w:p>
        </w:tc>
        <w:tc>
          <w:tcPr>
            <w:tcW w:w="2789" w:type="dxa"/>
          </w:tcPr>
          <w:p w14:paraId="4607A966" w14:textId="433C7115"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7583</w:t>
            </w:r>
          </w:p>
        </w:tc>
        <w:tc>
          <w:tcPr>
            <w:tcW w:w="2790" w:type="dxa"/>
          </w:tcPr>
          <w:p w14:paraId="2EFA88DF" w14:textId="3D45C1A2"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5C618C2E" w14:textId="39C10367"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121</w:t>
            </w:r>
          </w:p>
        </w:tc>
        <w:tc>
          <w:tcPr>
            <w:tcW w:w="2790" w:type="dxa"/>
          </w:tcPr>
          <w:p w14:paraId="254BB141" w14:textId="75575419" w:rsidR="00CE68A9"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11.070.000</w:t>
            </w:r>
          </w:p>
        </w:tc>
      </w:tr>
      <w:tr w:rsidR="00CE68A9" w14:paraId="70E309AB" w14:textId="77777777" w:rsidTr="00CE68A9">
        <w:tc>
          <w:tcPr>
            <w:tcW w:w="2789" w:type="dxa"/>
          </w:tcPr>
          <w:p w14:paraId="04D55375" w14:textId="7182ABEA" w:rsidR="00CE68A9" w:rsidRDefault="00CE68A9" w:rsidP="00DC1C2A">
            <w:pPr>
              <w:spacing w:after="0" w:line="240" w:lineRule="auto"/>
              <w:jc w:val="both"/>
              <w:rPr>
                <w:rFonts w:ascii="Times New Roman" w:eastAsia="Times New Roman" w:hAnsi="Times New Roman"/>
                <w:noProof/>
                <w:sz w:val="24"/>
                <w:szCs w:val="24"/>
              </w:rPr>
            </w:pPr>
            <w:r w:rsidRPr="00825892">
              <w:rPr>
                <w:b/>
                <w:bCs/>
                <w:noProof/>
                <w:color w:val="7030A0"/>
                <w:sz w:val="24"/>
                <w:szCs w:val="24"/>
                <w:lang w:eastAsia="ro-RO"/>
              </w:rPr>
              <w:t>320.000</w:t>
            </w:r>
          </w:p>
        </w:tc>
        <w:tc>
          <w:tcPr>
            <w:tcW w:w="2789" w:type="dxa"/>
          </w:tcPr>
          <w:p w14:paraId="06EF55CC" w14:textId="1908611F"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7584</w:t>
            </w:r>
          </w:p>
        </w:tc>
        <w:tc>
          <w:tcPr>
            <w:tcW w:w="2790" w:type="dxa"/>
          </w:tcPr>
          <w:p w14:paraId="26BB1F9E"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73B8C630"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12981ED2" w14:textId="77777777" w:rsidR="00CE68A9" w:rsidRDefault="00CE68A9" w:rsidP="00DC1C2A">
            <w:pPr>
              <w:spacing w:after="0" w:line="240" w:lineRule="auto"/>
              <w:jc w:val="both"/>
              <w:rPr>
                <w:rFonts w:ascii="Times New Roman" w:eastAsia="Times New Roman" w:hAnsi="Times New Roman"/>
                <w:noProof/>
                <w:sz w:val="24"/>
                <w:szCs w:val="24"/>
              </w:rPr>
            </w:pPr>
          </w:p>
        </w:tc>
      </w:tr>
      <w:tr w:rsidR="00CE68A9" w14:paraId="3BC3A272" w14:textId="77777777" w:rsidTr="00CE68A9">
        <w:tc>
          <w:tcPr>
            <w:tcW w:w="2789" w:type="dxa"/>
          </w:tcPr>
          <w:p w14:paraId="50F6EBD7" w14:textId="1FAE142A" w:rsidR="00CE68A9" w:rsidRDefault="00CE68A9" w:rsidP="00DC1C2A">
            <w:pPr>
              <w:spacing w:after="0" w:line="240" w:lineRule="auto"/>
              <w:jc w:val="both"/>
              <w:rPr>
                <w:rFonts w:ascii="Times New Roman" w:eastAsia="Times New Roman" w:hAnsi="Times New Roman"/>
                <w:noProof/>
                <w:sz w:val="24"/>
                <w:szCs w:val="24"/>
              </w:rPr>
            </w:pPr>
            <w:r w:rsidRPr="00CE68A9">
              <w:rPr>
                <w:rFonts w:ascii="Times New Roman" w:eastAsia="Times New Roman" w:hAnsi="Times New Roman"/>
                <w:b/>
                <w:bCs/>
                <w:noProof/>
                <w:color w:val="00B0F0"/>
                <w:sz w:val="24"/>
                <w:szCs w:val="24"/>
              </w:rPr>
              <w:t>850.000</w:t>
            </w:r>
          </w:p>
        </w:tc>
        <w:tc>
          <w:tcPr>
            <w:tcW w:w="2789" w:type="dxa"/>
          </w:tcPr>
          <w:p w14:paraId="2BC287B9" w14:textId="59835DB0"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707</w:t>
            </w:r>
          </w:p>
        </w:tc>
        <w:tc>
          <w:tcPr>
            <w:tcW w:w="2790" w:type="dxa"/>
          </w:tcPr>
          <w:p w14:paraId="60DD9E45"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310DA3A5"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734BBDF7" w14:textId="77777777" w:rsidR="00CE68A9" w:rsidRDefault="00CE68A9" w:rsidP="00DC1C2A">
            <w:pPr>
              <w:spacing w:after="0" w:line="240" w:lineRule="auto"/>
              <w:jc w:val="both"/>
              <w:rPr>
                <w:rFonts w:ascii="Times New Roman" w:eastAsia="Times New Roman" w:hAnsi="Times New Roman"/>
                <w:noProof/>
                <w:sz w:val="24"/>
                <w:szCs w:val="24"/>
              </w:rPr>
            </w:pPr>
          </w:p>
        </w:tc>
      </w:tr>
      <w:tr w:rsidR="00CE68A9" w14:paraId="43A948DE" w14:textId="77777777" w:rsidTr="00CE68A9">
        <w:tc>
          <w:tcPr>
            <w:tcW w:w="2789" w:type="dxa"/>
          </w:tcPr>
          <w:p w14:paraId="5B3BB0AD" w14:textId="70733A29"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700.000</w:t>
            </w:r>
          </w:p>
        </w:tc>
        <w:tc>
          <w:tcPr>
            <w:tcW w:w="2789" w:type="dxa"/>
          </w:tcPr>
          <w:p w14:paraId="1BF5BEB5" w14:textId="66A8B1A3"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7814</w:t>
            </w:r>
          </w:p>
        </w:tc>
        <w:tc>
          <w:tcPr>
            <w:tcW w:w="2790" w:type="dxa"/>
          </w:tcPr>
          <w:p w14:paraId="3DA1E1C6"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065F2F5E"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0CA8D2BD" w14:textId="77777777" w:rsidR="00CE68A9" w:rsidRDefault="00CE68A9" w:rsidP="00DC1C2A">
            <w:pPr>
              <w:spacing w:after="0" w:line="240" w:lineRule="auto"/>
              <w:jc w:val="both"/>
              <w:rPr>
                <w:rFonts w:ascii="Times New Roman" w:eastAsia="Times New Roman" w:hAnsi="Times New Roman"/>
                <w:noProof/>
                <w:sz w:val="24"/>
                <w:szCs w:val="24"/>
              </w:rPr>
            </w:pPr>
          </w:p>
        </w:tc>
      </w:tr>
      <w:tr w:rsidR="00CE68A9" w14:paraId="4783041E" w14:textId="77777777" w:rsidTr="00CE68A9">
        <w:tc>
          <w:tcPr>
            <w:tcW w:w="2789" w:type="dxa"/>
          </w:tcPr>
          <w:p w14:paraId="2FEEEB81" w14:textId="0841D31C" w:rsidR="00CE68A9" w:rsidRDefault="00CE68A9" w:rsidP="00DC1C2A">
            <w:pPr>
              <w:spacing w:after="0" w:line="240" w:lineRule="auto"/>
              <w:jc w:val="both"/>
              <w:rPr>
                <w:rFonts w:ascii="Times New Roman" w:eastAsia="Times New Roman" w:hAnsi="Times New Roman"/>
                <w:noProof/>
                <w:sz w:val="24"/>
                <w:szCs w:val="24"/>
              </w:rPr>
            </w:pPr>
            <w:r w:rsidRPr="00CE68A9">
              <w:rPr>
                <w:b/>
                <w:bCs/>
                <w:noProof/>
                <w:color w:val="7030A0"/>
                <w:sz w:val="24"/>
                <w:szCs w:val="24"/>
                <w:lang w:eastAsia="ro-RO"/>
              </w:rPr>
              <w:t>1.500.000</w:t>
            </w:r>
          </w:p>
        </w:tc>
        <w:tc>
          <w:tcPr>
            <w:tcW w:w="2789" w:type="dxa"/>
          </w:tcPr>
          <w:p w14:paraId="7BCD726D" w14:textId="38F40270" w:rsidR="00CE68A9" w:rsidRDefault="00CE68A9"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7812</w:t>
            </w:r>
          </w:p>
        </w:tc>
        <w:tc>
          <w:tcPr>
            <w:tcW w:w="2790" w:type="dxa"/>
          </w:tcPr>
          <w:p w14:paraId="13ABB324"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3D042327" w14:textId="77777777" w:rsidR="00CE68A9" w:rsidRDefault="00CE68A9" w:rsidP="00DC1C2A">
            <w:pPr>
              <w:spacing w:after="0" w:line="240" w:lineRule="auto"/>
              <w:jc w:val="both"/>
              <w:rPr>
                <w:rFonts w:ascii="Times New Roman" w:eastAsia="Times New Roman" w:hAnsi="Times New Roman"/>
                <w:noProof/>
                <w:sz w:val="24"/>
                <w:szCs w:val="24"/>
              </w:rPr>
            </w:pPr>
          </w:p>
        </w:tc>
        <w:tc>
          <w:tcPr>
            <w:tcW w:w="2790" w:type="dxa"/>
          </w:tcPr>
          <w:p w14:paraId="62C5560C" w14:textId="77777777" w:rsidR="00CE68A9" w:rsidRDefault="00CE68A9" w:rsidP="00DC1C2A">
            <w:pPr>
              <w:spacing w:after="0" w:line="240" w:lineRule="auto"/>
              <w:jc w:val="both"/>
              <w:rPr>
                <w:rFonts w:ascii="Times New Roman" w:eastAsia="Times New Roman" w:hAnsi="Times New Roman"/>
                <w:noProof/>
                <w:sz w:val="24"/>
                <w:szCs w:val="24"/>
              </w:rPr>
            </w:pPr>
          </w:p>
        </w:tc>
      </w:tr>
    </w:tbl>
    <w:p w14:paraId="37551664" w14:textId="15567E1E" w:rsidR="00CE68A9"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2.inchid chelt</w:t>
      </w:r>
    </w:p>
    <w:tbl>
      <w:tblPr>
        <w:tblStyle w:val="TableGrid"/>
        <w:tblW w:w="0" w:type="auto"/>
        <w:tblLook w:val="04A0" w:firstRow="1" w:lastRow="0" w:firstColumn="1" w:lastColumn="0" w:noHBand="0" w:noVBand="1"/>
      </w:tblPr>
      <w:tblGrid>
        <w:gridCol w:w="2789"/>
        <w:gridCol w:w="2789"/>
        <w:gridCol w:w="2790"/>
        <w:gridCol w:w="2790"/>
        <w:gridCol w:w="2790"/>
      </w:tblGrid>
      <w:tr w:rsidR="00771E63" w14:paraId="5747253B" w14:textId="77777777" w:rsidTr="00771E63">
        <w:tc>
          <w:tcPr>
            <w:tcW w:w="2789" w:type="dxa"/>
          </w:tcPr>
          <w:p w14:paraId="6A29B040" w14:textId="79F52B04"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5.580.000</w:t>
            </w:r>
          </w:p>
        </w:tc>
        <w:tc>
          <w:tcPr>
            <w:tcW w:w="2789" w:type="dxa"/>
          </w:tcPr>
          <w:p w14:paraId="5C5B6A61" w14:textId="4076A1AA"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121</w:t>
            </w:r>
          </w:p>
        </w:tc>
        <w:tc>
          <w:tcPr>
            <w:tcW w:w="2790" w:type="dxa"/>
          </w:tcPr>
          <w:p w14:paraId="3A0CF0FE" w14:textId="5595FF6F"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w:t>
            </w:r>
          </w:p>
        </w:tc>
        <w:tc>
          <w:tcPr>
            <w:tcW w:w="2790" w:type="dxa"/>
          </w:tcPr>
          <w:p w14:paraId="1D860D61" w14:textId="39A6919F"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6583</w:t>
            </w:r>
          </w:p>
        </w:tc>
        <w:tc>
          <w:tcPr>
            <w:tcW w:w="2790" w:type="dxa"/>
          </w:tcPr>
          <w:p w14:paraId="3ABBF231" w14:textId="6C47EA19"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4.680.000</w:t>
            </w:r>
          </w:p>
        </w:tc>
      </w:tr>
      <w:tr w:rsidR="00771E63" w14:paraId="0ECE0F2F" w14:textId="77777777" w:rsidTr="00771E63">
        <w:tc>
          <w:tcPr>
            <w:tcW w:w="2789" w:type="dxa"/>
          </w:tcPr>
          <w:p w14:paraId="5F6C23B2" w14:textId="77777777" w:rsidR="00771E63" w:rsidRDefault="00771E63" w:rsidP="00DC1C2A">
            <w:pPr>
              <w:spacing w:after="0" w:line="240" w:lineRule="auto"/>
              <w:jc w:val="both"/>
              <w:rPr>
                <w:rFonts w:ascii="Times New Roman" w:eastAsia="Times New Roman" w:hAnsi="Times New Roman"/>
                <w:noProof/>
                <w:sz w:val="24"/>
                <w:szCs w:val="24"/>
              </w:rPr>
            </w:pPr>
          </w:p>
        </w:tc>
        <w:tc>
          <w:tcPr>
            <w:tcW w:w="2789" w:type="dxa"/>
          </w:tcPr>
          <w:p w14:paraId="52A246A5" w14:textId="77777777" w:rsidR="00771E63" w:rsidRDefault="00771E63" w:rsidP="00DC1C2A">
            <w:pPr>
              <w:spacing w:after="0" w:line="240" w:lineRule="auto"/>
              <w:jc w:val="both"/>
              <w:rPr>
                <w:rFonts w:ascii="Times New Roman" w:eastAsia="Times New Roman" w:hAnsi="Times New Roman"/>
                <w:noProof/>
                <w:sz w:val="24"/>
                <w:szCs w:val="24"/>
              </w:rPr>
            </w:pPr>
          </w:p>
        </w:tc>
        <w:tc>
          <w:tcPr>
            <w:tcW w:w="2790" w:type="dxa"/>
          </w:tcPr>
          <w:p w14:paraId="367CFFC2" w14:textId="77777777" w:rsidR="00771E63" w:rsidRDefault="00771E63" w:rsidP="00DC1C2A">
            <w:pPr>
              <w:spacing w:after="0" w:line="240" w:lineRule="auto"/>
              <w:jc w:val="both"/>
              <w:rPr>
                <w:rFonts w:ascii="Times New Roman" w:eastAsia="Times New Roman" w:hAnsi="Times New Roman"/>
                <w:noProof/>
                <w:sz w:val="24"/>
                <w:szCs w:val="24"/>
              </w:rPr>
            </w:pPr>
          </w:p>
        </w:tc>
        <w:tc>
          <w:tcPr>
            <w:tcW w:w="2790" w:type="dxa"/>
          </w:tcPr>
          <w:p w14:paraId="746C8AD1" w14:textId="4DC46BB7"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607</w:t>
            </w:r>
          </w:p>
        </w:tc>
        <w:tc>
          <w:tcPr>
            <w:tcW w:w="2790" w:type="dxa"/>
          </w:tcPr>
          <w:p w14:paraId="03166FDC" w14:textId="03653369" w:rsidR="00771E63" w:rsidRDefault="00771E63" w:rsidP="00DC1C2A">
            <w:pPr>
              <w:spacing w:after="0" w:line="240" w:lineRule="auto"/>
              <w:jc w:val="both"/>
              <w:rPr>
                <w:rFonts w:ascii="Times New Roman" w:eastAsia="Times New Roman" w:hAnsi="Times New Roman"/>
                <w:noProof/>
                <w:sz w:val="24"/>
                <w:szCs w:val="24"/>
              </w:rPr>
            </w:pPr>
            <w:r w:rsidRPr="00771E63">
              <w:rPr>
                <w:b/>
                <w:bCs/>
                <w:noProof/>
                <w:color w:val="00B050"/>
                <w:sz w:val="24"/>
                <w:szCs w:val="24"/>
                <w:lang w:eastAsia="ro-RO"/>
              </w:rPr>
              <w:t>800.000</w:t>
            </w:r>
          </w:p>
        </w:tc>
      </w:tr>
      <w:tr w:rsidR="00771E63" w14:paraId="14B1E8D5" w14:textId="77777777" w:rsidTr="00771E63">
        <w:tc>
          <w:tcPr>
            <w:tcW w:w="2789" w:type="dxa"/>
          </w:tcPr>
          <w:p w14:paraId="122943C3" w14:textId="77777777" w:rsidR="00771E63" w:rsidRDefault="00771E63" w:rsidP="00DC1C2A">
            <w:pPr>
              <w:spacing w:after="0" w:line="240" w:lineRule="auto"/>
              <w:jc w:val="both"/>
              <w:rPr>
                <w:rFonts w:ascii="Times New Roman" w:eastAsia="Times New Roman" w:hAnsi="Times New Roman"/>
                <w:noProof/>
                <w:sz w:val="24"/>
                <w:szCs w:val="24"/>
              </w:rPr>
            </w:pPr>
          </w:p>
        </w:tc>
        <w:tc>
          <w:tcPr>
            <w:tcW w:w="2789" w:type="dxa"/>
          </w:tcPr>
          <w:p w14:paraId="54195778" w14:textId="77777777" w:rsidR="00771E63" w:rsidRDefault="00771E63" w:rsidP="00DC1C2A">
            <w:pPr>
              <w:spacing w:after="0" w:line="240" w:lineRule="auto"/>
              <w:jc w:val="both"/>
              <w:rPr>
                <w:rFonts w:ascii="Times New Roman" w:eastAsia="Times New Roman" w:hAnsi="Times New Roman"/>
                <w:noProof/>
                <w:sz w:val="24"/>
                <w:szCs w:val="24"/>
              </w:rPr>
            </w:pPr>
          </w:p>
        </w:tc>
        <w:tc>
          <w:tcPr>
            <w:tcW w:w="2790" w:type="dxa"/>
          </w:tcPr>
          <w:p w14:paraId="6B3D894F" w14:textId="77777777" w:rsidR="00771E63" w:rsidRDefault="00771E63" w:rsidP="00DC1C2A">
            <w:pPr>
              <w:spacing w:after="0" w:line="240" w:lineRule="auto"/>
              <w:jc w:val="both"/>
              <w:rPr>
                <w:rFonts w:ascii="Times New Roman" w:eastAsia="Times New Roman" w:hAnsi="Times New Roman"/>
                <w:noProof/>
                <w:sz w:val="24"/>
                <w:szCs w:val="24"/>
              </w:rPr>
            </w:pPr>
          </w:p>
        </w:tc>
        <w:tc>
          <w:tcPr>
            <w:tcW w:w="2790" w:type="dxa"/>
          </w:tcPr>
          <w:p w14:paraId="32C97910" w14:textId="243CDC68"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628</w:t>
            </w:r>
          </w:p>
        </w:tc>
        <w:tc>
          <w:tcPr>
            <w:tcW w:w="2790" w:type="dxa"/>
          </w:tcPr>
          <w:p w14:paraId="76361AE0" w14:textId="4DE04A3D" w:rsidR="00771E63" w:rsidRDefault="00771E63" w:rsidP="00DC1C2A">
            <w:pPr>
              <w:spacing w:after="0" w:line="240" w:lineRule="auto"/>
              <w:jc w:val="both"/>
              <w:rPr>
                <w:rFonts w:ascii="Times New Roman" w:eastAsia="Times New Roman" w:hAnsi="Times New Roman"/>
                <w:noProof/>
                <w:sz w:val="24"/>
                <w:szCs w:val="24"/>
              </w:rPr>
            </w:pPr>
            <w:r w:rsidRPr="00771E63">
              <w:rPr>
                <w:rFonts w:ascii="Times New Roman" w:eastAsia="Times New Roman" w:hAnsi="Times New Roman" w:cs="Arial"/>
                <w:b/>
                <w:bCs/>
                <w:color w:val="00B050"/>
                <w:sz w:val="24"/>
                <w:szCs w:val="24"/>
                <w:lang w:val="en-US"/>
              </w:rPr>
              <w:t>100.000</w:t>
            </w:r>
          </w:p>
        </w:tc>
      </w:tr>
    </w:tbl>
    <w:p w14:paraId="1C450615" w14:textId="61BD9D46" w:rsidR="00771E63" w:rsidRDefault="00771E63" w:rsidP="00DC1C2A">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3.rez contabil = V – ch = </w:t>
      </w:r>
      <w:r>
        <w:rPr>
          <w:rFonts w:ascii="Times New Roman" w:eastAsia="Times New Roman" w:hAnsi="Times New Roman"/>
          <w:noProof/>
          <w:sz w:val="24"/>
          <w:szCs w:val="24"/>
        </w:rPr>
        <w:t>11.070.000</w:t>
      </w:r>
      <w:r>
        <w:rPr>
          <w:rFonts w:ascii="Times New Roman" w:eastAsia="Times New Roman" w:hAnsi="Times New Roman"/>
          <w:noProof/>
          <w:sz w:val="24"/>
          <w:szCs w:val="24"/>
        </w:rPr>
        <w:t xml:space="preserve"> - </w:t>
      </w:r>
      <w:r>
        <w:rPr>
          <w:rFonts w:ascii="Times New Roman" w:eastAsia="Times New Roman" w:hAnsi="Times New Roman"/>
          <w:noProof/>
          <w:sz w:val="24"/>
          <w:szCs w:val="24"/>
        </w:rPr>
        <w:t>5.580.000</w:t>
      </w:r>
      <w:r>
        <w:rPr>
          <w:rFonts w:ascii="Times New Roman" w:eastAsia="Times New Roman" w:hAnsi="Times New Roman"/>
          <w:noProof/>
          <w:sz w:val="24"/>
          <w:szCs w:val="24"/>
        </w:rPr>
        <w:t xml:space="preserve"> = 5.490.000</w:t>
      </w:r>
    </w:p>
    <w:p w14:paraId="19C9FCF6" w14:textId="49EB4C26" w:rsidR="00771E63" w:rsidRPr="00771E63" w:rsidRDefault="00771E63" w:rsidP="00771E63">
      <w:pPr>
        <w:spacing w:after="0" w:line="240" w:lineRule="auto"/>
        <w:jc w:val="both"/>
        <w:rPr>
          <w:rFonts w:ascii="Times New Roman" w:eastAsia="Times New Roman" w:hAnsi="Times New Roman"/>
          <w:b/>
          <w:bCs/>
          <w:noProof/>
          <w:color w:val="EE0000"/>
          <w:sz w:val="24"/>
          <w:szCs w:val="24"/>
        </w:rPr>
      </w:pPr>
      <w:r w:rsidRPr="00771E63">
        <w:rPr>
          <w:rFonts w:ascii="Times New Roman" w:eastAsia="Times New Roman" w:hAnsi="Times New Roman"/>
          <w:b/>
          <w:bCs/>
          <w:noProof/>
          <w:sz w:val="24"/>
          <w:szCs w:val="24"/>
        </w:rPr>
        <w:sym w:font="Wingdings 2" w:char="F050"/>
      </w:r>
      <w:r w:rsidRPr="00771E63">
        <w:rPr>
          <w:rFonts w:ascii="Times New Roman" w:eastAsia="Times New Roman" w:hAnsi="Times New Roman"/>
          <w:b/>
          <w:bCs/>
          <w:noProof/>
          <w:sz w:val="24"/>
          <w:szCs w:val="24"/>
        </w:rPr>
        <w:t xml:space="preserve"> Rezervele legale au fost deduse la constituire</w:t>
      </w:r>
      <w:r>
        <w:rPr>
          <w:rFonts w:ascii="Times New Roman" w:eastAsia="Times New Roman" w:hAnsi="Times New Roman"/>
          <w:b/>
          <w:bCs/>
          <w:noProof/>
          <w:sz w:val="24"/>
          <w:szCs w:val="24"/>
        </w:rPr>
        <w:t xml:space="preserve"> – </w:t>
      </w:r>
      <w:r>
        <w:rPr>
          <w:rFonts w:ascii="Times New Roman" w:eastAsia="Times New Roman" w:hAnsi="Times New Roman"/>
          <w:b/>
          <w:bCs/>
          <w:noProof/>
          <w:color w:val="EE0000"/>
          <w:sz w:val="24"/>
          <w:szCs w:val="24"/>
        </w:rPr>
        <w:t>le impozitez</w:t>
      </w:r>
    </w:p>
    <w:p w14:paraId="783EBC48" w14:textId="77777777" w:rsidR="00771E63" w:rsidRDefault="00771E63" w:rsidP="00DC1C2A">
      <w:pPr>
        <w:spacing w:after="0" w:line="240" w:lineRule="auto"/>
        <w:jc w:val="both"/>
        <w:rPr>
          <w:rFonts w:ascii="Times New Roman" w:eastAsia="Times New Roman" w:hAnsi="Times New Roman"/>
          <w:noProof/>
          <w:sz w:val="24"/>
          <w:szCs w:val="24"/>
        </w:rPr>
      </w:pPr>
    </w:p>
    <w:p w14:paraId="4B7258A1" w14:textId="366A67E0" w:rsidR="00771E63" w:rsidRDefault="00771E63" w:rsidP="00DC1C2A">
      <w:pPr>
        <w:spacing w:after="0" w:line="240" w:lineRule="auto"/>
        <w:jc w:val="both"/>
        <w:rPr>
          <w:b/>
          <w:bCs/>
          <w:noProof/>
          <w:color w:val="000000" w:themeColor="text1"/>
          <w:sz w:val="24"/>
          <w:szCs w:val="24"/>
          <w:lang w:eastAsia="ro-RO"/>
        </w:rPr>
      </w:pPr>
      <w:r>
        <w:rPr>
          <w:rFonts w:ascii="Times New Roman" w:eastAsia="Times New Roman" w:hAnsi="Times New Roman"/>
          <w:noProof/>
          <w:sz w:val="24"/>
          <w:szCs w:val="24"/>
        </w:rPr>
        <w:t xml:space="preserve">Rez fiscal = </w:t>
      </w:r>
      <w:r>
        <w:rPr>
          <w:rFonts w:ascii="Times New Roman" w:eastAsia="Times New Roman" w:hAnsi="Times New Roman"/>
          <w:noProof/>
          <w:sz w:val="24"/>
          <w:szCs w:val="24"/>
        </w:rPr>
        <w:t>5.490.000</w:t>
      </w:r>
      <w:r>
        <w:rPr>
          <w:rFonts w:ascii="Times New Roman" w:eastAsia="Times New Roman" w:hAnsi="Times New Roman"/>
          <w:noProof/>
          <w:sz w:val="24"/>
          <w:szCs w:val="24"/>
        </w:rPr>
        <w:t xml:space="preserve"> + </w:t>
      </w:r>
      <w:r w:rsidRPr="00771E63">
        <w:rPr>
          <w:b/>
          <w:bCs/>
          <w:noProof/>
          <w:color w:val="7030A0"/>
          <w:sz w:val="24"/>
          <w:szCs w:val="24"/>
          <w:lang w:eastAsia="ro-RO"/>
        </w:rPr>
        <w:t>500.000</w:t>
      </w:r>
      <w:r>
        <w:rPr>
          <w:b/>
          <w:bCs/>
          <w:noProof/>
          <w:color w:val="7030A0"/>
          <w:sz w:val="24"/>
          <w:szCs w:val="24"/>
          <w:lang w:eastAsia="ro-RO"/>
        </w:rPr>
        <w:t xml:space="preserve"> (rez legale) </w:t>
      </w:r>
      <w:r>
        <w:rPr>
          <w:b/>
          <w:bCs/>
          <w:noProof/>
          <w:color w:val="000000" w:themeColor="text1"/>
          <w:sz w:val="24"/>
          <w:szCs w:val="24"/>
          <w:lang w:eastAsia="ro-RO"/>
        </w:rPr>
        <w:t xml:space="preserve">- </w:t>
      </w:r>
      <w:r w:rsidRPr="00825892">
        <w:rPr>
          <w:b/>
          <w:bCs/>
          <w:noProof/>
          <w:color w:val="7030A0"/>
          <w:sz w:val="24"/>
          <w:szCs w:val="24"/>
          <w:lang w:eastAsia="ro-RO"/>
        </w:rPr>
        <w:t>100.000</w:t>
      </w:r>
      <w:r>
        <w:rPr>
          <w:b/>
          <w:bCs/>
          <w:noProof/>
          <w:color w:val="7030A0"/>
          <w:sz w:val="24"/>
          <w:szCs w:val="24"/>
          <w:lang w:eastAsia="ro-RO"/>
        </w:rPr>
        <w:t xml:space="preserve"> (ajust marfuri) - </w:t>
      </w:r>
      <w:r w:rsidRPr="00771E63">
        <w:rPr>
          <w:rFonts w:ascii="Times New Roman" w:eastAsia="Times New Roman" w:hAnsi="Times New Roman"/>
          <w:b/>
          <w:bCs/>
          <w:noProof/>
          <w:color w:val="000000" w:themeColor="text1"/>
          <w:sz w:val="24"/>
          <w:szCs w:val="24"/>
        </w:rPr>
        <w:t>420.000</w:t>
      </w:r>
      <w:r>
        <w:rPr>
          <w:rFonts w:ascii="Times New Roman" w:eastAsia="Times New Roman" w:hAnsi="Times New Roman"/>
          <w:b/>
          <w:bCs/>
          <w:noProof/>
          <w:color w:val="000000" w:themeColor="text1"/>
          <w:sz w:val="24"/>
          <w:szCs w:val="24"/>
        </w:rPr>
        <w:t xml:space="preserve"> (ajustari clienti) - </w:t>
      </w:r>
      <w:r w:rsidRPr="00CE68A9">
        <w:rPr>
          <w:b/>
          <w:bCs/>
          <w:noProof/>
          <w:color w:val="7030A0"/>
          <w:sz w:val="24"/>
          <w:szCs w:val="24"/>
          <w:lang w:eastAsia="ro-RO"/>
        </w:rPr>
        <w:t>1.500.000</w:t>
      </w:r>
      <w:r>
        <w:rPr>
          <w:b/>
          <w:bCs/>
          <w:noProof/>
          <w:color w:val="7030A0"/>
          <w:sz w:val="24"/>
          <w:szCs w:val="24"/>
          <w:lang w:eastAsia="ro-RO"/>
        </w:rPr>
        <w:t xml:space="preserve"> (venit din proviz) = </w:t>
      </w:r>
      <w:r w:rsidRPr="00771E63">
        <w:rPr>
          <w:b/>
          <w:bCs/>
          <w:noProof/>
          <w:color w:val="000000" w:themeColor="text1"/>
          <w:sz w:val="24"/>
          <w:szCs w:val="24"/>
          <w:lang w:eastAsia="ro-RO"/>
        </w:rPr>
        <w:t>3.970.000</w:t>
      </w:r>
    </w:p>
    <w:p w14:paraId="7BFFF4F7" w14:textId="538928AA" w:rsidR="00771E63" w:rsidRDefault="00771E63" w:rsidP="00DC1C2A">
      <w:pPr>
        <w:spacing w:after="0" w:line="240" w:lineRule="auto"/>
        <w:jc w:val="both"/>
        <w:rPr>
          <w:b/>
          <w:bCs/>
          <w:noProof/>
          <w:color w:val="000000" w:themeColor="text1"/>
          <w:sz w:val="24"/>
          <w:szCs w:val="24"/>
          <w:lang w:eastAsia="ro-RO"/>
        </w:rPr>
      </w:pPr>
      <w:r>
        <w:rPr>
          <w:b/>
          <w:bCs/>
          <w:noProof/>
          <w:color w:val="000000" w:themeColor="text1"/>
          <w:sz w:val="24"/>
          <w:szCs w:val="24"/>
          <w:lang w:eastAsia="ro-RO"/>
        </w:rPr>
        <w:t xml:space="preserve">Impoz pe profit = 16% x </w:t>
      </w:r>
      <w:r w:rsidRPr="00771E63">
        <w:rPr>
          <w:b/>
          <w:bCs/>
          <w:noProof/>
          <w:color w:val="000000" w:themeColor="text1"/>
          <w:sz w:val="24"/>
          <w:szCs w:val="24"/>
          <w:lang w:eastAsia="ro-RO"/>
        </w:rPr>
        <w:t>3.970.000</w:t>
      </w:r>
      <w:r>
        <w:rPr>
          <w:b/>
          <w:bCs/>
          <w:noProof/>
          <w:color w:val="000000" w:themeColor="text1"/>
          <w:sz w:val="24"/>
          <w:szCs w:val="24"/>
          <w:lang w:eastAsia="ro-RO"/>
        </w:rPr>
        <w:t xml:space="preserve"> = 635.200</w:t>
      </w:r>
    </w:p>
    <w:tbl>
      <w:tblPr>
        <w:tblStyle w:val="TableGrid"/>
        <w:tblW w:w="0" w:type="auto"/>
        <w:tblLook w:val="04A0" w:firstRow="1" w:lastRow="0" w:firstColumn="1" w:lastColumn="0" w:noHBand="0" w:noVBand="1"/>
      </w:tblPr>
      <w:tblGrid>
        <w:gridCol w:w="2789"/>
        <w:gridCol w:w="2789"/>
        <w:gridCol w:w="2790"/>
        <w:gridCol w:w="2790"/>
        <w:gridCol w:w="2790"/>
      </w:tblGrid>
      <w:tr w:rsidR="00771E63" w14:paraId="7DE25855" w14:textId="77777777" w:rsidTr="00771E63">
        <w:tc>
          <w:tcPr>
            <w:tcW w:w="2789" w:type="dxa"/>
          </w:tcPr>
          <w:p w14:paraId="08C30B86" w14:textId="0763C84E"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b/>
                <w:bCs/>
                <w:noProof/>
                <w:color w:val="000000" w:themeColor="text1"/>
                <w:sz w:val="24"/>
                <w:szCs w:val="24"/>
                <w:lang w:eastAsia="ro-RO"/>
              </w:rPr>
              <w:t>635.200</w:t>
            </w:r>
          </w:p>
        </w:tc>
        <w:tc>
          <w:tcPr>
            <w:tcW w:w="2789" w:type="dxa"/>
          </w:tcPr>
          <w:p w14:paraId="3D9DD252" w14:textId="5C05DBC0"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691</w:t>
            </w:r>
          </w:p>
        </w:tc>
        <w:tc>
          <w:tcPr>
            <w:tcW w:w="2790" w:type="dxa"/>
          </w:tcPr>
          <w:p w14:paraId="6A9A67EE" w14:textId="1D64EB67"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409214FD" w14:textId="018CFE9A"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4411</w:t>
            </w:r>
          </w:p>
        </w:tc>
        <w:tc>
          <w:tcPr>
            <w:tcW w:w="2790" w:type="dxa"/>
          </w:tcPr>
          <w:p w14:paraId="3F3C0D98" w14:textId="76076FDC"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b/>
                <w:bCs/>
                <w:noProof/>
                <w:color w:val="000000" w:themeColor="text1"/>
                <w:sz w:val="24"/>
                <w:szCs w:val="24"/>
                <w:lang w:eastAsia="ro-RO"/>
              </w:rPr>
              <w:t>635.200</w:t>
            </w:r>
          </w:p>
        </w:tc>
      </w:tr>
    </w:tbl>
    <w:p w14:paraId="59806F6B" w14:textId="47824CAF"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Si plata</w:t>
      </w:r>
    </w:p>
    <w:tbl>
      <w:tblPr>
        <w:tblStyle w:val="TableGrid"/>
        <w:tblW w:w="0" w:type="auto"/>
        <w:tblLook w:val="04A0" w:firstRow="1" w:lastRow="0" w:firstColumn="1" w:lastColumn="0" w:noHBand="0" w:noVBand="1"/>
      </w:tblPr>
      <w:tblGrid>
        <w:gridCol w:w="2789"/>
        <w:gridCol w:w="2789"/>
        <w:gridCol w:w="2790"/>
        <w:gridCol w:w="2790"/>
        <w:gridCol w:w="2790"/>
      </w:tblGrid>
      <w:tr w:rsidR="00771E63" w14:paraId="2FE49A2E" w14:textId="77777777" w:rsidTr="00771E63">
        <w:tc>
          <w:tcPr>
            <w:tcW w:w="2789" w:type="dxa"/>
          </w:tcPr>
          <w:p w14:paraId="341C1F2A" w14:textId="165B497B"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b/>
                <w:bCs/>
                <w:noProof/>
                <w:color w:val="000000" w:themeColor="text1"/>
                <w:sz w:val="24"/>
                <w:szCs w:val="24"/>
                <w:lang w:eastAsia="ro-RO"/>
              </w:rPr>
              <w:t>635.200</w:t>
            </w:r>
          </w:p>
        </w:tc>
        <w:tc>
          <w:tcPr>
            <w:tcW w:w="2789" w:type="dxa"/>
          </w:tcPr>
          <w:p w14:paraId="35E4560A" w14:textId="088E898E"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4411</w:t>
            </w:r>
          </w:p>
        </w:tc>
        <w:tc>
          <w:tcPr>
            <w:tcW w:w="2790" w:type="dxa"/>
          </w:tcPr>
          <w:p w14:paraId="13C597ED" w14:textId="409925ED"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1E620DDB" w14:textId="7C8AB2FD" w:rsidR="00771E63" w:rsidRPr="00F66E5E" w:rsidRDefault="00771E63" w:rsidP="00DC1C2A">
            <w:pPr>
              <w:spacing w:after="0" w:line="240" w:lineRule="auto"/>
              <w:jc w:val="both"/>
              <w:rPr>
                <w:rFonts w:ascii="Times New Roman" w:eastAsia="Times New Roman" w:hAnsi="Times New Roman"/>
                <w:b/>
                <w:bCs/>
                <w:noProof/>
                <w:color w:val="C00000"/>
                <w:sz w:val="24"/>
                <w:szCs w:val="24"/>
              </w:rPr>
            </w:pPr>
            <w:r w:rsidRPr="00F66E5E">
              <w:rPr>
                <w:rFonts w:ascii="Times New Roman" w:eastAsia="Times New Roman" w:hAnsi="Times New Roman"/>
                <w:b/>
                <w:bCs/>
                <w:noProof/>
                <w:color w:val="C00000"/>
                <w:sz w:val="24"/>
                <w:szCs w:val="24"/>
              </w:rPr>
              <w:t>5121</w:t>
            </w:r>
          </w:p>
        </w:tc>
        <w:tc>
          <w:tcPr>
            <w:tcW w:w="2790" w:type="dxa"/>
          </w:tcPr>
          <w:p w14:paraId="32BA4B39" w14:textId="471E9F38" w:rsidR="00771E63" w:rsidRPr="00F66E5E" w:rsidRDefault="00771E63" w:rsidP="00DC1C2A">
            <w:pPr>
              <w:spacing w:after="0" w:line="240" w:lineRule="auto"/>
              <w:jc w:val="both"/>
              <w:rPr>
                <w:rFonts w:ascii="Times New Roman" w:eastAsia="Times New Roman" w:hAnsi="Times New Roman"/>
                <w:b/>
                <w:bCs/>
                <w:noProof/>
                <w:color w:val="C00000"/>
                <w:sz w:val="24"/>
                <w:szCs w:val="24"/>
              </w:rPr>
            </w:pPr>
            <w:r w:rsidRPr="00F66E5E">
              <w:rPr>
                <w:b/>
                <w:bCs/>
                <w:noProof/>
                <w:color w:val="C00000"/>
                <w:sz w:val="24"/>
                <w:szCs w:val="24"/>
                <w:lang w:eastAsia="ro-RO"/>
              </w:rPr>
              <w:t>635.200</w:t>
            </w:r>
          </w:p>
        </w:tc>
      </w:tr>
    </w:tbl>
    <w:p w14:paraId="4E11E3A1" w14:textId="0924A5F0"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Inchid 691</w:t>
      </w:r>
    </w:p>
    <w:tbl>
      <w:tblPr>
        <w:tblStyle w:val="TableGrid"/>
        <w:tblW w:w="0" w:type="auto"/>
        <w:tblLook w:val="04A0" w:firstRow="1" w:lastRow="0" w:firstColumn="1" w:lastColumn="0" w:noHBand="0" w:noVBand="1"/>
      </w:tblPr>
      <w:tblGrid>
        <w:gridCol w:w="2789"/>
        <w:gridCol w:w="2789"/>
        <w:gridCol w:w="2790"/>
        <w:gridCol w:w="2790"/>
        <w:gridCol w:w="2790"/>
      </w:tblGrid>
      <w:tr w:rsidR="00771E63" w14:paraId="1DAF2CBA" w14:textId="77777777" w:rsidTr="00771E63">
        <w:tc>
          <w:tcPr>
            <w:tcW w:w="2789" w:type="dxa"/>
          </w:tcPr>
          <w:p w14:paraId="79FB1414" w14:textId="483BD917"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b/>
                <w:bCs/>
                <w:noProof/>
                <w:color w:val="000000" w:themeColor="text1"/>
                <w:sz w:val="24"/>
                <w:szCs w:val="24"/>
                <w:lang w:eastAsia="ro-RO"/>
              </w:rPr>
              <w:t>635.200</w:t>
            </w:r>
          </w:p>
        </w:tc>
        <w:tc>
          <w:tcPr>
            <w:tcW w:w="2789" w:type="dxa"/>
          </w:tcPr>
          <w:p w14:paraId="303E4544" w14:textId="5729D12D"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121</w:t>
            </w:r>
          </w:p>
        </w:tc>
        <w:tc>
          <w:tcPr>
            <w:tcW w:w="2790" w:type="dxa"/>
          </w:tcPr>
          <w:p w14:paraId="5FF4213C" w14:textId="105A99E7"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33ABEB57" w14:textId="07C42809"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691</w:t>
            </w:r>
          </w:p>
        </w:tc>
        <w:tc>
          <w:tcPr>
            <w:tcW w:w="2790" w:type="dxa"/>
          </w:tcPr>
          <w:p w14:paraId="65703BB3" w14:textId="09EEBA2C" w:rsidR="00771E63" w:rsidRDefault="00771E63" w:rsidP="00DC1C2A">
            <w:pPr>
              <w:spacing w:after="0" w:line="240" w:lineRule="auto"/>
              <w:jc w:val="both"/>
              <w:rPr>
                <w:rFonts w:ascii="Times New Roman" w:eastAsia="Times New Roman" w:hAnsi="Times New Roman"/>
                <w:noProof/>
                <w:color w:val="000000" w:themeColor="text1"/>
                <w:sz w:val="24"/>
                <w:szCs w:val="24"/>
              </w:rPr>
            </w:pPr>
            <w:r>
              <w:rPr>
                <w:b/>
                <w:bCs/>
                <w:noProof/>
                <w:color w:val="000000" w:themeColor="text1"/>
                <w:sz w:val="24"/>
                <w:szCs w:val="24"/>
                <w:lang w:eastAsia="ro-RO"/>
              </w:rPr>
              <w:t>635.200</w:t>
            </w:r>
          </w:p>
        </w:tc>
      </w:tr>
    </w:tbl>
    <w:p w14:paraId="0D9DA3CD" w14:textId="32D42F49" w:rsidR="00771E63" w:rsidRPr="00F66E5E" w:rsidRDefault="00771E63" w:rsidP="00DC1C2A">
      <w:pPr>
        <w:spacing w:after="0" w:line="240" w:lineRule="auto"/>
        <w:jc w:val="both"/>
        <w:rPr>
          <w:b/>
          <w:bCs/>
          <w:noProof/>
          <w:color w:val="FF0066"/>
          <w:sz w:val="24"/>
          <w:szCs w:val="24"/>
          <w:lang w:eastAsia="ro-RO"/>
        </w:rPr>
      </w:pPr>
      <w:r>
        <w:rPr>
          <w:rFonts w:ascii="Times New Roman" w:eastAsia="Times New Roman" w:hAnsi="Times New Roman"/>
          <w:b/>
          <w:bCs/>
          <w:noProof/>
          <w:color w:val="EE0000"/>
          <w:sz w:val="24"/>
          <w:szCs w:val="24"/>
        </w:rPr>
        <w:lastRenderedPageBreak/>
        <w:t xml:space="preserve">Rezultat net – bilant = </w:t>
      </w:r>
      <w:r>
        <w:rPr>
          <w:rFonts w:ascii="Times New Roman" w:eastAsia="Times New Roman" w:hAnsi="Times New Roman"/>
          <w:noProof/>
          <w:sz w:val="24"/>
          <w:szCs w:val="24"/>
        </w:rPr>
        <w:t>5.490.000</w:t>
      </w:r>
      <w:r>
        <w:rPr>
          <w:rFonts w:ascii="Times New Roman" w:eastAsia="Times New Roman" w:hAnsi="Times New Roman"/>
          <w:noProof/>
          <w:sz w:val="24"/>
          <w:szCs w:val="24"/>
        </w:rPr>
        <w:t xml:space="preserve"> - </w:t>
      </w:r>
      <w:r>
        <w:rPr>
          <w:b/>
          <w:bCs/>
          <w:noProof/>
          <w:color w:val="000000" w:themeColor="text1"/>
          <w:sz w:val="24"/>
          <w:szCs w:val="24"/>
          <w:lang w:eastAsia="ro-RO"/>
        </w:rPr>
        <w:t>635.200</w:t>
      </w:r>
      <w:r>
        <w:rPr>
          <w:b/>
          <w:bCs/>
          <w:noProof/>
          <w:color w:val="000000" w:themeColor="text1"/>
          <w:sz w:val="24"/>
          <w:szCs w:val="24"/>
          <w:lang w:eastAsia="ro-RO"/>
        </w:rPr>
        <w:t xml:space="preserve"> = </w:t>
      </w:r>
      <w:r w:rsidRPr="00F66E5E">
        <w:rPr>
          <w:b/>
          <w:bCs/>
          <w:noProof/>
          <w:color w:val="FF0066"/>
          <w:sz w:val="24"/>
          <w:szCs w:val="24"/>
          <w:lang w:eastAsia="ro-RO"/>
        </w:rPr>
        <w:t>4.854.800</w:t>
      </w:r>
    </w:p>
    <w:p w14:paraId="0FB55FB5" w14:textId="77777777" w:rsidR="00F66E5E" w:rsidRDefault="00F66E5E" w:rsidP="00DC1C2A">
      <w:pPr>
        <w:spacing w:after="0" w:line="240" w:lineRule="auto"/>
        <w:jc w:val="both"/>
        <w:rPr>
          <w:noProof/>
          <w:sz w:val="24"/>
          <w:szCs w:val="24"/>
          <w:lang w:eastAsia="ro-RO"/>
        </w:rPr>
      </w:pPr>
    </w:p>
    <w:p w14:paraId="18625B59" w14:textId="77777777" w:rsidR="00F66E5E" w:rsidRDefault="00F66E5E" w:rsidP="00DC1C2A">
      <w:pPr>
        <w:spacing w:after="0" w:line="240" w:lineRule="auto"/>
        <w:jc w:val="both"/>
        <w:rPr>
          <w:noProof/>
          <w:sz w:val="24"/>
          <w:szCs w:val="24"/>
          <w:lang w:eastAsia="ro-RO"/>
        </w:rPr>
      </w:pPr>
    </w:p>
    <w:p w14:paraId="7A707712" w14:textId="77777777" w:rsidR="00F66E5E" w:rsidRDefault="00F66E5E" w:rsidP="00DC1C2A">
      <w:pPr>
        <w:spacing w:after="0" w:line="240" w:lineRule="auto"/>
        <w:jc w:val="both"/>
        <w:rPr>
          <w:noProof/>
          <w:sz w:val="24"/>
          <w:szCs w:val="24"/>
          <w:lang w:eastAsia="ro-RO"/>
        </w:rPr>
      </w:pPr>
    </w:p>
    <w:p w14:paraId="38B91507" w14:textId="77777777" w:rsidR="00F66E5E" w:rsidRDefault="00F66E5E" w:rsidP="00DC1C2A">
      <w:pPr>
        <w:spacing w:after="0" w:line="240" w:lineRule="auto"/>
        <w:jc w:val="both"/>
        <w:rPr>
          <w:noProof/>
          <w:sz w:val="24"/>
          <w:szCs w:val="24"/>
          <w:lang w:eastAsia="ro-RO"/>
        </w:rPr>
      </w:pPr>
    </w:p>
    <w:p w14:paraId="57AE7151" w14:textId="77777777" w:rsidR="00F66E5E" w:rsidRDefault="00F66E5E" w:rsidP="00DC1C2A">
      <w:pPr>
        <w:spacing w:after="0" w:line="240" w:lineRule="auto"/>
        <w:jc w:val="both"/>
        <w:rPr>
          <w:noProof/>
          <w:sz w:val="24"/>
          <w:szCs w:val="24"/>
          <w:lang w:eastAsia="ro-RO"/>
        </w:rPr>
      </w:pPr>
    </w:p>
    <w:p w14:paraId="1A22389C" w14:textId="77777777" w:rsidR="00F66E5E" w:rsidRDefault="00F66E5E" w:rsidP="00DC1C2A">
      <w:pPr>
        <w:spacing w:after="0" w:line="240" w:lineRule="auto"/>
        <w:jc w:val="both"/>
        <w:rPr>
          <w:noProof/>
          <w:sz w:val="24"/>
          <w:szCs w:val="24"/>
          <w:lang w:eastAsia="ro-RO"/>
        </w:rPr>
      </w:pPr>
    </w:p>
    <w:tbl>
      <w:tblPr>
        <w:tblStyle w:val="TableGrid"/>
        <w:tblW w:w="0" w:type="auto"/>
        <w:tblLook w:val="04A0" w:firstRow="1" w:lastRow="0" w:firstColumn="1" w:lastColumn="0" w:noHBand="0" w:noVBand="1"/>
      </w:tblPr>
      <w:tblGrid>
        <w:gridCol w:w="6974"/>
        <w:gridCol w:w="6974"/>
      </w:tblGrid>
      <w:tr w:rsidR="00F66E5E" w14:paraId="151EA5DB" w14:textId="77777777" w:rsidTr="00194384">
        <w:tc>
          <w:tcPr>
            <w:tcW w:w="13948" w:type="dxa"/>
            <w:gridSpan w:val="2"/>
          </w:tcPr>
          <w:p w14:paraId="669C4C0E" w14:textId="2933D432" w:rsidR="00F66E5E" w:rsidRDefault="00F66E5E" w:rsidP="00DC1C2A">
            <w:pPr>
              <w:spacing w:after="0" w:line="240" w:lineRule="auto"/>
              <w:jc w:val="both"/>
              <w:rPr>
                <w:noProof/>
                <w:sz w:val="24"/>
                <w:szCs w:val="24"/>
                <w:lang w:eastAsia="ro-RO"/>
              </w:rPr>
            </w:pPr>
            <w:r>
              <w:rPr>
                <w:noProof/>
                <w:sz w:val="24"/>
                <w:szCs w:val="24"/>
                <w:lang w:eastAsia="ro-RO"/>
              </w:rPr>
              <w:t>D                                                                                                                       5121                C</w:t>
            </w:r>
          </w:p>
        </w:tc>
      </w:tr>
      <w:tr w:rsidR="00F66E5E" w14:paraId="79FE0C46" w14:textId="77777777" w:rsidTr="00F66E5E">
        <w:tc>
          <w:tcPr>
            <w:tcW w:w="6974" w:type="dxa"/>
          </w:tcPr>
          <w:p w14:paraId="53CD8432" w14:textId="3B618A4A" w:rsidR="00F66E5E" w:rsidRPr="00F66E5E" w:rsidRDefault="00F66E5E" w:rsidP="00DC1C2A">
            <w:pPr>
              <w:spacing w:after="0" w:line="240" w:lineRule="auto"/>
              <w:jc w:val="both"/>
              <w:rPr>
                <w:b/>
                <w:bCs/>
                <w:noProof/>
                <w:sz w:val="24"/>
                <w:szCs w:val="24"/>
                <w:lang w:eastAsia="ro-RO"/>
              </w:rPr>
            </w:pPr>
            <w:r>
              <w:rPr>
                <w:b/>
                <w:bCs/>
                <w:noProof/>
                <w:sz w:val="24"/>
                <w:szCs w:val="24"/>
                <w:lang w:eastAsia="ro-RO"/>
              </w:rPr>
              <w:t xml:space="preserve">Sold initial bilant = </w:t>
            </w:r>
            <w:r w:rsidRPr="00F66E5E">
              <w:rPr>
                <w:b/>
                <w:bCs/>
                <w:noProof/>
                <w:color w:val="7030A0"/>
                <w:sz w:val="24"/>
                <w:szCs w:val="24"/>
                <w:lang w:eastAsia="ro-RO"/>
              </w:rPr>
              <w:t>2.500.000</w:t>
            </w:r>
          </w:p>
        </w:tc>
        <w:tc>
          <w:tcPr>
            <w:tcW w:w="6974" w:type="dxa"/>
          </w:tcPr>
          <w:p w14:paraId="0E555081" w14:textId="5341CEF1" w:rsidR="00F66E5E" w:rsidRDefault="00F66E5E" w:rsidP="00DC1C2A">
            <w:pPr>
              <w:spacing w:after="0" w:line="240" w:lineRule="auto"/>
              <w:jc w:val="both"/>
              <w:rPr>
                <w:noProof/>
                <w:sz w:val="24"/>
                <w:szCs w:val="24"/>
                <w:lang w:eastAsia="ro-RO"/>
              </w:rPr>
            </w:pPr>
            <w:r w:rsidRPr="00F66E5E">
              <w:rPr>
                <w:b/>
                <w:noProof/>
                <w:color w:val="C00000"/>
                <w:sz w:val="24"/>
                <w:szCs w:val="24"/>
                <w:lang w:eastAsia="ro-RO"/>
              </w:rPr>
              <w:t>2.000.000</w:t>
            </w:r>
            <w:r>
              <w:rPr>
                <w:b/>
                <w:noProof/>
                <w:color w:val="C00000"/>
                <w:sz w:val="24"/>
                <w:szCs w:val="24"/>
                <w:lang w:eastAsia="ro-RO"/>
              </w:rPr>
              <w:t xml:space="preserve"> (7)</w:t>
            </w:r>
          </w:p>
        </w:tc>
      </w:tr>
      <w:tr w:rsidR="00F66E5E" w14:paraId="4BE11C86" w14:textId="77777777" w:rsidTr="00F66E5E">
        <w:tc>
          <w:tcPr>
            <w:tcW w:w="6974" w:type="dxa"/>
          </w:tcPr>
          <w:p w14:paraId="2229C81A" w14:textId="0B8A05FD" w:rsidR="00F66E5E" w:rsidRDefault="00F66E5E" w:rsidP="00DC1C2A">
            <w:pPr>
              <w:spacing w:after="0" w:line="240" w:lineRule="auto"/>
              <w:jc w:val="both"/>
              <w:rPr>
                <w:noProof/>
                <w:sz w:val="24"/>
                <w:szCs w:val="24"/>
                <w:lang w:eastAsia="ro-RO"/>
              </w:rPr>
            </w:pPr>
            <w:r w:rsidRPr="00F66E5E">
              <w:rPr>
                <w:rFonts w:ascii="Times New Roman" w:eastAsia="Times New Roman" w:hAnsi="Times New Roman"/>
                <w:b/>
                <w:bCs/>
                <w:noProof/>
                <w:color w:val="C00000"/>
                <w:sz w:val="24"/>
                <w:szCs w:val="24"/>
              </w:rPr>
              <w:t>3.000.000</w:t>
            </w:r>
            <w:r>
              <w:rPr>
                <w:rFonts w:ascii="Times New Roman" w:eastAsia="Times New Roman" w:hAnsi="Times New Roman"/>
                <w:b/>
                <w:bCs/>
                <w:noProof/>
                <w:color w:val="C00000"/>
                <w:sz w:val="24"/>
                <w:szCs w:val="24"/>
              </w:rPr>
              <w:t xml:space="preserve"> (1)</w:t>
            </w:r>
          </w:p>
        </w:tc>
        <w:tc>
          <w:tcPr>
            <w:tcW w:w="6974" w:type="dxa"/>
          </w:tcPr>
          <w:p w14:paraId="37EE4BDD" w14:textId="3AF7C4C9" w:rsidR="00F66E5E" w:rsidRDefault="00F66E5E" w:rsidP="00DC1C2A">
            <w:pPr>
              <w:spacing w:after="0" w:line="240" w:lineRule="auto"/>
              <w:jc w:val="both"/>
              <w:rPr>
                <w:noProof/>
                <w:sz w:val="24"/>
                <w:szCs w:val="24"/>
                <w:lang w:eastAsia="ro-RO"/>
              </w:rPr>
            </w:pPr>
            <w:r w:rsidRPr="00F66E5E">
              <w:rPr>
                <w:rFonts w:ascii="Times New Roman" w:eastAsia="Times New Roman" w:hAnsi="Times New Roman" w:cs="Arial"/>
                <w:b/>
                <w:bCs/>
                <w:color w:val="C00000"/>
                <w:sz w:val="24"/>
                <w:szCs w:val="24"/>
                <w:lang w:val="en-US"/>
              </w:rPr>
              <w:t>100.000</w:t>
            </w:r>
            <w:r>
              <w:rPr>
                <w:rFonts w:ascii="Times New Roman" w:eastAsia="Times New Roman" w:hAnsi="Times New Roman" w:cs="Arial"/>
                <w:b/>
                <w:bCs/>
                <w:color w:val="C00000"/>
                <w:sz w:val="24"/>
                <w:szCs w:val="24"/>
                <w:lang w:val="en-US"/>
              </w:rPr>
              <w:t xml:space="preserve"> (8)</w:t>
            </w:r>
          </w:p>
        </w:tc>
      </w:tr>
      <w:tr w:rsidR="00F66E5E" w14:paraId="2131173F" w14:textId="77777777" w:rsidTr="00F66E5E">
        <w:tc>
          <w:tcPr>
            <w:tcW w:w="6974" w:type="dxa"/>
          </w:tcPr>
          <w:p w14:paraId="16102636" w14:textId="1CA4544E" w:rsidR="00F66E5E" w:rsidRDefault="00F66E5E" w:rsidP="00DC1C2A">
            <w:pPr>
              <w:spacing w:after="0" w:line="240" w:lineRule="auto"/>
              <w:jc w:val="both"/>
              <w:rPr>
                <w:noProof/>
                <w:sz w:val="24"/>
                <w:szCs w:val="24"/>
                <w:lang w:eastAsia="ro-RO"/>
              </w:rPr>
            </w:pPr>
            <w:r w:rsidRPr="00F66E5E">
              <w:rPr>
                <w:rFonts w:ascii="Times New Roman" w:eastAsia="Times New Roman" w:hAnsi="Times New Roman"/>
                <w:b/>
                <w:bCs/>
                <w:noProof/>
                <w:color w:val="C00000"/>
                <w:sz w:val="24"/>
                <w:szCs w:val="24"/>
              </w:rPr>
              <w:t>4.235.000</w:t>
            </w:r>
            <w:r>
              <w:rPr>
                <w:rFonts w:ascii="Times New Roman" w:eastAsia="Times New Roman" w:hAnsi="Times New Roman"/>
                <w:b/>
                <w:bCs/>
                <w:noProof/>
                <w:color w:val="C00000"/>
                <w:sz w:val="24"/>
                <w:szCs w:val="24"/>
              </w:rPr>
              <w:t xml:space="preserve"> (2)</w:t>
            </w:r>
          </w:p>
        </w:tc>
        <w:tc>
          <w:tcPr>
            <w:tcW w:w="6974" w:type="dxa"/>
          </w:tcPr>
          <w:p w14:paraId="04969DD1" w14:textId="4DDF7AA2" w:rsidR="00F66E5E" w:rsidRDefault="00F66E5E" w:rsidP="00DC1C2A">
            <w:pPr>
              <w:spacing w:after="0" w:line="240" w:lineRule="auto"/>
              <w:jc w:val="both"/>
              <w:rPr>
                <w:noProof/>
                <w:sz w:val="24"/>
                <w:szCs w:val="24"/>
                <w:lang w:eastAsia="ro-RO"/>
              </w:rPr>
            </w:pPr>
            <w:r w:rsidRPr="00F66E5E">
              <w:rPr>
                <w:rFonts w:ascii="Times New Roman" w:eastAsia="Times New Roman" w:hAnsi="Times New Roman"/>
                <w:b/>
                <w:bCs/>
                <w:noProof/>
                <w:color w:val="C00000"/>
                <w:sz w:val="24"/>
                <w:szCs w:val="24"/>
              </w:rPr>
              <w:t>1.165.500</w:t>
            </w:r>
            <w:r>
              <w:rPr>
                <w:rFonts w:ascii="Times New Roman" w:eastAsia="Times New Roman" w:hAnsi="Times New Roman"/>
                <w:b/>
                <w:bCs/>
                <w:noProof/>
                <w:color w:val="C00000"/>
                <w:sz w:val="24"/>
                <w:szCs w:val="24"/>
              </w:rPr>
              <w:t xml:space="preserve"> (TVA)</w:t>
            </w:r>
          </w:p>
        </w:tc>
      </w:tr>
      <w:tr w:rsidR="00F66E5E" w14:paraId="0774F39E" w14:textId="77777777" w:rsidTr="00F66E5E">
        <w:tc>
          <w:tcPr>
            <w:tcW w:w="6974" w:type="dxa"/>
          </w:tcPr>
          <w:p w14:paraId="735587D4" w14:textId="17328157" w:rsidR="00F66E5E" w:rsidRDefault="00F66E5E" w:rsidP="00DC1C2A">
            <w:pPr>
              <w:spacing w:after="0" w:line="240" w:lineRule="auto"/>
              <w:jc w:val="both"/>
              <w:rPr>
                <w:noProof/>
                <w:sz w:val="24"/>
                <w:szCs w:val="24"/>
                <w:lang w:eastAsia="ro-RO"/>
              </w:rPr>
            </w:pPr>
            <w:r w:rsidRPr="00F66E5E">
              <w:rPr>
                <w:rFonts w:ascii="Times New Roman" w:eastAsia="Times New Roman" w:hAnsi="Times New Roman"/>
                <w:b/>
                <w:bCs/>
                <w:noProof/>
                <w:color w:val="C00000"/>
                <w:sz w:val="24"/>
                <w:szCs w:val="24"/>
              </w:rPr>
              <w:t>1.452.000</w:t>
            </w:r>
            <w:r>
              <w:rPr>
                <w:rFonts w:ascii="Times New Roman" w:eastAsia="Times New Roman" w:hAnsi="Times New Roman"/>
                <w:b/>
                <w:bCs/>
                <w:noProof/>
                <w:color w:val="C00000"/>
                <w:sz w:val="24"/>
                <w:szCs w:val="24"/>
              </w:rPr>
              <w:t xml:space="preserve"> (3)</w:t>
            </w:r>
          </w:p>
        </w:tc>
        <w:tc>
          <w:tcPr>
            <w:tcW w:w="6974" w:type="dxa"/>
          </w:tcPr>
          <w:p w14:paraId="3348B5D8" w14:textId="14206FF8" w:rsidR="00F66E5E" w:rsidRDefault="00F66E5E" w:rsidP="00DC1C2A">
            <w:pPr>
              <w:spacing w:after="0" w:line="240" w:lineRule="auto"/>
              <w:jc w:val="both"/>
              <w:rPr>
                <w:noProof/>
                <w:sz w:val="24"/>
                <w:szCs w:val="24"/>
                <w:lang w:eastAsia="ro-RO"/>
              </w:rPr>
            </w:pPr>
            <w:r w:rsidRPr="00F66E5E">
              <w:rPr>
                <w:b/>
                <w:bCs/>
                <w:noProof/>
                <w:color w:val="C00000"/>
                <w:sz w:val="24"/>
                <w:szCs w:val="24"/>
                <w:lang w:eastAsia="ro-RO"/>
              </w:rPr>
              <w:t>635.200</w:t>
            </w:r>
            <w:r>
              <w:rPr>
                <w:b/>
                <w:bCs/>
                <w:noProof/>
                <w:color w:val="C00000"/>
                <w:sz w:val="24"/>
                <w:szCs w:val="24"/>
                <w:lang w:eastAsia="ro-RO"/>
              </w:rPr>
              <w:t xml:space="preserve"> (imp profit)</w:t>
            </w:r>
          </w:p>
        </w:tc>
      </w:tr>
      <w:tr w:rsidR="00F66E5E" w14:paraId="13B102BC" w14:textId="77777777" w:rsidTr="00F66E5E">
        <w:tc>
          <w:tcPr>
            <w:tcW w:w="6974" w:type="dxa"/>
          </w:tcPr>
          <w:p w14:paraId="2CB2A734" w14:textId="43D3AFBA" w:rsidR="00F66E5E" w:rsidRDefault="00F66E5E" w:rsidP="00DC1C2A">
            <w:pPr>
              <w:spacing w:after="0" w:line="240" w:lineRule="auto"/>
              <w:jc w:val="both"/>
              <w:rPr>
                <w:noProof/>
                <w:sz w:val="24"/>
                <w:szCs w:val="24"/>
                <w:lang w:eastAsia="ro-RO"/>
              </w:rPr>
            </w:pPr>
            <w:r w:rsidRPr="00F66E5E">
              <w:rPr>
                <w:rFonts w:ascii="Times New Roman" w:eastAsia="Times New Roman" w:hAnsi="Times New Roman"/>
                <w:b/>
                <w:bCs/>
                <w:noProof/>
                <w:color w:val="C00000"/>
                <w:sz w:val="24"/>
                <w:szCs w:val="24"/>
              </w:rPr>
              <w:t>1.028.500</w:t>
            </w:r>
            <w:r>
              <w:rPr>
                <w:rFonts w:ascii="Times New Roman" w:eastAsia="Times New Roman" w:hAnsi="Times New Roman"/>
                <w:b/>
                <w:bCs/>
                <w:noProof/>
                <w:color w:val="C00000"/>
                <w:sz w:val="24"/>
                <w:szCs w:val="24"/>
              </w:rPr>
              <w:t xml:space="preserve"> (4)</w:t>
            </w:r>
          </w:p>
        </w:tc>
        <w:tc>
          <w:tcPr>
            <w:tcW w:w="6974" w:type="dxa"/>
          </w:tcPr>
          <w:p w14:paraId="5CC52F36" w14:textId="77777777" w:rsidR="00F66E5E" w:rsidRDefault="00F66E5E" w:rsidP="00DC1C2A">
            <w:pPr>
              <w:spacing w:after="0" w:line="240" w:lineRule="auto"/>
              <w:jc w:val="both"/>
              <w:rPr>
                <w:noProof/>
                <w:sz w:val="24"/>
                <w:szCs w:val="24"/>
                <w:lang w:eastAsia="ro-RO"/>
              </w:rPr>
            </w:pPr>
          </w:p>
        </w:tc>
      </w:tr>
      <w:tr w:rsidR="00F66E5E" w14:paraId="4C26C678" w14:textId="77777777" w:rsidTr="00F66E5E">
        <w:tc>
          <w:tcPr>
            <w:tcW w:w="6974" w:type="dxa"/>
          </w:tcPr>
          <w:p w14:paraId="419E303C" w14:textId="74596C65" w:rsidR="00F66E5E" w:rsidRPr="00F66E5E" w:rsidRDefault="00F66E5E" w:rsidP="00DC1C2A">
            <w:pPr>
              <w:spacing w:after="0" w:line="240" w:lineRule="auto"/>
              <w:jc w:val="both"/>
              <w:rPr>
                <w:rFonts w:ascii="Times New Roman" w:eastAsia="Times New Roman" w:hAnsi="Times New Roman"/>
                <w:b/>
                <w:bCs/>
                <w:noProof/>
                <w:color w:val="C00000"/>
                <w:sz w:val="24"/>
                <w:szCs w:val="24"/>
              </w:rPr>
            </w:pPr>
            <w:r w:rsidRPr="00F66E5E">
              <w:rPr>
                <w:b/>
                <w:bCs/>
                <w:noProof/>
                <w:color w:val="C00000"/>
                <w:sz w:val="24"/>
                <w:szCs w:val="24"/>
                <w:lang w:eastAsia="ro-RO"/>
              </w:rPr>
              <w:t>1.500.000</w:t>
            </w:r>
            <w:r>
              <w:rPr>
                <w:b/>
                <w:bCs/>
                <w:noProof/>
                <w:color w:val="C00000"/>
                <w:sz w:val="24"/>
                <w:szCs w:val="24"/>
                <w:lang w:eastAsia="ro-RO"/>
              </w:rPr>
              <w:t xml:space="preserve"> (5)</w:t>
            </w:r>
          </w:p>
        </w:tc>
        <w:tc>
          <w:tcPr>
            <w:tcW w:w="6974" w:type="dxa"/>
          </w:tcPr>
          <w:p w14:paraId="6CAD3713" w14:textId="77777777" w:rsidR="00F66E5E" w:rsidRDefault="00F66E5E" w:rsidP="00DC1C2A">
            <w:pPr>
              <w:spacing w:after="0" w:line="240" w:lineRule="auto"/>
              <w:jc w:val="both"/>
              <w:rPr>
                <w:noProof/>
                <w:sz w:val="24"/>
                <w:szCs w:val="24"/>
                <w:lang w:eastAsia="ro-RO"/>
              </w:rPr>
            </w:pPr>
          </w:p>
        </w:tc>
      </w:tr>
      <w:tr w:rsidR="00F66E5E" w14:paraId="4B9709AF" w14:textId="77777777" w:rsidTr="00F66E5E">
        <w:tc>
          <w:tcPr>
            <w:tcW w:w="6974" w:type="dxa"/>
          </w:tcPr>
          <w:p w14:paraId="76487044" w14:textId="22371439" w:rsidR="00F66E5E" w:rsidRPr="00F66E5E" w:rsidRDefault="00F66E5E" w:rsidP="00DC1C2A">
            <w:pPr>
              <w:spacing w:after="0" w:line="240" w:lineRule="auto"/>
              <w:jc w:val="both"/>
              <w:rPr>
                <w:b/>
                <w:bCs/>
                <w:noProof/>
                <w:color w:val="C00000"/>
                <w:sz w:val="24"/>
                <w:szCs w:val="24"/>
                <w:lang w:eastAsia="ro-RO"/>
              </w:rPr>
            </w:pPr>
            <w:r w:rsidRPr="00F66E5E">
              <w:rPr>
                <w:b/>
                <w:bCs/>
                <w:noProof/>
                <w:color w:val="C00000"/>
                <w:sz w:val="24"/>
                <w:szCs w:val="24"/>
                <w:lang w:eastAsia="ro-RO"/>
              </w:rPr>
              <w:t>600.000</w:t>
            </w:r>
            <w:r>
              <w:rPr>
                <w:b/>
                <w:bCs/>
                <w:noProof/>
                <w:color w:val="C00000"/>
                <w:sz w:val="24"/>
                <w:szCs w:val="24"/>
                <w:lang w:eastAsia="ro-RO"/>
              </w:rPr>
              <w:t xml:space="preserve"> (6)</w:t>
            </w:r>
          </w:p>
        </w:tc>
        <w:tc>
          <w:tcPr>
            <w:tcW w:w="6974" w:type="dxa"/>
          </w:tcPr>
          <w:p w14:paraId="5407D584" w14:textId="77777777" w:rsidR="00F66E5E" w:rsidRDefault="00F66E5E" w:rsidP="00DC1C2A">
            <w:pPr>
              <w:spacing w:after="0" w:line="240" w:lineRule="auto"/>
              <w:jc w:val="both"/>
              <w:rPr>
                <w:noProof/>
                <w:sz w:val="24"/>
                <w:szCs w:val="24"/>
                <w:lang w:eastAsia="ro-RO"/>
              </w:rPr>
            </w:pPr>
          </w:p>
        </w:tc>
      </w:tr>
      <w:tr w:rsidR="00F66E5E" w14:paraId="38985FA9" w14:textId="77777777" w:rsidTr="00F66E5E">
        <w:tc>
          <w:tcPr>
            <w:tcW w:w="6974" w:type="dxa"/>
          </w:tcPr>
          <w:p w14:paraId="25749564" w14:textId="4D64D4BC" w:rsidR="00F66E5E" w:rsidRPr="00F66E5E" w:rsidRDefault="00F66E5E" w:rsidP="00DC1C2A">
            <w:pPr>
              <w:spacing w:after="0" w:line="240" w:lineRule="auto"/>
              <w:jc w:val="both"/>
              <w:rPr>
                <w:b/>
                <w:bCs/>
                <w:noProof/>
                <w:color w:val="C00000"/>
                <w:sz w:val="24"/>
                <w:szCs w:val="24"/>
                <w:lang w:eastAsia="ro-RO"/>
              </w:rPr>
            </w:pPr>
            <w:r>
              <w:rPr>
                <w:b/>
                <w:bCs/>
                <w:noProof/>
                <w:color w:val="C00000"/>
                <w:sz w:val="24"/>
                <w:szCs w:val="24"/>
                <w:lang w:eastAsia="ro-RO"/>
              </w:rPr>
              <w:t>Sold = 10.414.800</w:t>
            </w:r>
          </w:p>
        </w:tc>
        <w:tc>
          <w:tcPr>
            <w:tcW w:w="6974" w:type="dxa"/>
          </w:tcPr>
          <w:p w14:paraId="0493E3D7" w14:textId="77777777" w:rsidR="00F66E5E" w:rsidRDefault="00F66E5E" w:rsidP="00DC1C2A">
            <w:pPr>
              <w:spacing w:after="0" w:line="240" w:lineRule="auto"/>
              <w:jc w:val="both"/>
              <w:rPr>
                <w:noProof/>
                <w:sz w:val="24"/>
                <w:szCs w:val="24"/>
                <w:lang w:eastAsia="ro-RO"/>
              </w:rPr>
            </w:pPr>
          </w:p>
        </w:tc>
      </w:tr>
    </w:tbl>
    <w:p w14:paraId="5324E264" w14:textId="77777777" w:rsidR="00771E63" w:rsidRDefault="00771E63" w:rsidP="00DC1C2A">
      <w:pPr>
        <w:spacing w:after="0" w:line="240" w:lineRule="auto"/>
        <w:jc w:val="both"/>
        <w:rPr>
          <w:rFonts w:ascii="Times New Roman" w:eastAsia="Times New Roman" w:hAnsi="Times New Roman"/>
          <w:b/>
          <w:bCs/>
          <w:i/>
          <w:iCs/>
          <w:noProof/>
          <w:color w:val="7030A0"/>
          <w:sz w:val="24"/>
          <w:szCs w:val="24"/>
        </w:rPr>
      </w:pPr>
    </w:p>
    <w:p w14:paraId="4A0B7C7B" w14:textId="77777777" w:rsid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t>c) Întocmiți bilanțul contabil înainte de efectuarea partajului</w:t>
      </w:r>
    </w:p>
    <w:p w14:paraId="4A4F5A04" w14:textId="77777777" w:rsidR="00F66E5E" w:rsidRDefault="00F66E5E" w:rsidP="00DC1C2A">
      <w:pPr>
        <w:spacing w:after="0" w:line="240" w:lineRule="auto"/>
        <w:jc w:val="both"/>
        <w:rPr>
          <w:rFonts w:ascii="Times New Roman" w:eastAsia="Times New Roman" w:hAnsi="Times New Roman"/>
          <w:b/>
          <w:bCs/>
          <w:i/>
          <w:iCs/>
          <w:noProof/>
          <w:color w:val="7030A0"/>
          <w:sz w:val="24"/>
          <w:szCs w:val="24"/>
        </w:rPr>
      </w:pPr>
    </w:p>
    <w:tbl>
      <w:tblPr>
        <w:tblStyle w:val="TableGrid"/>
        <w:tblW w:w="0" w:type="auto"/>
        <w:tblLook w:val="04A0" w:firstRow="1" w:lastRow="0" w:firstColumn="1" w:lastColumn="0" w:noHBand="0" w:noVBand="1"/>
      </w:tblPr>
      <w:tblGrid>
        <w:gridCol w:w="6974"/>
        <w:gridCol w:w="6974"/>
      </w:tblGrid>
      <w:tr w:rsidR="00F66E5E" w:rsidRPr="00F66E5E" w14:paraId="5FD75B14" w14:textId="77777777" w:rsidTr="00F66E5E">
        <w:tc>
          <w:tcPr>
            <w:tcW w:w="6974" w:type="dxa"/>
          </w:tcPr>
          <w:p w14:paraId="11EBA76B" w14:textId="3D3A0354" w:rsidR="00F66E5E" w:rsidRPr="00F66E5E" w:rsidRDefault="00F66E5E" w:rsidP="00F66E5E">
            <w:pPr>
              <w:spacing w:after="0" w:line="240" w:lineRule="auto"/>
              <w:jc w:val="center"/>
              <w:rPr>
                <w:rFonts w:ascii="Times New Roman" w:eastAsia="Times New Roman" w:hAnsi="Times New Roman"/>
                <w:b/>
                <w:bCs/>
                <w:noProof/>
                <w:color w:val="000000" w:themeColor="text1"/>
                <w:sz w:val="24"/>
                <w:szCs w:val="24"/>
              </w:rPr>
            </w:pPr>
            <w:r w:rsidRPr="00F66E5E">
              <w:rPr>
                <w:rFonts w:ascii="Times New Roman" w:eastAsia="Times New Roman" w:hAnsi="Times New Roman"/>
                <w:b/>
                <w:bCs/>
                <w:noProof/>
                <w:color w:val="000000" w:themeColor="text1"/>
                <w:sz w:val="24"/>
                <w:szCs w:val="24"/>
              </w:rPr>
              <w:t>ACTIV</w:t>
            </w:r>
          </w:p>
        </w:tc>
        <w:tc>
          <w:tcPr>
            <w:tcW w:w="6974" w:type="dxa"/>
          </w:tcPr>
          <w:p w14:paraId="18827536" w14:textId="622186DF" w:rsidR="00F66E5E" w:rsidRPr="00F66E5E" w:rsidRDefault="00F66E5E" w:rsidP="00F66E5E">
            <w:pPr>
              <w:spacing w:after="0" w:line="240" w:lineRule="auto"/>
              <w:jc w:val="center"/>
              <w:rPr>
                <w:rFonts w:ascii="Times New Roman" w:eastAsia="Times New Roman" w:hAnsi="Times New Roman"/>
                <w:b/>
                <w:bCs/>
                <w:noProof/>
                <w:color w:val="000000" w:themeColor="text1"/>
                <w:sz w:val="24"/>
                <w:szCs w:val="24"/>
              </w:rPr>
            </w:pPr>
            <w:r w:rsidRPr="00F66E5E">
              <w:rPr>
                <w:rFonts w:ascii="Times New Roman" w:eastAsia="Times New Roman" w:hAnsi="Times New Roman"/>
                <w:b/>
                <w:bCs/>
                <w:noProof/>
                <w:color w:val="000000" w:themeColor="text1"/>
                <w:sz w:val="24"/>
                <w:szCs w:val="24"/>
              </w:rPr>
              <w:t>CAP PR SI DATORII</w:t>
            </w:r>
          </w:p>
        </w:tc>
      </w:tr>
      <w:tr w:rsidR="00F66E5E" w14:paraId="543B209F" w14:textId="77777777" w:rsidTr="00F66E5E">
        <w:tc>
          <w:tcPr>
            <w:tcW w:w="6974" w:type="dxa"/>
          </w:tcPr>
          <w:p w14:paraId="63CDEC86" w14:textId="6E536599"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5121 = </w:t>
            </w:r>
            <w:r>
              <w:rPr>
                <w:b/>
                <w:bCs/>
                <w:noProof/>
                <w:color w:val="C00000"/>
                <w:sz w:val="24"/>
                <w:szCs w:val="24"/>
                <w:lang w:eastAsia="ro-RO"/>
              </w:rPr>
              <w:t>10.414.800</w:t>
            </w:r>
          </w:p>
        </w:tc>
        <w:tc>
          <w:tcPr>
            <w:tcW w:w="6974" w:type="dxa"/>
          </w:tcPr>
          <w:p w14:paraId="6DF7BDD9" w14:textId="4F3BB6B9"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1012 = </w:t>
            </w:r>
            <w:r w:rsidR="00996E73" w:rsidRPr="00F66E5E">
              <w:rPr>
                <w:bCs/>
                <w:noProof/>
                <w:color w:val="FF0066"/>
                <w:sz w:val="24"/>
                <w:szCs w:val="24"/>
                <w:lang w:eastAsia="ro-RO"/>
              </w:rPr>
              <w:t>3.560.000</w:t>
            </w:r>
          </w:p>
        </w:tc>
      </w:tr>
      <w:tr w:rsidR="00F66E5E" w14:paraId="465B15A1" w14:textId="77777777" w:rsidTr="00F66E5E">
        <w:tc>
          <w:tcPr>
            <w:tcW w:w="6974" w:type="dxa"/>
          </w:tcPr>
          <w:p w14:paraId="7B5F5816" w14:textId="77777777" w:rsidR="00F66E5E" w:rsidRDefault="00F66E5E" w:rsidP="00DC1C2A">
            <w:pPr>
              <w:spacing w:after="0" w:line="240" w:lineRule="auto"/>
              <w:jc w:val="both"/>
              <w:rPr>
                <w:rFonts w:ascii="Times New Roman" w:eastAsia="Times New Roman" w:hAnsi="Times New Roman"/>
                <w:noProof/>
                <w:color w:val="000000" w:themeColor="text1"/>
                <w:sz w:val="24"/>
                <w:szCs w:val="24"/>
              </w:rPr>
            </w:pPr>
          </w:p>
        </w:tc>
        <w:tc>
          <w:tcPr>
            <w:tcW w:w="6974" w:type="dxa"/>
          </w:tcPr>
          <w:p w14:paraId="13C34C84" w14:textId="66018AAF"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1061=</w:t>
            </w:r>
            <w:r w:rsidRPr="00F66E5E">
              <w:rPr>
                <w:b/>
                <w:bCs/>
                <w:noProof/>
                <w:color w:val="FF0066"/>
                <w:sz w:val="24"/>
                <w:szCs w:val="24"/>
                <w:lang w:eastAsia="ro-RO"/>
              </w:rPr>
              <w:t>500.000</w:t>
            </w:r>
          </w:p>
        </w:tc>
      </w:tr>
      <w:tr w:rsidR="00F66E5E" w14:paraId="08C51BE3" w14:textId="77777777" w:rsidTr="00F66E5E">
        <w:tc>
          <w:tcPr>
            <w:tcW w:w="6974" w:type="dxa"/>
          </w:tcPr>
          <w:p w14:paraId="2F59ABBD" w14:textId="77777777" w:rsidR="00F66E5E" w:rsidRDefault="00F66E5E" w:rsidP="00DC1C2A">
            <w:pPr>
              <w:spacing w:after="0" w:line="240" w:lineRule="auto"/>
              <w:jc w:val="both"/>
              <w:rPr>
                <w:rFonts w:ascii="Times New Roman" w:eastAsia="Times New Roman" w:hAnsi="Times New Roman"/>
                <w:noProof/>
                <w:color w:val="000000" w:themeColor="text1"/>
                <w:sz w:val="24"/>
                <w:szCs w:val="24"/>
              </w:rPr>
            </w:pPr>
          </w:p>
        </w:tc>
        <w:tc>
          <w:tcPr>
            <w:tcW w:w="6974" w:type="dxa"/>
          </w:tcPr>
          <w:p w14:paraId="1E1E3ADE" w14:textId="02FB8B5C"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117 = </w:t>
            </w:r>
            <w:r w:rsidRPr="00F66E5E">
              <w:rPr>
                <w:b/>
                <w:bCs/>
                <w:noProof/>
                <w:color w:val="FF0066"/>
                <w:sz w:val="24"/>
                <w:szCs w:val="24"/>
                <w:lang w:eastAsia="ro-RO"/>
              </w:rPr>
              <w:t>1.500.000</w:t>
            </w:r>
          </w:p>
        </w:tc>
      </w:tr>
      <w:tr w:rsidR="00F66E5E" w14:paraId="57F5AE48" w14:textId="77777777" w:rsidTr="00F66E5E">
        <w:tc>
          <w:tcPr>
            <w:tcW w:w="6974" w:type="dxa"/>
          </w:tcPr>
          <w:p w14:paraId="0CCB80A6" w14:textId="77777777" w:rsidR="00F66E5E" w:rsidRDefault="00F66E5E" w:rsidP="00DC1C2A">
            <w:pPr>
              <w:spacing w:after="0" w:line="240" w:lineRule="auto"/>
              <w:jc w:val="both"/>
              <w:rPr>
                <w:rFonts w:ascii="Times New Roman" w:eastAsia="Times New Roman" w:hAnsi="Times New Roman"/>
                <w:noProof/>
                <w:color w:val="000000" w:themeColor="text1"/>
                <w:sz w:val="24"/>
                <w:szCs w:val="24"/>
              </w:rPr>
            </w:pPr>
          </w:p>
        </w:tc>
        <w:tc>
          <w:tcPr>
            <w:tcW w:w="6974" w:type="dxa"/>
          </w:tcPr>
          <w:p w14:paraId="76132815" w14:textId="05B5FE2E"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121 DIN LICHIDARE = </w:t>
            </w:r>
            <w:r w:rsidRPr="00F66E5E">
              <w:rPr>
                <w:b/>
                <w:bCs/>
                <w:noProof/>
                <w:color w:val="FF0066"/>
                <w:sz w:val="24"/>
                <w:szCs w:val="24"/>
                <w:lang w:eastAsia="ro-RO"/>
              </w:rPr>
              <w:t>4.854.800</w:t>
            </w:r>
          </w:p>
        </w:tc>
      </w:tr>
      <w:tr w:rsidR="00F66E5E" w14:paraId="07FC2509" w14:textId="77777777" w:rsidTr="00F66E5E">
        <w:tc>
          <w:tcPr>
            <w:tcW w:w="6974" w:type="dxa"/>
          </w:tcPr>
          <w:p w14:paraId="6735DCBD" w14:textId="0F6E2C1C"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TOTAL = </w:t>
            </w:r>
            <w:r>
              <w:rPr>
                <w:b/>
                <w:bCs/>
                <w:noProof/>
                <w:color w:val="C00000"/>
                <w:sz w:val="24"/>
                <w:szCs w:val="24"/>
                <w:lang w:eastAsia="ro-RO"/>
              </w:rPr>
              <w:t>10.414.800</w:t>
            </w:r>
          </w:p>
        </w:tc>
        <w:tc>
          <w:tcPr>
            <w:tcW w:w="6974" w:type="dxa"/>
          </w:tcPr>
          <w:p w14:paraId="18622397" w14:textId="22A60AE8" w:rsidR="00F66E5E" w:rsidRDefault="00F66E5E" w:rsidP="00DC1C2A">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TOTAL = </w:t>
            </w:r>
            <w:r>
              <w:rPr>
                <w:b/>
                <w:bCs/>
                <w:noProof/>
                <w:color w:val="C00000"/>
                <w:sz w:val="24"/>
                <w:szCs w:val="24"/>
                <w:lang w:eastAsia="ro-RO"/>
              </w:rPr>
              <w:t>10.414.800</w:t>
            </w:r>
          </w:p>
        </w:tc>
      </w:tr>
    </w:tbl>
    <w:p w14:paraId="0402C672" w14:textId="77777777" w:rsidR="00F66E5E" w:rsidRPr="00F66E5E" w:rsidRDefault="00F66E5E" w:rsidP="00DC1C2A">
      <w:pPr>
        <w:spacing w:after="0" w:line="240" w:lineRule="auto"/>
        <w:jc w:val="both"/>
        <w:rPr>
          <w:rFonts w:ascii="Times New Roman" w:eastAsia="Times New Roman" w:hAnsi="Times New Roman"/>
          <w:noProof/>
          <w:color w:val="000000" w:themeColor="text1"/>
          <w:sz w:val="24"/>
          <w:szCs w:val="24"/>
        </w:rPr>
      </w:pPr>
    </w:p>
    <w:p w14:paraId="35B351AD" w14:textId="77777777" w:rsidR="00DC1C2A" w:rsidRDefault="00DC1C2A" w:rsidP="00DC1C2A">
      <w:pPr>
        <w:spacing w:after="0" w:line="240" w:lineRule="auto"/>
        <w:jc w:val="both"/>
        <w:rPr>
          <w:rFonts w:ascii="Times New Roman" w:eastAsia="Times New Roman" w:hAnsi="Times New Roman"/>
          <w:b/>
          <w:bCs/>
          <w:i/>
          <w:iCs/>
          <w:noProof/>
          <w:color w:val="7030A0"/>
          <w:sz w:val="24"/>
          <w:szCs w:val="24"/>
        </w:rPr>
      </w:pPr>
      <w:r w:rsidRPr="00DC1C2A">
        <w:rPr>
          <w:rFonts w:ascii="Times New Roman" w:eastAsia="Times New Roman" w:hAnsi="Times New Roman"/>
          <w:b/>
          <w:bCs/>
          <w:i/>
          <w:iCs/>
          <w:noProof/>
          <w:color w:val="7030A0"/>
          <w:sz w:val="24"/>
          <w:szCs w:val="24"/>
        </w:rPr>
        <w:lastRenderedPageBreak/>
        <w:t>d) Prezentați înregistrările contabile privind operațiunile de partaj.</w:t>
      </w:r>
    </w:p>
    <w:p w14:paraId="55F46092" w14:textId="77777777" w:rsidR="00996E73" w:rsidRDefault="00996E73" w:rsidP="00996E73">
      <w:pPr>
        <w:spacing w:after="0" w:line="240" w:lineRule="auto"/>
        <w:jc w:val="both"/>
        <w:rPr>
          <w:rFonts w:ascii="Times New Roman" w:eastAsia="Times New Roman" w:hAnsi="Times New Roman"/>
          <w:noProof/>
          <w:sz w:val="24"/>
          <w:szCs w:val="24"/>
        </w:rPr>
      </w:pPr>
      <w:r w:rsidRPr="00DC1C2A">
        <w:rPr>
          <w:rFonts w:ascii="Times New Roman" w:eastAsia="Times New Roman" w:hAnsi="Times New Roman"/>
          <w:b/>
          <w:bCs/>
          <w:noProof/>
          <w:sz w:val="24"/>
          <w:szCs w:val="24"/>
        </w:rPr>
        <w:sym w:font="Wingdings 2" w:char="F050"/>
      </w:r>
      <w:r w:rsidRPr="00DC1C2A">
        <w:rPr>
          <w:rFonts w:ascii="Times New Roman" w:eastAsia="Times New Roman" w:hAnsi="Times New Roman"/>
          <w:b/>
          <w:bCs/>
          <w:noProof/>
          <w:sz w:val="24"/>
          <w:szCs w:val="24"/>
        </w:rPr>
        <w:t xml:space="preserve"> </w:t>
      </w:r>
      <w:r w:rsidRPr="00DC1C2A">
        <w:rPr>
          <w:rFonts w:ascii="Times New Roman" w:eastAsia="Times New Roman" w:hAnsi="Times New Roman"/>
          <w:noProof/>
          <w:sz w:val="24"/>
          <w:szCs w:val="24"/>
        </w:rPr>
        <w:t>Acționarii societății sunt: societatea comercială ALBATROS, care a contribuit cu o cotă de 80% la capitalul social și Vlădescu Ninel, care a participat cu diferența de 20%.</w:t>
      </w:r>
    </w:p>
    <w:p w14:paraId="2877A0C5" w14:textId="77777777" w:rsidR="00996E73" w:rsidRDefault="00996E73" w:rsidP="00996E73">
      <w:pPr>
        <w:spacing w:after="0" w:line="240" w:lineRule="auto"/>
        <w:jc w:val="both"/>
        <w:rPr>
          <w:rFonts w:ascii="Times New Roman" w:eastAsia="Times New Roman" w:hAnsi="Times New Roman"/>
          <w:noProof/>
          <w:sz w:val="24"/>
          <w:szCs w:val="24"/>
        </w:rPr>
      </w:pPr>
    </w:p>
    <w:p w14:paraId="39D893C4" w14:textId="77777777" w:rsidR="00996E73" w:rsidRDefault="00996E73" w:rsidP="00996E73">
      <w:pPr>
        <w:spacing w:after="0" w:line="240" w:lineRule="auto"/>
        <w:jc w:val="both"/>
        <w:rPr>
          <w:rFonts w:ascii="Times New Roman" w:eastAsia="Times New Roman" w:hAnsi="Times New Roman"/>
          <w:noProof/>
          <w:sz w:val="24"/>
          <w:szCs w:val="24"/>
        </w:rPr>
      </w:pPr>
    </w:p>
    <w:p w14:paraId="38D56A08" w14:textId="74921C5A" w:rsidR="00996E73" w:rsidRDefault="00996E73" w:rsidP="00996E73">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1.PARTAJ</w:t>
      </w:r>
    </w:p>
    <w:tbl>
      <w:tblPr>
        <w:tblStyle w:val="TableGrid"/>
        <w:tblW w:w="0" w:type="auto"/>
        <w:tblLook w:val="04A0" w:firstRow="1" w:lastRow="0" w:firstColumn="1" w:lastColumn="0" w:noHBand="0" w:noVBand="1"/>
      </w:tblPr>
      <w:tblGrid>
        <w:gridCol w:w="2789"/>
        <w:gridCol w:w="2789"/>
        <w:gridCol w:w="2790"/>
        <w:gridCol w:w="2790"/>
        <w:gridCol w:w="2790"/>
      </w:tblGrid>
      <w:tr w:rsidR="00996E73" w14:paraId="4BD971BC" w14:textId="77777777" w:rsidTr="00996E73">
        <w:tc>
          <w:tcPr>
            <w:tcW w:w="2789" w:type="dxa"/>
          </w:tcPr>
          <w:p w14:paraId="4E6451F6" w14:textId="40DDA67B" w:rsidR="00996E73" w:rsidRDefault="00996E73" w:rsidP="00996E73">
            <w:pPr>
              <w:spacing w:after="0" w:line="240" w:lineRule="auto"/>
              <w:jc w:val="both"/>
              <w:rPr>
                <w:rFonts w:ascii="Times New Roman" w:eastAsia="Times New Roman" w:hAnsi="Times New Roman"/>
                <w:noProof/>
                <w:color w:val="000000" w:themeColor="text1"/>
                <w:sz w:val="24"/>
                <w:szCs w:val="24"/>
              </w:rPr>
            </w:pPr>
            <w:r w:rsidRPr="00F66E5E">
              <w:rPr>
                <w:bCs/>
                <w:noProof/>
                <w:color w:val="FF0066"/>
                <w:sz w:val="24"/>
                <w:szCs w:val="24"/>
                <w:lang w:eastAsia="ro-RO"/>
              </w:rPr>
              <w:t>3.560.000</w:t>
            </w:r>
          </w:p>
        </w:tc>
        <w:tc>
          <w:tcPr>
            <w:tcW w:w="2789" w:type="dxa"/>
          </w:tcPr>
          <w:p w14:paraId="79A91AD6" w14:textId="7756E56B"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1012</w:t>
            </w:r>
          </w:p>
        </w:tc>
        <w:tc>
          <w:tcPr>
            <w:tcW w:w="2790" w:type="dxa"/>
          </w:tcPr>
          <w:p w14:paraId="67778717" w14:textId="02E6CFB3"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w:t>
            </w:r>
          </w:p>
        </w:tc>
        <w:tc>
          <w:tcPr>
            <w:tcW w:w="2790" w:type="dxa"/>
          </w:tcPr>
          <w:p w14:paraId="6F86673A" w14:textId="528D92E3"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456/sc </w:t>
            </w:r>
            <w:r w:rsidRPr="00DC1C2A">
              <w:rPr>
                <w:rFonts w:ascii="Times New Roman" w:eastAsia="Times New Roman" w:hAnsi="Times New Roman"/>
                <w:noProof/>
                <w:sz w:val="24"/>
                <w:szCs w:val="24"/>
              </w:rPr>
              <w:t>ALBATRO</w:t>
            </w:r>
            <w:r>
              <w:rPr>
                <w:rFonts w:ascii="Times New Roman" w:eastAsia="Times New Roman" w:hAnsi="Times New Roman"/>
                <w:noProof/>
                <w:sz w:val="24"/>
                <w:szCs w:val="24"/>
              </w:rPr>
              <w:t>s</w:t>
            </w:r>
          </w:p>
        </w:tc>
        <w:tc>
          <w:tcPr>
            <w:tcW w:w="2790" w:type="dxa"/>
          </w:tcPr>
          <w:p w14:paraId="12330F2A" w14:textId="2C2AB6D2"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b/>
                <w:bCs/>
                <w:noProof/>
                <w:color w:val="C00000"/>
                <w:sz w:val="24"/>
                <w:szCs w:val="24"/>
                <w:lang w:eastAsia="ro-RO"/>
              </w:rPr>
              <w:t>10.414.800</w:t>
            </w:r>
            <w:r>
              <w:rPr>
                <w:b/>
                <w:bCs/>
                <w:noProof/>
                <w:color w:val="C00000"/>
                <w:sz w:val="24"/>
                <w:szCs w:val="24"/>
                <w:lang w:eastAsia="ro-RO"/>
              </w:rPr>
              <w:t xml:space="preserve"> x 80 % = 8.331.840</w:t>
            </w:r>
          </w:p>
        </w:tc>
      </w:tr>
      <w:tr w:rsidR="00996E73" w14:paraId="18B69DB3" w14:textId="77777777" w:rsidTr="00996E73">
        <w:tc>
          <w:tcPr>
            <w:tcW w:w="2789" w:type="dxa"/>
          </w:tcPr>
          <w:p w14:paraId="6FED0AF7" w14:textId="0CACFD04" w:rsidR="00996E73" w:rsidRDefault="00996E73" w:rsidP="00996E73">
            <w:pPr>
              <w:spacing w:after="0" w:line="240" w:lineRule="auto"/>
              <w:jc w:val="both"/>
              <w:rPr>
                <w:rFonts w:ascii="Times New Roman" w:eastAsia="Times New Roman" w:hAnsi="Times New Roman"/>
                <w:noProof/>
                <w:color w:val="000000" w:themeColor="text1"/>
                <w:sz w:val="24"/>
                <w:szCs w:val="24"/>
              </w:rPr>
            </w:pPr>
            <w:r w:rsidRPr="00F66E5E">
              <w:rPr>
                <w:b/>
                <w:bCs/>
                <w:noProof/>
                <w:color w:val="FF0066"/>
                <w:sz w:val="24"/>
                <w:szCs w:val="24"/>
                <w:lang w:eastAsia="ro-RO"/>
              </w:rPr>
              <w:t>500.000</w:t>
            </w:r>
          </w:p>
        </w:tc>
        <w:tc>
          <w:tcPr>
            <w:tcW w:w="2789" w:type="dxa"/>
          </w:tcPr>
          <w:p w14:paraId="73CAA57B" w14:textId="6226FC61"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1061</w:t>
            </w:r>
          </w:p>
        </w:tc>
        <w:tc>
          <w:tcPr>
            <w:tcW w:w="2790" w:type="dxa"/>
          </w:tcPr>
          <w:p w14:paraId="403B5459"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c>
          <w:tcPr>
            <w:tcW w:w="2790" w:type="dxa"/>
          </w:tcPr>
          <w:p w14:paraId="3F1FAD21" w14:textId="75038B56"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456/</w:t>
            </w:r>
            <w:r w:rsidRPr="00DC1C2A">
              <w:rPr>
                <w:rFonts w:ascii="Times New Roman" w:eastAsia="Times New Roman" w:hAnsi="Times New Roman"/>
                <w:noProof/>
                <w:sz w:val="24"/>
                <w:szCs w:val="24"/>
              </w:rPr>
              <w:t xml:space="preserve"> </w:t>
            </w:r>
            <w:r w:rsidRPr="00DC1C2A">
              <w:rPr>
                <w:rFonts w:ascii="Times New Roman" w:eastAsia="Times New Roman" w:hAnsi="Times New Roman"/>
                <w:noProof/>
                <w:sz w:val="24"/>
                <w:szCs w:val="24"/>
              </w:rPr>
              <w:t>Vlădescu Ninel</w:t>
            </w:r>
          </w:p>
        </w:tc>
        <w:tc>
          <w:tcPr>
            <w:tcW w:w="2790" w:type="dxa"/>
          </w:tcPr>
          <w:p w14:paraId="3D4199D0" w14:textId="7687287A"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b/>
                <w:bCs/>
                <w:noProof/>
                <w:color w:val="C00000"/>
                <w:sz w:val="24"/>
                <w:szCs w:val="24"/>
                <w:lang w:eastAsia="ro-RO"/>
              </w:rPr>
              <w:t xml:space="preserve">10.414.800 x </w:t>
            </w:r>
            <w:r>
              <w:rPr>
                <w:b/>
                <w:bCs/>
                <w:noProof/>
                <w:color w:val="C00000"/>
                <w:sz w:val="24"/>
                <w:szCs w:val="24"/>
                <w:lang w:eastAsia="ro-RO"/>
              </w:rPr>
              <w:t>2</w:t>
            </w:r>
            <w:r>
              <w:rPr>
                <w:b/>
                <w:bCs/>
                <w:noProof/>
                <w:color w:val="C00000"/>
                <w:sz w:val="24"/>
                <w:szCs w:val="24"/>
                <w:lang w:eastAsia="ro-RO"/>
              </w:rPr>
              <w:t>0 % =</w:t>
            </w:r>
            <w:r>
              <w:rPr>
                <w:b/>
                <w:bCs/>
                <w:noProof/>
                <w:color w:val="C00000"/>
                <w:sz w:val="24"/>
                <w:szCs w:val="24"/>
                <w:lang w:eastAsia="ro-RO"/>
              </w:rPr>
              <w:t>2.082.960</w:t>
            </w:r>
          </w:p>
        </w:tc>
      </w:tr>
      <w:tr w:rsidR="00996E73" w14:paraId="662FD319" w14:textId="77777777" w:rsidTr="00996E73">
        <w:tc>
          <w:tcPr>
            <w:tcW w:w="2789" w:type="dxa"/>
          </w:tcPr>
          <w:p w14:paraId="30CCAD67" w14:textId="094A99BF" w:rsidR="00996E73" w:rsidRDefault="00996E73" w:rsidP="00996E73">
            <w:pPr>
              <w:spacing w:after="0" w:line="240" w:lineRule="auto"/>
              <w:jc w:val="both"/>
              <w:rPr>
                <w:rFonts w:ascii="Times New Roman" w:eastAsia="Times New Roman" w:hAnsi="Times New Roman"/>
                <w:noProof/>
                <w:color w:val="000000" w:themeColor="text1"/>
                <w:sz w:val="24"/>
                <w:szCs w:val="24"/>
              </w:rPr>
            </w:pPr>
            <w:r w:rsidRPr="00F66E5E">
              <w:rPr>
                <w:b/>
                <w:bCs/>
                <w:noProof/>
                <w:color w:val="FF0066"/>
                <w:sz w:val="24"/>
                <w:szCs w:val="24"/>
                <w:lang w:eastAsia="ro-RO"/>
              </w:rPr>
              <w:t>1.500.000</w:t>
            </w:r>
          </w:p>
        </w:tc>
        <w:tc>
          <w:tcPr>
            <w:tcW w:w="2789" w:type="dxa"/>
          </w:tcPr>
          <w:p w14:paraId="372505EF" w14:textId="7D6E3DED"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1171</w:t>
            </w:r>
          </w:p>
        </w:tc>
        <w:tc>
          <w:tcPr>
            <w:tcW w:w="2790" w:type="dxa"/>
          </w:tcPr>
          <w:p w14:paraId="22618089"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c>
          <w:tcPr>
            <w:tcW w:w="2790" w:type="dxa"/>
          </w:tcPr>
          <w:p w14:paraId="118CD207"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c>
          <w:tcPr>
            <w:tcW w:w="2790" w:type="dxa"/>
          </w:tcPr>
          <w:p w14:paraId="62620A3E"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r>
      <w:tr w:rsidR="00996E73" w14:paraId="5DC19195" w14:textId="77777777" w:rsidTr="00996E73">
        <w:tc>
          <w:tcPr>
            <w:tcW w:w="2789" w:type="dxa"/>
          </w:tcPr>
          <w:p w14:paraId="53C25979" w14:textId="3A922244" w:rsidR="00996E73" w:rsidRDefault="00996E73" w:rsidP="00996E73">
            <w:pPr>
              <w:spacing w:after="0" w:line="240" w:lineRule="auto"/>
              <w:jc w:val="both"/>
              <w:rPr>
                <w:rFonts w:ascii="Times New Roman" w:eastAsia="Times New Roman" w:hAnsi="Times New Roman"/>
                <w:noProof/>
                <w:color w:val="000000" w:themeColor="text1"/>
                <w:sz w:val="24"/>
                <w:szCs w:val="24"/>
              </w:rPr>
            </w:pPr>
            <w:r w:rsidRPr="00F66E5E">
              <w:rPr>
                <w:b/>
                <w:bCs/>
                <w:noProof/>
                <w:color w:val="FF0066"/>
                <w:sz w:val="24"/>
                <w:szCs w:val="24"/>
                <w:lang w:eastAsia="ro-RO"/>
              </w:rPr>
              <w:t>4.854.800</w:t>
            </w:r>
          </w:p>
        </w:tc>
        <w:tc>
          <w:tcPr>
            <w:tcW w:w="2789" w:type="dxa"/>
          </w:tcPr>
          <w:p w14:paraId="61EF464E" w14:textId="4E3CD4F6"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121</w:t>
            </w:r>
          </w:p>
        </w:tc>
        <w:tc>
          <w:tcPr>
            <w:tcW w:w="2790" w:type="dxa"/>
          </w:tcPr>
          <w:p w14:paraId="336905E3"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c>
          <w:tcPr>
            <w:tcW w:w="2790" w:type="dxa"/>
          </w:tcPr>
          <w:p w14:paraId="5F13B05A"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c>
          <w:tcPr>
            <w:tcW w:w="2790" w:type="dxa"/>
          </w:tcPr>
          <w:p w14:paraId="11615333" w14:textId="77777777" w:rsidR="00996E73" w:rsidRDefault="00996E73" w:rsidP="00996E73">
            <w:pPr>
              <w:spacing w:after="0" w:line="240" w:lineRule="auto"/>
              <w:jc w:val="both"/>
              <w:rPr>
                <w:rFonts w:ascii="Times New Roman" w:eastAsia="Times New Roman" w:hAnsi="Times New Roman"/>
                <w:noProof/>
                <w:color w:val="000000" w:themeColor="text1"/>
                <w:sz w:val="24"/>
                <w:szCs w:val="24"/>
              </w:rPr>
            </w:pPr>
          </w:p>
        </w:tc>
      </w:tr>
    </w:tbl>
    <w:p w14:paraId="2775A119" w14:textId="2F463E3C" w:rsid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 xml:space="preserve">2.doar pt pers fizice impozit venit din investitii = </w:t>
      </w:r>
      <w:r w:rsidRPr="00996E73">
        <w:rPr>
          <w:rFonts w:ascii="Times New Roman" w:eastAsia="Times New Roman" w:hAnsi="Times New Roman"/>
          <w:b/>
          <w:bCs/>
          <w:noProof/>
          <w:color w:val="EE0000"/>
          <w:sz w:val="24"/>
          <w:szCs w:val="24"/>
        </w:rPr>
        <w:t>10% x (suma reiesita din calcul – aportul la capital socil)</w:t>
      </w:r>
    </w:p>
    <w:p w14:paraId="6B724D51" w14:textId="2EA0E980" w:rsidR="00996E73" w:rsidRDefault="00996E73" w:rsidP="00996E73">
      <w:pPr>
        <w:spacing w:after="0" w:line="240" w:lineRule="auto"/>
        <w:jc w:val="both"/>
        <w:rPr>
          <w:bCs/>
          <w:noProof/>
          <w:color w:val="000000" w:themeColor="text1"/>
          <w:sz w:val="24"/>
          <w:szCs w:val="24"/>
          <w:lang w:eastAsia="ro-RO"/>
        </w:rPr>
      </w:pPr>
      <w:r>
        <w:rPr>
          <w:rFonts w:ascii="Times New Roman" w:eastAsia="Times New Roman" w:hAnsi="Times New Roman"/>
          <w:noProof/>
          <w:color w:val="000000" w:themeColor="text1"/>
          <w:sz w:val="24"/>
          <w:szCs w:val="24"/>
        </w:rPr>
        <w:t>Impozit = 10% x (</w:t>
      </w:r>
      <w:r>
        <w:rPr>
          <w:b/>
          <w:bCs/>
          <w:noProof/>
          <w:color w:val="C00000"/>
          <w:sz w:val="24"/>
          <w:szCs w:val="24"/>
          <w:lang w:eastAsia="ro-RO"/>
        </w:rPr>
        <w:t>2.082.960</w:t>
      </w:r>
      <w:r>
        <w:rPr>
          <w:b/>
          <w:bCs/>
          <w:noProof/>
          <w:color w:val="C00000"/>
          <w:sz w:val="24"/>
          <w:szCs w:val="24"/>
          <w:lang w:eastAsia="ro-RO"/>
        </w:rPr>
        <w:t xml:space="preserve"> – 20% x </w:t>
      </w:r>
      <w:r w:rsidRPr="00F66E5E">
        <w:rPr>
          <w:bCs/>
          <w:noProof/>
          <w:color w:val="FF0066"/>
          <w:sz w:val="24"/>
          <w:szCs w:val="24"/>
          <w:lang w:eastAsia="ro-RO"/>
        </w:rPr>
        <w:t>3.560.000</w:t>
      </w:r>
      <w:r>
        <w:rPr>
          <w:bCs/>
          <w:noProof/>
          <w:color w:val="FF0066"/>
          <w:sz w:val="24"/>
          <w:szCs w:val="24"/>
          <w:lang w:eastAsia="ro-RO"/>
        </w:rPr>
        <w:t xml:space="preserve">) </w:t>
      </w:r>
      <w:r>
        <w:rPr>
          <w:bCs/>
          <w:noProof/>
          <w:color w:val="000000" w:themeColor="text1"/>
          <w:sz w:val="24"/>
          <w:szCs w:val="24"/>
          <w:lang w:eastAsia="ro-RO"/>
        </w:rPr>
        <w:t>= 137.096</w:t>
      </w:r>
    </w:p>
    <w:tbl>
      <w:tblPr>
        <w:tblStyle w:val="TableGrid"/>
        <w:tblW w:w="0" w:type="auto"/>
        <w:tblLook w:val="04A0" w:firstRow="1" w:lastRow="0" w:firstColumn="1" w:lastColumn="0" w:noHBand="0" w:noVBand="1"/>
      </w:tblPr>
      <w:tblGrid>
        <w:gridCol w:w="2789"/>
        <w:gridCol w:w="2789"/>
        <w:gridCol w:w="2790"/>
        <w:gridCol w:w="2790"/>
        <w:gridCol w:w="2790"/>
      </w:tblGrid>
      <w:tr w:rsidR="00996E73" w14:paraId="48F14148" w14:textId="77777777" w:rsidTr="00996E73">
        <w:tc>
          <w:tcPr>
            <w:tcW w:w="2789" w:type="dxa"/>
          </w:tcPr>
          <w:p w14:paraId="4F9C1601" w14:textId="04AFDEFF"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137.096</w:t>
            </w:r>
          </w:p>
        </w:tc>
        <w:tc>
          <w:tcPr>
            <w:tcW w:w="2789" w:type="dxa"/>
          </w:tcPr>
          <w:p w14:paraId="32050147" w14:textId="0987C7CA" w:rsidR="00996E73" w:rsidRDefault="00996E73" w:rsidP="00996E73">
            <w:pPr>
              <w:spacing w:after="0" w:line="240" w:lineRule="auto"/>
              <w:jc w:val="both"/>
              <w:rPr>
                <w:bCs/>
                <w:noProof/>
                <w:color w:val="000000" w:themeColor="text1"/>
                <w:sz w:val="24"/>
                <w:szCs w:val="24"/>
                <w:lang w:eastAsia="ro-RO"/>
              </w:rPr>
            </w:pPr>
            <w:r>
              <w:rPr>
                <w:rFonts w:ascii="Times New Roman" w:eastAsia="Times New Roman" w:hAnsi="Times New Roman"/>
                <w:noProof/>
                <w:color w:val="000000" w:themeColor="text1"/>
                <w:sz w:val="24"/>
                <w:szCs w:val="24"/>
              </w:rPr>
              <w:t>456/</w:t>
            </w:r>
            <w:r w:rsidRPr="00DC1C2A">
              <w:rPr>
                <w:rFonts w:ascii="Times New Roman" w:eastAsia="Times New Roman" w:hAnsi="Times New Roman"/>
                <w:noProof/>
                <w:sz w:val="24"/>
                <w:szCs w:val="24"/>
              </w:rPr>
              <w:t xml:space="preserve"> Vlădescu Ninel</w:t>
            </w:r>
          </w:p>
        </w:tc>
        <w:tc>
          <w:tcPr>
            <w:tcW w:w="2790" w:type="dxa"/>
          </w:tcPr>
          <w:p w14:paraId="050EBD44" w14:textId="130AD237"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w:t>
            </w:r>
          </w:p>
        </w:tc>
        <w:tc>
          <w:tcPr>
            <w:tcW w:w="2790" w:type="dxa"/>
          </w:tcPr>
          <w:p w14:paraId="217F7D39" w14:textId="070EFACC"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446</w:t>
            </w:r>
          </w:p>
        </w:tc>
        <w:tc>
          <w:tcPr>
            <w:tcW w:w="2790" w:type="dxa"/>
          </w:tcPr>
          <w:p w14:paraId="32F3AAEE" w14:textId="6A0A7F8D"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137.096</w:t>
            </w:r>
          </w:p>
        </w:tc>
      </w:tr>
    </w:tbl>
    <w:p w14:paraId="7687F16E" w14:textId="67749D2F"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Si plata</w:t>
      </w:r>
    </w:p>
    <w:tbl>
      <w:tblPr>
        <w:tblStyle w:val="TableGrid"/>
        <w:tblW w:w="0" w:type="auto"/>
        <w:tblLook w:val="04A0" w:firstRow="1" w:lastRow="0" w:firstColumn="1" w:lastColumn="0" w:noHBand="0" w:noVBand="1"/>
      </w:tblPr>
      <w:tblGrid>
        <w:gridCol w:w="2789"/>
        <w:gridCol w:w="2789"/>
        <w:gridCol w:w="2790"/>
        <w:gridCol w:w="2790"/>
        <w:gridCol w:w="2790"/>
      </w:tblGrid>
      <w:tr w:rsidR="00996E73" w14:paraId="0F91735D" w14:textId="77777777" w:rsidTr="00996E73">
        <w:tc>
          <w:tcPr>
            <w:tcW w:w="2789" w:type="dxa"/>
          </w:tcPr>
          <w:p w14:paraId="501435A4" w14:textId="39907A27"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137.096</w:t>
            </w:r>
          </w:p>
        </w:tc>
        <w:tc>
          <w:tcPr>
            <w:tcW w:w="2789" w:type="dxa"/>
          </w:tcPr>
          <w:p w14:paraId="325AA3B4" w14:textId="1EF5F095"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446</w:t>
            </w:r>
          </w:p>
        </w:tc>
        <w:tc>
          <w:tcPr>
            <w:tcW w:w="2790" w:type="dxa"/>
          </w:tcPr>
          <w:p w14:paraId="5A470309" w14:textId="30B2EBA9"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w:t>
            </w:r>
          </w:p>
        </w:tc>
        <w:tc>
          <w:tcPr>
            <w:tcW w:w="2790" w:type="dxa"/>
          </w:tcPr>
          <w:p w14:paraId="714C5785" w14:textId="250F8395"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5121</w:t>
            </w:r>
          </w:p>
        </w:tc>
        <w:tc>
          <w:tcPr>
            <w:tcW w:w="2790" w:type="dxa"/>
          </w:tcPr>
          <w:p w14:paraId="18C66EB2" w14:textId="76AB085A"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137.096</w:t>
            </w:r>
          </w:p>
        </w:tc>
      </w:tr>
    </w:tbl>
    <w:p w14:paraId="5F320835" w14:textId="30185228"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3.plata sumelor nete catre act</w:t>
      </w:r>
    </w:p>
    <w:p w14:paraId="22BCE727" w14:textId="195BD0DE" w:rsidR="00996E73" w:rsidRDefault="00996E73" w:rsidP="00996E73">
      <w:pPr>
        <w:spacing w:after="0" w:line="240" w:lineRule="auto"/>
        <w:jc w:val="both"/>
        <w:rPr>
          <w:b/>
          <w:bCs/>
          <w:noProof/>
          <w:color w:val="C00000"/>
          <w:sz w:val="24"/>
          <w:szCs w:val="24"/>
          <w:lang w:eastAsia="ro-RO"/>
        </w:rPr>
      </w:pPr>
      <w:r>
        <w:rPr>
          <w:bCs/>
          <w:noProof/>
          <w:color w:val="000000" w:themeColor="text1"/>
          <w:sz w:val="24"/>
          <w:szCs w:val="24"/>
          <w:lang w:eastAsia="ro-RO"/>
        </w:rPr>
        <w:t xml:space="preserve">Albatros = net = </w:t>
      </w:r>
      <w:r>
        <w:rPr>
          <w:b/>
          <w:bCs/>
          <w:noProof/>
          <w:color w:val="C00000"/>
          <w:sz w:val="24"/>
          <w:szCs w:val="24"/>
          <w:lang w:eastAsia="ro-RO"/>
        </w:rPr>
        <w:t>8.331.840</w:t>
      </w:r>
    </w:p>
    <w:p w14:paraId="2F99E108" w14:textId="33435480" w:rsidR="00996E73" w:rsidRDefault="00996E73" w:rsidP="00996E73">
      <w:pPr>
        <w:spacing w:after="0" w:line="240" w:lineRule="auto"/>
        <w:jc w:val="both"/>
        <w:rPr>
          <w:bCs/>
          <w:noProof/>
          <w:color w:val="000000" w:themeColor="text1"/>
          <w:sz w:val="24"/>
          <w:szCs w:val="24"/>
          <w:lang w:eastAsia="ro-RO"/>
        </w:rPr>
      </w:pPr>
      <w:r>
        <w:rPr>
          <w:noProof/>
          <w:color w:val="000000" w:themeColor="text1"/>
          <w:sz w:val="24"/>
          <w:szCs w:val="24"/>
          <w:lang w:eastAsia="ro-RO"/>
        </w:rPr>
        <w:t xml:space="preserve">Ninel = </w:t>
      </w:r>
      <w:r>
        <w:rPr>
          <w:b/>
          <w:bCs/>
          <w:noProof/>
          <w:color w:val="C00000"/>
          <w:sz w:val="24"/>
          <w:szCs w:val="24"/>
          <w:lang w:eastAsia="ro-RO"/>
        </w:rPr>
        <w:t>2.082.960</w:t>
      </w:r>
      <w:r>
        <w:rPr>
          <w:b/>
          <w:bCs/>
          <w:noProof/>
          <w:color w:val="C00000"/>
          <w:sz w:val="24"/>
          <w:szCs w:val="24"/>
          <w:lang w:eastAsia="ro-RO"/>
        </w:rPr>
        <w:t xml:space="preserve"> - </w:t>
      </w:r>
      <w:r>
        <w:rPr>
          <w:bCs/>
          <w:noProof/>
          <w:color w:val="000000" w:themeColor="text1"/>
          <w:sz w:val="24"/>
          <w:szCs w:val="24"/>
          <w:lang w:eastAsia="ro-RO"/>
        </w:rPr>
        <w:t>137.096</w:t>
      </w:r>
      <w:r>
        <w:rPr>
          <w:bCs/>
          <w:noProof/>
          <w:color w:val="000000" w:themeColor="text1"/>
          <w:sz w:val="24"/>
          <w:szCs w:val="24"/>
          <w:lang w:eastAsia="ro-RO"/>
        </w:rPr>
        <w:t xml:space="preserve"> = 1.945.864</w:t>
      </w:r>
    </w:p>
    <w:tbl>
      <w:tblPr>
        <w:tblStyle w:val="TableGrid"/>
        <w:tblW w:w="0" w:type="auto"/>
        <w:tblLook w:val="04A0" w:firstRow="1" w:lastRow="0" w:firstColumn="1" w:lastColumn="0" w:noHBand="0" w:noVBand="1"/>
      </w:tblPr>
      <w:tblGrid>
        <w:gridCol w:w="2789"/>
        <w:gridCol w:w="2789"/>
        <w:gridCol w:w="2790"/>
        <w:gridCol w:w="2790"/>
        <w:gridCol w:w="2790"/>
      </w:tblGrid>
      <w:tr w:rsidR="00996E73" w14:paraId="702B48D6" w14:textId="77777777" w:rsidTr="00996E73">
        <w:tc>
          <w:tcPr>
            <w:tcW w:w="2789" w:type="dxa"/>
          </w:tcPr>
          <w:p w14:paraId="76ADCD7E" w14:textId="633D72A2" w:rsidR="00996E73" w:rsidRDefault="00996E73" w:rsidP="00996E73">
            <w:pPr>
              <w:spacing w:after="0" w:line="240" w:lineRule="auto"/>
              <w:jc w:val="both"/>
              <w:rPr>
                <w:noProof/>
                <w:color w:val="000000" w:themeColor="text1"/>
                <w:sz w:val="24"/>
                <w:szCs w:val="24"/>
                <w:lang w:eastAsia="ro-RO"/>
              </w:rPr>
            </w:pPr>
            <w:r>
              <w:rPr>
                <w:b/>
                <w:bCs/>
                <w:noProof/>
                <w:color w:val="C00000"/>
                <w:sz w:val="24"/>
                <w:szCs w:val="24"/>
                <w:lang w:eastAsia="ro-RO"/>
              </w:rPr>
              <w:t>8.331.840</w:t>
            </w:r>
          </w:p>
        </w:tc>
        <w:tc>
          <w:tcPr>
            <w:tcW w:w="2789" w:type="dxa"/>
          </w:tcPr>
          <w:p w14:paraId="04B1549C" w14:textId="10B828D3" w:rsidR="00996E73" w:rsidRDefault="00996E73" w:rsidP="00996E73">
            <w:pPr>
              <w:spacing w:after="0" w:line="240" w:lineRule="auto"/>
              <w:jc w:val="both"/>
              <w:rPr>
                <w:noProof/>
                <w:color w:val="000000" w:themeColor="text1"/>
                <w:sz w:val="24"/>
                <w:szCs w:val="24"/>
                <w:lang w:eastAsia="ro-RO"/>
              </w:rPr>
            </w:pPr>
            <w:r>
              <w:rPr>
                <w:rFonts w:ascii="Times New Roman" w:eastAsia="Times New Roman" w:hAnsi="Times New Roman"/>
                <w:noProof/>
                <w:color w:val="000000" w:themeColor="text1"/>
                <w:sz w:val="24"/>
                <w:szCs w:val="24"/>
              </w:rPr>
              <w:t xml:space="preserve">456/sc </w:t>
            </w:r>
            <w:r w:rsidRPr="00DC1C2A">
              <w:rPr>
                <w:rFonts w:ascii="Times New Roman" w:eastAsia="Times New Roman" w:hAnsi="Times New Roman"/>
                <w:noProof/>
                <w:sz w:val="24"/>
                <w:szCs w:val="24"/>
              </w:rPr>
              <w:t>ALBATRO</w:t>
            </w:r>
            <w:r>
              <w:rPr>
                <w:rFonts w:ascii="Times New Roman" w:eastAsia="Times New Roman" w:hAnsi="Times New Roman"/>
                <w:noProof/>
                <w:sz w:val="24"/>
                <w:szCs w:val="24"/>
              </w:rPr>
              <w:t>s</w:t>
            </w:r>
          </w:p>
        </w:tc>
        <w:tc>
          <w:tcPr>
            <w:tcW w:w="2790" w:type="dxa"/>
          </w:tcPr>
          <w:p w14:paraId="2207A5A3" w14:textId="308762F3" w:rsidR="00996E73" w:rsidRDefault="00996E73" w:rsidP="00996E73">
            <w:pPr>
              <w:spacing w:after="0" w:line="240" w:lineRule="auto"/>
              <w:jc w:val="both"/>
              <w:rPr>
                <w:noProof/>
                <w:color w:val="000000" w:themeColor="text1"/>
                <w:sz w:val="24"/>
                <w:szCs w:val="24"/>
                <w:lang w:eastAsia="ro-RO"/>
              </w:rPr>
            </w:pPr>
            <w:r>
              <w:rPr>
                <w:noProof/>
                <w:color w:val="000000" w:themeColor="text1"/>
                <w:sz w:val="24"/>
                <w:szCs w:val="24"/>
                <w:lang w:eastAsia="ro-RO"/>
              </w:rPr>
              <w:t>=</w:t>
            </w:r>
          </w:p>
        </w:tc>
        <w:tc>
          <w:tcPr>
            <w:tcW w:w="2790" w:type="dxa"/>
          </w:tcPr>
          <w:p w14:paraId="1A6A2433" w14:textId="41014107" w:rsidR="00996E73" w:rsidRDefault="00996E73" w:rsidP="00996E73">
            <w:pPr>
              <w:spacing w:after="0" w:line="240" w:lineRule="auto"/>
              <w:jc w:val="both"/>
              <w:rPr>
                <w:noProof/>
                <w:color w:val="000000" w:themeColor="text1"/>
                <w:sz w:val="24"/>
                <w:szCs w:val="24"/>
                <w:lang w:eastAsia="ro-RO"/>
              </w:rPr>
            </w:pPr>
            <w:r>
              <w:rPr>
                <w:noProof/>
                <w:color w:val="000000" w:themeColor="text1"/>
                <w:sz w:val="24"/>
                <w:szCs w:val="24"/>
                <w:lang w:eastAsia="ro-RO"/>
              </w:rPr>
              <w:t>5121</w:t>
            </w:r>
          </w:p>
        </w:tc>
        <w:tc>
          <w:tcPr>
            <w:tcW w:w="2790" w:type="dxa"/>
          </w:tcPr>
          <w:p w14:paraId="74FB8507" w14:textId="7CE61AD5" w:rsidR="00996E73" w:rsidRDefault="00996E73" w:rsidP="00996E73">
            <w:pPr>
              <w:spacing w:after="0" w:line="240" w:lineRule="auto"/>
              <w:jc w:val="both"/>
              <w:rPr>
                <w:noProof/>
                <w:color w:val="000000" w:themeColor="text1"/>
                <w:sz w:val="24"/>
                <w:szCs w:val="24"/>
                <w:lang w:eastAsia="ro-RO"/>
              </w:rPr>
            </w:pPr>
            <w:r>
              <w:rPr>
                <w:noProof/>
                <w:color w:val="000000" w:themeColor="text1"/>
                <w:sz w:val="24"/>
                <w:szCs w:val="24"/>
                <w:lang w:eastAsia="ro-RO"/>
              </w:rPr>
              <w:t>10.277.704</w:t>
            </w:r>
          </w:p>
        </w:tc>
      </w:tr>
      <w:tr w:rsidR="00996E73" w14:paraId="2778CC2D" w14:textId="77777777" w:rsidTr="00996E73">
        <w:tc>
          <w:tcPr>
            <w:tcW w:w="2789" w:type="dxa"/>
          </w:tcPr>
          <w:p w14:paraId="5C53D06E" w14:textId="77777777" w:rsidR="00996E73" w:rsidRDefault="00996E73" w:rsidP="00996E73">
            <w:pPr>
              <w:spacing w:after="0" w:line="240" w:lineRule="auto"/>
              <w:jc w:val="both"/>
              <w:rPr>
                <w:bCs/>
                <w:noProof/>
                <w:color w:val="000000" w:themeColor="text1"/>
                <w:sz w:val="24"/>
                <w:szCs w:val="24"/>
                <w:lang w:eastAsia="ro-RO"/>
              </w:rPr>
            </w:pPr>
            <w:r>
              <w:rPr>
                <w:bCs/>
                <w:noProof/>
                <w:color w:val="000000" w:themeColor="text1"/>
                <w:sz w:val="24"/>
                <w:szCs w:val="24"/>
                <w:lang w:eastAsia="ro-RO"/>
              </w:rPr>
              <w:t>1.945.864</w:t>
            </w:r>
          </w:p>
          <w:p w14:paraId="47963E24" w14:textId="77777777" w:rsidR="00996E73" w:rsidRDefault="00996E73" w:rsidP="00996E73">
            <w:pPr>
              <w:spacing w:after="0" w:line="240" w:lineRule="auto"/>
              <w:jc w:val="both"/>
              <w:rPr>
                <w:noProof/>
                <w:color w:val="000000" w:themeColor="text1"/>
                <w:sz w:val="24"/>
                <w:szCs w:val="24"/>
                <w:lang w:eastAsia="ro-RO"/>
              </w:rPr>
            </w:pPr>
          </w:p>
        </w:tc>
        <w:tc>
          <w:tcPr>
            <w:tcW w:w="2789" w:type="dxa"/>
          </w:tcPr>
          <w:p w14:paraId="69DAC36B" w14:textId="2B807E34" w:rsidR="00996E73" w:rsidRDefault="00996E73" w:rsidP="00996E73">
            <w:pPr>
              <w:spacing w:after="0" w:line="240" w:lineRule="auto"/>
              <w:jc w:val="both"/>
              <w:rPr>
                <w:noProof/>
                <w:color w:val="000000" w:themeColor="text1"/>
                <w:sz w:val="24"/>
                <w:szCs w:val="24"/>
                <w:lang w:eastAsia="ro-RO"/>
              </w:rPr>
            </w:pPr>
            <w:r>
              <w:rPr>
                <w:rFonts w:ascii="Times New Roman" w:eastAsia="Times New Roman" w:hAnsi="Times New Roman"/>
                <w:noProof/>
                <w:color w:val="000000" w:themeColor="text1"/>
                <w:sz w:val="24"/>
                <w:szCs w:val="24"/>
              </w:rPr>
              <w:t>456/</w:t>
            </w:r>
            <w:r w:rsidRPr="00DC1C2A">
              <w:rPr>
                <w:rFonts w:ascii="Times New Roman" w:eastAsia="Times New Roman" w:hAnsi="Times New Roman"/>
                <w:noProof/>
                <w:sz w:val="24"/>
                <w:szCs w:val="24"/>
              </w:rPr>
              <w:t xml:space="preserve"> Vlădescu Ninel</w:t>
            </w:r>
          </w:p>
        </w:tc>
        <w:tc>
          <w:tcPr>
            <w:tcW w:w="2790" w:type="dxa"/>
          </w:tcPr>
          <w:p w14:paraId="0887BFA2" w14:textId="77777777" w:rsidR="00996E73" w:rsidRDefault="00996E73" w:rsidP="00996E73">
            <w:pPr>
              <w:spacing w:after="0" w:line="240" w:lineRule="auto"/>
              <w:jc w:val="both"/>
              <w:rPr>
                <w:noProof/>
                <w:color w:val="000000" w:themeColor="text1"/>
                <w:sz w:val="24"/>
                <w:szCs w:val="24"/>
                <w:lang w:eastAsia="ro-RO"/>
              </w:rPr>
            </w:pPr>
          </w:p>
        </w:tc>
        <w:tc>
          <w:tcPr>
            <w:tcW w:w="2790" w:type="dxa"/>
          </w:tcPr>
          <w:p w14:paraId="5ACF6292" w14:textId="77777777" w:rsidR="00996E73" w:rsidRDefault="00996E73" w:rsidP="00996E73">
            <w:pPr>
              <w:spacing w:after="0" w:line="240" w:lineRule="auto"/>
              <w:jc w:val="both"/>
              <w:rPr>
                <w:noProof/>
                <w:color w:val="000000" w:themeColor="text1"/>
                <w:sz w:val="24"/>
                <w:szCs w:val="24"/>
                <w:lang w:eastAsia="ro-RO"/>
              </w:rPr>
            </w:pPr>
          </w:p>
        </w:tc>
        <w:tc>
          <w:tcPr>
            <w:tcW w:w="2790" w:type="dxa"/>
          </w:tcPr>
          <w:p w14:paraId="61056822" w14:textId="77777777" w:rsidR="00996E73" w:rsidRDefault="00996E73" w:rsidP="00996E73">
            <w:pPr>
              <w:spacing w:after="0" w:line="240" w:lineRule="auto"/>
              <w:jc w:val="both"/>
              <w:rPr>
                <w:noProof/>
                <w:color w:val="000000" w:themeColor="text1"/>
                <w:sz w:val="24"/>
                <w:szCs w:val="24"/>
                <w:lang w:eastAsia="ro-RO"/>
              </w:rPr>
            </w:pPr>
          </w:p>
        </w:tc>
      </w:tr>
    </w:tbl>
    <w:p w14:paraId="556F3290" w14:textId="77777777" w:rsidR="00996E73" w:rsidRDefault="00996E73" w:rsidP="00996E73">
      <w:pPr>
        <w:spacing w:after="0" w:line="240" w:lineRule="auto"/>
        <w:jc w:val="both"/>
        <w:rPr>
          <w:noProof/>
          <w:color w:val="000000" w:themeColor="text1"/>
          <w:sz w:val="24"/>
          <w:szCs w:val="24"/>
          <w:lang w:eastAsia="ro-RO"/>
        </w:rPr>
      </w:pPr>
    </w:p>
    <w:p w14:paraId="7A7E2E1D" w14:textId="5A80F29C" w:rsidR="00996E73" w:rsidRDefault="00996E73" w:rsidP="00996E73">
      <w:pPr>
        <w:spacing w:after="0" w:line="240" w:lineRule="auto"/>
        <w:jc w:val="both"/>
        <w:rPr>
          <w:noProof/>
          <w:color w:val="000000" w:themeColor="text1"/>
          <w:sz w:val="24"/>
          <w:szCs w:val="24"/>
          <w:lang w:eastAsia="ro-RO"/>
        </w:rPr>
      </w:pPr>
      <w:r>
        <w:rPr>
          <w:noProof/>
          <w:color w:val="000000" w:themeColor="text1"/>
          <w:sz w:val="24"/>
          <w:szCs w:val="24"/>
          <w:lang w:eastAsia="ro-RO"/>
        </w:rPr>
        <w:t xml:space="preserve">Sold 5121 </w:t>
      </w:r>
    </w:p>
    <w:p w14:paraId="28743FC3" w14:textId="77777777" w:rsidR="00996E73" w:rsidRPr="00996E73" w:rsidRDefault="00996E73" w:rsidP="00996E73">
      <w:pPr>
        <w:spacing w:after="0" w:line="240" w:lineRule="auto"/>
        <w:jc w:val="both"/>
        <w:rPr>
          <w:noProof/>
          <w:color w:val="000000" w:themeColor="text1"/>
          <w:sz w:val="24"/>
          <w:szCs w:val="24"/>
          <w:lang w:eastAsia="ro-RO"/>
        </w:rPr>
      </w:pPr>
    </w:p>
    <w:tbl>
      <w:tblPr>
        <w:tblStyle w:val="TableGrid"/>
        <w:tblW w:w="0" w:type="auto"/>
        <w:tblLook w:val="04A0" w:firstRow="1" w:lastRow="0" w:firstColumn="1" w:lastColumn="0" w:noHBand="0" w:noVBand="1"/>
      </w:tblPr>
      <w:tblGrid>
        <w:gridCol w:w="6974"/>
        <w:gridCol w:w="6974"/>
      </w:tblGrid>
      <w:tr w:rsidR="00996E73" w14:paraId="7FF6B417" w14:textId="77777777" w:rsidTr="00CD2043">
        <w:tc>
          <w:tcPr>
            <w:tcW w:w="13948" w:type="dxa"/>
            <w:gridSpan w:val="2"/>
          </w:tcPr>
          <w:p w14:paraId="43647559" w14:textId="77777777" w:rsidR="00996E73" w:rsidRDefault="00996E73" w:rsidP="00CD2043">
            <w:pPr>
              <w:spacing w:after="0" w:line="240" w:lineRule="auto"/>
              <w:jc w:val="both"/>
              <w:rPr>
                <w:noProof/>
                <w:sz w:val="24"/>
                <w:szCs w:val="24"/>
                <w:lang w:eastAsia="ro-RO"/>
              </w:rPr>
            </w:pPr>
            <w:r>
              <w:rPr>
                <w:noProof/>
                <w:sz w:val="24"/>
                <w:szCs w:val="24"/>
                <w:lang w:eastAsia="ro-RO"/>
              </w:rPr>
              <w:lastRenderedPageBreak/>
              <w:t>D                                                                                                                       5121                C</w:t>
            </w:r>
          </w:p>
        </w:tc>
      </w:tr>
      <w:tr w:rsidR="00996E73" w14:paraId="2850293D" w14:textId="77777777" w:rsidTr="00CD2043">
        <w:tc>
          <w:tcPr>
            <w:tcW w:w="6974" w:type="dxa"/>
          </w:tcPr>
          <w:p w14:paraId="3667D19D" w14:textId="1EF9C85B" w:rsidR="00996E73" w:rsidRPr="00F66E5E" w:rsidRDefault="00996E73" w:rsidP="00CD2043">
            <w:pPr>
              <w:spacing w:after="0" w:line="240" w:lineRule="auto"/>
              <w:jc w:val="both"/>
              <w:rPr>
                <w:b/>
                <w:bCs/>
                <w:noProof/>
                <w:sz w:val="24"/>
                <w:szCs w:val="24"/>
                <w:lang w:eastAsia="ro-RO"/>
              </w:rPr>
            </w:pPr>
            <w:r>
              <w:rPr>
                <w:b/>
                <w:bCs/>
                <w:noProof/>
                <w:sz w:val="24"/>
                <w:szCs w:val="24"/>
                <w:lang w:eastAsia="ro-RO"/>
              </w:rPr>
              <w:t xml:space="preserve">Sold initial inainte de partaj = </w:t>
            </w:r>
            <w:r>
              <w:rPr>
                <w:b/>
                <w:bCs/>
                <w:noProof/>
                <w:color w:val="C00000"/>
                <w:sz w:val="24"/>
                <w:szCs w:val="24"/>
                <w:lang w:eastAsia="ro-RO"/>
              </w:rPr>
              <w:t>10.414.800</w:t>
            </w:r>
          </w:p>
        </w:tc>
        <w:tc>
          <w:tcPr>
            <w:tcW w:w="6974" w:type="dxa"/>
          </w:tcPr>
          <w:p w14:paraId="47E1463B" w14:textId="14EE2518" w:rsidR="00996E73" w:rsidRDefault="00996E73" w:rsidP="00CD2043">
            <w:pPr>
              <w:spacing w:after="0" w:line="240" w:lineRule="auto"/>
              <w:jc w:val="both"/>
              <w:rPr>
                <w:noProof/>
                <w:sz w:val="24"/>
                <w:szCs w:val="24"/>
                <w:lang w:eastAsia="ro-RO"/>
              </w:rPr>
            </w:pPr>
            <w:r>
              <w:rPr>
                <w:bCs/>
                <w:noProof/>
                <w:color w:val="000000" w:themeColor="text1"/>
                <w:sz w:val="24"/>
                <w:szCs w:val="24"/>
                <w:lang w:eastAsia="ro-RO"/>
              </w:rPr>
              <w:t>137.096</w:t>
            </w:r>
            <w:r>
              <w:rPr>
                <w:bCs/>
                <w:noProof/>
                <w:color w:val="000000" w:themeColor="text1"/>
                <w:sz w:val="24"/>
                <w:szCs w:val="24"/>
                <w:lang w:eastAsia="ro-RO"/>
              </w:rPr>
              <w:t xml:space="preserve"> (impozit)</w:t>
            </w:r>
          </w:p>
        </w:tc>
      </w:tr>
      <w:tr w:rsidR="00996E73" w14:paraId="7D8432EF" w14:textId="77777777" w:rsidTr="00CD2043">
        <w:tc>
          <w:tcPr>
            <w:tcW w:w="6974" w:type="dxa"/>
          </w:tcPr>
          <w:p w14:paraId="264AE0E7" w14:textId="6E02909A" w:rsidR="00996E73" w:rsidRDefault="00996E73" w:rsidP="00CD2043">
            <w:pPr>
              <w:spacing w:after="0" w:line="240" w:lineRule="auto"/>
              <w:jc w:val="both"/>
              <w:rPr>
                <w:noProof/>
                <w:sz w:val="24"/>
                <w:szCs w:val="24"/>
                <w:lang w:eastAsia="ro-RO"/>
              </w:rPr>
            </w:pPr>
          </w:p>
        </w:tc>
        <w:tc>
          <w:tcPr>
            <w:tcW w:w="6974" w:type="dxa"/>
          </w:tcPr>
          <w:p w14:paraId="21A2CC4C" w14:textId="5A701E46" w:rsidR="00996E73" w:rsidRDefault="00996E73" w:rsidP="00CD2043">
            <w:pPr>
              <w:spacing w:after="0" w:line="240" w:lineRule="auto"/>
              <w:jc w:val="both"/>
              <w:rPr>
                <w:noProof/>
                <w:sz w:val="24"/>
                <w:szCs w:val="24"/>
                <w:lang w:eastAsia="ro-RO"/>
              </w:rPr>
            </w:pPr>
            <w:r>
              <w:rPr>
                <w:noProof/>
                <w:color w:val="000000" w:themeColor="text1"/>
                <w:sz w:val="24"/>
                <w:szCs w:val="24"/>
                <w:lang w:eastAsia="ro-RO"/>
              </w:rPr>
              <w:t>10.277.704</w:t>
            </w:r>
            <w:r>
              <w:rPr>
                <w:noProof/>
                <w:color w:val="000000" w:themeColor="text1"/>
                <w:sz w:val="24"/>
                <w:szCs w:val="24"/>
                <w:lang w:eastAsia="ro-RO"/>
              </w:rPr>
              <w:t xml:space="preserve"> (sume nete)</w:t>
            </w:r>
          </w:p>
        </w:tc>
      </w:tr>
      <w:tr w:rsidR="00996E73" w14:paraId="2E34CAA0" w14:textId="77777777" w:rsidTr="0005431E">
        <w:tc>
          <w:tcPr>
            <w:tcW w:w="13948" w:type="dxa"/>
            <w:gridSpan w:val="2"/>
          </w:tcPr>
          <w:p w14:paraId="2B35135E" w14:textId="6212AA4A" w:rsidR="00996E73" w:rsidRDefault="00996E73" w:rsidP="00996E73">
            <w:pPr>
              <w:spacing w:after="0" w:line="240" w:lineRule="auto"/>
              <w:jc w:val="center"/>
              <w:rPr>
                <w:noProof/>
                <w:sz w:val="24"/>
                <w:szCs w:val="24"/>
                <w:lang w:eastAsia="ro-RO"/>
              </w:rPr>
            </w:pPr>
            <w:r>
              <w:rPr>
                <w:noProof/>
                <w:sz w:val="24"/>
                <w:szCs w:val="24"/>
                <w:lang w:eastAsia="ro-RO"/>
              </w:rPr>
              <w:t>Sold = 0</w:t>
            </w:r>
          </w:p>
        </w:tc>
      </w:tr>
      <w:tr w:rsidR="00996E73" w14:paraId="73826515" w14:textId="77777777" w:rsidTr="00CD2043">
        <w:tc>
          <w:tcPr>
            <w:tcW w:w="6974" w:type="dxa"/>
          </w:tcPr>
          <w:p w14:paraId="3A4E2EEC" w14:textId="2628CBE7" w:rsidR="00996E73" w:rsidRDefault="00996E73" w:rsidP="00CD2043">
            <w:pPr>
              <w:spacing w:after="0" w:line="240" w:lineRule="auto"/>
              <w:jc w:val="both"/>
              <w:rPr>
                <w:noProof/>
                <w:sz w:val="24"/>
                <w:szCs w:val="24"/>
                <w:lang w:eastAsia="ro-RO"/>
              </w:rPr>
            </w:pPr>
          </w:p>
        </w:tc>
        <w:tc>
          <w:tcPr>
            <w:tcW w:w="6974" w:type="dxa"/>
          </w:tcPr>
          <w:p w14:paraId="646AE28F" w14:textId="31AF1E43" w:rsidR="00996E73" w:rsidRDefault="00996E73" w:rsidP="00CD2043">
            <w:pPr>
              <w:spacing w:after="0" w:line="240" w:lineRule="auto"/>
              <w:jc w:val="both"/>
              <w:rPr>
                <w:noProof/>
                <w:sz w:val="24"/>
                <w:szCs w:val="24"/>
                <w:lang w:eastAsia="ro-RO"/>
              </w:rPr>
            </w:pPr>
          </w:p>
        </w:tc>
      </w:tr>
    </w:tbl>
    <w:p w14:paraId="0FB27AD7" w14:textId="6AD75413" w:rsidR="00996E73" w:rsidRPr="00996E73" w:rsidRDefault="00996E73" w:rsidP="00996E73">
      <w:pPr>
        <w:spacing w:after="0" w:line="240" w:lineRule="auto"/>
        <w:jc w:val="both"/>
        <w:rPr>
          <w:rFonts w:ascii="Times New Roman" w:eastAsia="Times New Roman" w:hAnsi="Times New Roman"/>
          <w:noProof/>
          <w:color w:val="000000" w:themeColor="text1"/>
          <w:sz w:val="24"/>
          <w:szCs w:val="24"/>
        </w:rPr>
      </w:pPr>
      <w:r>
        <w:rPr>
          <w:rFonts w:ascii="Times New Roman" w:eastAsia="Times New Roman" w:hAnsi="Times New Roman"/>
          <w:noProof/>
          <w:color w:val="000000" w:themeColor="text1"/>
          <w:sz w:val="24"/>
          <w:szCs w:val="24"/>
        </w:rPr>
        <w:t>In acest moment toate sold =0</w:t>
      </w:r>
    </w:p>
    <w:p w14:paraId="7B13261A" w14:textId="77777777" w:rsidR="00996E73" w:rsidRDefault="00996E73" w:rsidP="00DC1C2A">
      <w:pPr>
        <w:spacing w:after="0" w:line="240" w:lineRule="auto"/>
        <w:jc w:val="both"/>
        <w:rPr>
          <w:rFonts w:ascii="Times New Roman" w:eastAsia="Times New Roman" w:hAnsi="Times New Roman"/>
          <w:b/>
          <w:bCs/>
          <w:i/>
          <w:iCs/>
          <w:noProof/>
          <w:color w:val="7030A0"/>
          <w:sz w:val="24"/>
          <w:szCs w:val="24"/>
        </w:rPr>
      </w:pPr>
    </w:p>
    <w:p w14:paraId="1CF92CFB" w14:textId="77777777" w:rsidR="00D82317" w:rsidRDefault="00D82317" w:rsidP="00DC1C2A">
      <w:pPr>
        <w:spacing w:after="0" w:line="240" w:lineRule="auto"/>
        <w:jc w:val="both"/>
        <w:rPr>
          <w:rFonts w:ascii="Times New Roman" w:eastAsia="Times New Roman" w:hAnsi="Times New Roman"/>
          <w:b/>
          <w:bCs/>
          <w:i/>
          <w:iCs/>
          <w:noProof/>
          <w:color w:val="7030A0"/>
          <w:sz w:val="24"/>
          <w:szCs w:val="24"/>
        </w:rPr>
      </w:pPr>
    </w:p>
    <w:p w14:paraId="33EF6A4B" w14:textId="77777777" w:rsidR="00431C60" w:rsidRPr="00431C60" w:rsidRDefault="00431C60" w:rsidP="00DC1C2A">
      <w:pPr>
        <w:spacing w:after="0" w:line="240" w:lineRule="auto"/>
        <w:jc w:val="both"/>
        <w:rPr>
          <w:rFonts w:ascii="Times New Roman" w:eastAsia="Times New Roman" w:hAnsi="Times New Roman"/>
          <w:b/>
          <w:bCs/>
          <w:noProof/>
          <w:color w:val="EE0000"/>
          <w:sz w:val="24"/>
          <w:szCs w:val="24"/>
        </w:rPr>
      </w:pPr>
    </w:p>
    <w:p w14:paraId="10747AC9" w14:textId="77777777" w:rsidR="00DC1C2A" w:rsidRDefault="00DC1C2A" w:rsidP="000775C3">
      <w:pPr>
        <w:autoSpaceDE w:val="0"/>
        <w:autoSpaceDN w:val="0"/>
        <w:adjustRightInd w:val="0"/>
        <w:spacing w:after="0" w:line="240" w:lineRule="auto"/>
        <w:rPr>
          <w:rFonts w:ascii="Times New Roman" w:hAnsi="Times New Roman"/>
          <w:b/>
          <w:bCs/>
          <w:color w:val="FF0000"/>
          <w:sz w:val="24"/>
          <w:szCs w:val="24"/>
          <w:lang w:eastAsia="ro-RO"/>
        </w:rPr>
      </w:pPr>
    </w:p>
    <w:p w14:paraId="2FAE3CB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FF0000"/>
          <w:sz w:val="24"/>
          <w:szCs w:val="24"/>
        </w:rPr>
      </w:pPr>
      <w:r w:rsidRPr="00D70144">
        <w:rPr>
          <w:rFonts w:ascii="Times New Roman" w:hAnsi="Times New Roman"/>
          <w:b/>
          <w:bCs/>
          <w:color w:val="FF0000"/>
          <w:sz w:val="24"/>
          <w:szCs w:val="24"/>
        </w:rPr>
        <w:t>EXEMPLUL 2: Falimentul unei societăți în situația în care disponibilitățile bănești rezultate în urma lichidării nu asigură achitarea datoriilor</w:t>
      </w:r>
    </w:p>
    <w:p w14:paraId="4A5CDE6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Societatea XIMENA, plătitoare de impozit pe profit și înregistrată în scopuri de TVA, are un capital social de 1.000.000 lei, împărțit în 1.000.000 de acțiuni cu valoarea nominală de 1 leu/acțiune.</w:t>
      </w:r>
    </w:p>
    <w:p w14:paraId="67CDC52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Ca urmare a dificultăților financiare cu care se confruntă și a incapacității acesteia </w:t>
      </w:r>
      <w:r w:rsidRPr="00D70144">
        <w:rPr>
          <w:rFonts w:ascii="Times New Roman" w:hAnsi="Times New Roman"/>
          <w:color w:val="000000"/>
          <w:spacing w:val="1"/>
          <w:sz w:val="24"/>
          <w:szCs w:val="24"/>
        </w:rPr>
        <w:t>de a-și onora obligațiile de plată scadente, la solicitarea acționarilor potrivit Legii nr.</w:t>
      </w:r>
      <w:r w:rsidRPr="00D70144">
        <w:rPr>
          <w:rFonts w:ascii="Times New Roman" w:hAnsi="Times New Roman"/>
          <w:color w:val="000000"/>
          <w:sz w:val="24"/>
          <w:szCs w:val="24"/>
        </w:rPr>
        <w:t xml:space="preserve"> 85/2014, societatea intră în procedura de insolvență.</w:t>
      </w:r>
    </w:p>
    <w:p w14:paraId="5C12376C"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După depunerea cererii de către societatea debitoare, în baza art. 65 alin. (1) din aceeași lege, judecătorul-sindic pronunță o încheiere de deschidere a procedurii insolvenței.</w:t>
      </w:r>
    </w:p>
    <w:p w14:paraId="41E50F8A"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Cu această ocazie se efectuează:</w:t>
      </w:r>
    </w:p>
    <w:p w14:paraId="0B91EACA"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sym w:font="Wingdings 2" w:char="F050"/>
      </w:r>
      <w:r w:rsidRPr="00D70144">
        <w:rPr>
          <w:rFonts w:ascii="Times New Roman" w:hAnsi="Times New Roman"/>
          <w:color w:val="000000"/>
          <w:sz w:val="24"/>
          <w:szCs w:val="24"/>
        </w:rPr>
        <w:t>Inventarierea și evaluarea elementelor de natura activelor, datoriilor și capitalurilor proprii ale societății XIMENA, potrivit Legii contabilității, normelor și reglementărilor contabile, precum și înregistrarea rezultatelor inventarierii și ale evaluării potrivit reglementărilor contabile aplicabile;</w:t>
      </w:r>
    </w:p>
    <w:p w14:paraId="77E9100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sym w:font="Wingdings 2" w:char="F050"/>
      </w:r>
      <w:r w:rsidRPr="00D70144">
        <w:rPr>
          <w:rFonts w:ascii="Times New Roman" w:hAnsi="Times New Roman"/>
          <w:color w:val="000000"/>
          <w:sz w:val="24"/>
          <w:szCs w:val="24"/>
        </w:rPr>
        <w:t>Întocmirea situațiilor financiare anuale de către societatea XIMENA, potrivit prevederilor art. 28 alin. (1¹) din Legea contabilității.</w:t>
      </w:r>
    </w:p>
    <w:p w14:paraId="5AF0FEBD"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Lichidarea este finalizată în exercițiul financiar în care a început.</w:t>
      </w:r>
    </w:p>
    <w:p w14:paraId="6A698B26"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6E0C1F9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b/>
          <w:bCs/>
          <w:color w:val="000000"/>
          <w:sz w:val="24"/>
          <w:szCs w:val="24"/>
        </w:rPr>
        <w:t>Bilanțul societății, întocmit în baza datelor din contabilitate puse de acord cu rezultatele inventarierii și evaluării efectuate cu această ocazie, se prezintă astfel:</w:t>
      </w:r>
    </w:p>
    <w:p w14:paraId="62260966" w14:textId="77777777" w:rsidR="00C7458F" w:rsidRPr="00D70144" w:rsidRDefault="00C7458F" w:rsidP="00C7458F">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854"/>
        <w:gridCol w:w="3094"/>
      </w:tblGrid>
      <w:tr w:rsidR="00C7458F" w:rsidRPr="00D70144" w14:paraId="0C09C582"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8438AF5"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lastRenderedPageBreak/>
              <w:t>Denumirea elementului</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236D158"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Sold</w:t>
            </w:r>
          </w:p>
        </w:tc>
      </w:tr>
      <w:tr w:rsidR="00C7458F" w:rsidRPr="00D70144" w14:paraId="0519BCA9"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DEAC9F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 ACTIVE IMOBILIZATE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353135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r>
      <w:tr w:rsidR="00883DDE" w:rsidRPr="00883DDE" w14:paraId="1E7BA7E0" w14:textId="77777777" w:rsidTr="000C2C59">
        <w:trPr>
          <w:trHeight w:val="549"/>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76760E2" w14:textId="77777777" w:rsidR="00C7458F" w:rsidRPr="00883DD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883DDE">
              <w:rPr>
                <w:rFonts w:ascii="Times New Roman" w:hAnsi="Times New Roman"/>
                <w:b/>
                <w:bCs/>
                <w:color w:val="7030A0"/>
                <w:sz w:val="24"/>
                <w:szCs w:val="24"/>
              </w:rPr>
              <w:t>II. IMOBILIZĂRI CORPORALE (ct. 212 – 2812)</w:t>
            </w:r>
          </w:p>
          <w:p w14:paraId="63FC8E7F" w14:textId="77777777" w:rsidR="00C7458F" w:rsidRPr="00883DD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883DDE">
              <w:rPr>
                <w:rFonts w:ascii="Times New Roman" w:hAnsi="Times New Roman"/>
                <w:b/>
                <w:bCs/>
                <w:color w:val="7030A0"/>
                <w:sz w:val="24"/>
                <w:szCs w:val="24"/>
              </w:rPr>
              <w:t>(1.000.000 – 500.000)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AF39A84" w14:textId="77777777" w:rsidR="00C7458F" w:rsidRPr="00883DD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883DDE">
              <w:rPr>
                <w:rFonts w:ascii="Times New Roman" w:hAnsi="Times New Roman"/>
                <w:b/>
                <w:bCs/>
                <w:color w:val="7030A0"/>
                <w:sz w:val="24"/>
                <w:szCs w:val="24"/>
              </w:rPr>
              <w:t>500.000</w:t>
            </w:r>
          </w:p>
        </w:tc>
      </w:tr>
      <w:tr w:rsidR="00883DDE" w:rsidRPr="00883DDE" w14:paraId="308916CC"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8E401D6" w14:textId="77777777" w:rsidR="00C7458F" w:rsidRPr="00883DD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883DDE">
              <w:rPr>
                <w:rFonts w:ascii="Times New Roman" w:hAnsi="Times New Roman"/>
                <w:b/>
                <w:bCs/>
                <w:color w:val="7030A0"/>
                <w:sz w:val="24"/>
                <w:szCs w:val="24"/>
              </w:rPr>
              <w:t>III. IMOBILIZĂRI FINANCIARE (ct. 265)</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E2730D5" w14:textId="77777777" w:rsidR="00C7458F" w:rsidRPr="00883DD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883DDE">
              <w:rPr>
                <w:rFonts w:ascii="Times New Roman" w:hAnsi="Times New Roman"/>
                <w:b/>
                <w:bCs/>
                <w:color w:val="7030A0"/>
                <w:sz w:val="24"/>
                <w:szCs w:val="24"/>
              </w:rPr>
              <w:t>500.000</w:t>
            </w:r>
          </w:p>
        </w:tc>
      </w:tr>
      <w:tr w:rsidR="00C7458F" w:rsidRPr="00D70144" w14:paraId="3C8FD35F" w14:textId="77777777" w:rsidTr="000C2C59">
        <w:trPr>
          <w:trHeight w:val="33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63C6B8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ACTIVE IMOBILIZATE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6F5BE3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1.000.000</w:t>
            </w:r>
          </w:p>
        </w:tc>
      </w:tr>
      <w:tr w:rsidR="00C7458F" w:rsidRPr="00D70144" w14:paraId="77A5FC00" w14:textId="77777777" w:rsidTr="000C2C59">
        <w:trPr>
          <w:trHeight w:val="335"/>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4ACB99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B. ACTIVE CIRCULANTE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1593DD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r>
      <w:tr w:rsidR="00883DDE" w:rsidRPr="00883DDE" w14:paraId="54CBF218"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35C19438" w14:textId="77777777" w:rsidR="00C7458F" w:rsidRPr="00883DD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883DDE">
              <w:rPr>
                <w:rFonts w:ascii="Times New Roman" w:hAnsi="Times New Roman"/>
                <w:b/>
                <w:bCs/>
                <w:color w:val="7030A0"/>
                <w:sz w:val="24"/>
                <w:szCs w:val="24"/>
              </w:rPr>
              <w:t>I. STOCURI (ct. 371 – 397)</w:t>
            </w:r>
          </w:p>
          <w:p w14:paraId="5E600ADF" w14:textId="77777777" w:rsidR="00C7458F" w:rsidRPr="00883DD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883DDE">
              <w:rPr>
                <w:rFonts w:ascii="Times New Roman" w:hAnsi="Times New Roman"/>
                <w:b/>
                <w:bCs/>
                <w:color w:val="7030A0"/>
                <w:sz w:val="24"/>
                <w:szCs w:val="24"/>
              </w:rPr>
              <w:t>(1.200.000 – 200.000)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58E07BF" w14:textId="77777777" w:rsidR="00C7458F" w:rsidRPr="00883DD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883DDE">
              <w:rPr>
                <w:rFonts w:ascii="Times New Roman" w:hAnsi="Times New Roman"/>
                <w:b/>
                <w:bCs/>
                <w:color w:val="7030A0"/>
                <w:sz w:val="24"/>
                <w:szCs w:val="24"/>
              </w:rPr>
              <w:t>1.000.000</w:t>
            </w:r>
          </w:p>
        </w:tc>
      </w:tr>
      <w:tr w:rsidR="009E38A5" w:rsidRPr="009E38A5" w14:paraId="5A17376A" w14:textId="77777777" w:rsidTr="000C2C59">
        <w:trPr>
          <w:trHeight w:val="934"/>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F13560A" w14:textId="77777777" w:rsidR="00C7458F" w:rsidRPr="009E38A5"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9E38A5">
              <w:rPr>
                <w:rFonts w:ascii="Times New Roman" w:hAnsi="Times New Roman"/>
                <w:b/>
                <w:bCs/>
                <w:color w:val="7030A0"/>
                <w:sz w:val="24"/>
                <w:szCs w:val="24"/>
              </w:rPr>
              <w:t>II. CREANȚE</w:t>
            </w:r>
          </w:p>
          <w:p w14:paraId="13D896E0" w14:textId="77777777" w:rsidR="00C7458F" w:rsidRPr="009E38A5"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9E38A5">
              <w:rPr>
                <w:rFonts w:ascii="Times New Roman" w:hAnsi="Times New Roman"/>
                <w:b/>
                <w:bCs/>
                <w:color w:val="7030A0"/>
                <w:sz w:val="24"/>
                <w:szCs w:val="24"/>
              </w:rPr>
              <w:t>(Sumele care urmează a fi încasate după o perioadă mai mare de un an trebuie prezentate separat pentru fiecare element.) (ct. 4111 + 4118 – 491)</w:t>
            </w:r>
          </w:p>
          <w:p w14:paraId="7720CFA9" w14:textId="77777777" w:rsidR="00C7458F" w:rsidRPr="009E38A5"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9E38A5">
              <w:rPr>
                <w:rFonts w:ascii="Times New Roman" w:hAnsi="Times New Roman"/>
                <w:b/>
                <w:bCs/>
                <w:color w:val="7030A0"/>
                <w:sz w:val="24"/>
                <w:szCs w:val="24"/>
              </w:rPr>
              <w:t>(400.000 + 100.000 – 100.000)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0CB80C1" w14:textId="77777777" w:rsidR="00C7458F" w:rsidRPr="009E38A5"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9E38A5">
              <w:rPr>
                <w:rFonts w:ascii="Times New Roman" w:hAnsi="Times New Roman"/>
                <w:b/>
                <w:bCs/>
                <w:color w:val="7030A0"/>
                <w:sz w:val="24"/>
                <w:szCs w:val="24"/>
              </w:rPr>
              <w:t>400.000</w:t>
            </w:r>
          </w:p>
        </w:tc>
      </w:tr>
      <w:tr w:rsidR="00E34988" w:rsidRPr="00E34988" w14:paraId="5F8F7207" w14:textId="77777777" w:rsidTr="000C2C59">
        <w:trPr>
          <w:trHeight w:val="159"/>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7B5CC67" w14:textId="77777777" w:rsidR="00C7458F" w:rsidRPr="00E34988"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7030A0"/>
                <w:sz w:val="24"/>
                <w:szCs w:val="24"/>
              </w:rPr>
            </w:pPr>
            <w:r w:rsidRPr="00E34988">
              <w:rPr>
                <w:rFonts w:ascii="Times New Roman" w:hAnsi="Times New Roman"/>
                <w:b/>
                <w:bCs/>
                <w:color w:val="7030A0"/>
                <w:sz w:val="24"/>
                <w:szCs w:val="24"/>
              </w:rPr>
              <w:t>IV. CASA ȘI CONTURI LA BĂNCI (ct. 5121)</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46F5EAA" w14:textId="77777777" w:rsidR="00C7458F" w:rsidRPr="00E34988"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E34988">
              <w:rPr>
                <w:rFonts w:ascii="Times New Roman" w:hAnsi="Times New Roman"/>
                <w:b/>
                <w:bCs/>
                <w:color w:val="7030A0"/>
                <w:sz w:val="24"/>
                <w:szCs w:val="24"/>
              </w:rPr>
              <w:t>10.000</w:t>
            </w:r>
          </w:p>
        </w:tc>
      </w:tr>
      <w:tr w:rsidR="00C7458F" w:rsidRPr="00D70144" w14:paraId="62F97F1B" w14:textId="77777777" w:rsidTr="000C2C59">
        <w:trPr>
          <w:trHeight w:val="223"/>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D166151"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ACTIVE CIRCULANTE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EA0340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1.410.000</w:t>
            </w:r>
          </w:p>
        </w:tc>
      </w:tr>
      <w:tr w:rsidR="00C7458F" w:rsidRPr="00D70144" w14:paraId="2AD874ED" w14:textId="77777777" w:rsidTr="000C2C59">
        <w:trPr>
          <w:trHeight w:val="698"/>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88E2B6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 xml:space="preserve">D. DATORII: SUMELE CARE TREBUIE PLĂTITE ÎNTR-O PERIOADĂ DE PÂNĂ LA UN AN </w:t>
            </w:r>
            <w:r w:rsidRPr="00D70144">
              <w:rPr>
                <w:rFonts w:ascii="Times New Roman" w:hAnsi="Times New Roman"/>
                <w:color w:val="000000"/>
                <w:sz w:val="24"/>
                <w:szCs w:val="24"/>
              </w:rPr>
              <w:t>(ct. 401 + 404 + 431 + 436 + 447 + 462)</w:t>
            </w:r>
          </w:p>
          <w:p w14:paraId="21245DF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(900.000 + 400.000 + 100.000 + 100.000 + 30.000 + 1.270.000)</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B35D27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2.800.000</w:t>
            </w:r>
          </w:p>
        </w:tc>
      </w:tr>
      <w:tr w:rsidR="00C7458F" w:rsidRPr="00D70144" w14:paraId="54930820" w14:textId="77777777" w:rsidTr="000C2C59">
        <w:trPr>
          <w:trHeight w:val="61"/>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D0A836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lastRenderedPageBreak/>
              <w:t>E. ACTIVE CIRCULANTE NETE / DATORII CURENTE NETE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761234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(1.390.000)</w:t>
            </w:r>
          </w:p>
        </w:tc>
      </w:tr>
      <w:tr w:rsidR="00C7458F" w:rsidRPr="00D70144" w14:paraId="509FBA52"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7AB8958"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F. TOTAL ACTIVE MINUS DATORII CURENTE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AC0C70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3F87C41A"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ABBBBED"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J. CAPITALURI PROPRII</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2F25284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0C814B33" w14:textId="77777777" w:rsidTr="000C2C59">
        <w:trPr>
          <w:trHeight w:val="35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67AE0C7"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I. CAPITAL SUBSCRIS, din care: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30E092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1.000.000</w:t>
            </w:r>
          </w:p>
        </w:tc>
      </w:tr>
      <w:tr w:rsidR="00761FFE" w:rsidRPr="00761FFE" w14:paraId="5367B439" w14:textId="77777777" w:rsidTr="000C2C59">
        <w:trPr>
          <w:trHeight w:val="35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72EA1F1" w14:textId="77777777" w:rsidR="00C7458F" w:rsidRPr="00761FF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FF0066"/>
                <w:sz w:val="24"/>
                <w:szCs w:val="24"/>
              </w:rPr>
            </w:pPr>
            <w:r w:rsidRPr="00761FFE">
              <w:rPr>
                <w:rFonts w:ascii="Times New Roman" w:hAnsi="Times New Roman"/>
                <w:b/>
                <w:bCs/>
                <w:color w:val="FF0066"/>
                <w:sz w:val="24"/>
                <w:szCs w:val="24"/>
              </w:rPr>
              <w:t>Capital subscris vărsat (ct. 1012)</w:t>
            </w:r>
          </w:p>
          <w:p w14:paraId="33078028" w14:textId="77777777" w:rsidR="00C7458F" w:rsidRPr="00761FF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FF0066"/>
                <w:sz w:val="24"/>
                <w:szCs w:val="24"/>
              </w:rPr>
            </w:pPr>
            <w:r w:rsidRPr="00761FFE">
              <w:rPr>
                <w:rFonts w:ascii="Times New Roman" w:hAnsi="Times New Roman"/>
                <w:b/>
                <w:bCs/>
                <w:color w:val="FF0066"/>
                <w:sz w:val="24"/>
                <w:szCs w:val="24"/>
              </w:rPr>
              <w:t>1.000.000 acțiuni x 1 leu/acțiune</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1CC3DB2" w14:textId="77777777" w:rsidR="00C7458F" w:rsidRPr="00761FF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66"/>
                <w:sz w:val="24"/>
                <w:szCs w:val="24"/>
              </w:rPr>
            </w:pPr>
            <w:r w:rsidRPr="00761FFE">
              <w:rPr>
                <w:rFonts w:ascii="Times New Roman" w:hAnsi="Times New Roman"/>
                <w:b/>
                <w:bCs/>
                <w:color w:val="FF0066"/>
                <w:sz w:val="24"/>
                <w:szCs w:val="24"/>
              </w:rPr>
              <w:t>1.000.000</w:t>
            </w:r>
          </w:p>
        </w:tc>
      </w:tr>
      <w:tr w:rsidR="00761FFE" w:rsidRPr="00761FFE" w14:paraId="59CC7E56"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C79D163" w14:textId="77777777" w:rsidR="00C7458F" w:rsidRPr="00761FF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FF0066"/>
                <w:sz w:val="24"/>
                <w:szCs w:val="24"/>
              </w:rPr>
            </w:pPr>
            <w:r w:rsidRPr="00761FFE">
              <w:rPr>
                <w:rFonts w:ascii="Times New Roman" w:hAnsi="Times New Roman"/>
                <w:b/>
                <w:bCs/>
                <w:color w:val="FF0066"/>
                <w:sz w:val="24"/>
                <w:szCs w:val="24"/>
              </w:rPr>
              <w:t xml:space="preserve">IV. REZERVE </w:t>
            </w:r>
          </w:p>
          <w:p w14:paraId="7862A545" w14:textId="77777777" w:rsidR="00C7458F" w:rsidRPr="00761FF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FF0066"/>
                <w:sz w:val="24"/>
                <w:szCs w:val="24"/>
              </w:rPr>
            </w:pPr>
            <w:r w:rsidRPr="00761FFE">
              <w:rPr>
                <w:rFonts w:ascii="Times New Roman" w:hAnsi="Times New Roman"/>
                <w:b/>
                <w:bCs/>
                <w:color w:val="FF0066"/>
                <w:sz w:val="24"/>
                <w:szCs w:val="24"/>
              </w:rPr>
              <w:t>Rezerve legale (ct. 1061)</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B6B2DE4" w14:textId="77777777" w:rsidR="00C7458F" w:rsidRPr="00761FF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66"/>
                <w:sz w:val="24"/>
                <w:szCs w:val="24"/>
              </w:rPr>
            </w:pPr>
            <w:r w:rsidRPr="00761FFE">
              <w:rPr>
                <w:rFonts w:ascii="Times New Roman" w:hAnsi="Times New Roman"/>
                <w:b/>
                <w:bCs/>
                <w:color w:val="FF0066"/>
                <w:sz w:val="24"/>
                <w:szCs w:val="24"/>
              </w:rPr>
              <w:t>200.000</w:t>
            </w:r>
          </w:p>
        </w:tc>
      </w:tr>
      <w:tr w:rsidR="00761FFE" w:rsidRPr="00761FFE" w14:paraId="0488AA3E"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1517827C" w14:textId="77777777" w:rsidR="00C7458F" w:rsidRPr="00761FFE"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b/>
                <w:bCs/>
                <w:color w:val="FF0066"/>
                <w:sz w:val="24"/>
                <w:szCs w:val="24"/>
              </w:rPr>
            </w:pPr>
            <w:r w:rsidRPr="00761FFE">
              <w:rPr>
                <w:rFonts w:ascii="Times New Roman" w:hAnsi="Times New Roman"/>
                <w:b/>
                <w:bCs/>
                <w:color w:val="FF0066"/>
                <w:sz w:val="24"/>
                <w:szCs w:val="24"/>
              </w:rPr>
              <w:t>V. PROFITUL SAU PIERDEREA REPORTAT(Ă) (ct. 117) Sold D</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41F58F56" w14:textId="223600BC" w:rsidR="00C7458F" w:rsidRPr="00761FF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66"/>
                <w:sz w:val="24"/>
                <w:szCs w:val="24"/>
              </w:rPr>
            </w:pPr>
            <w:r w:rsidRPr="00761FFE">
              <w:rPr>
                <w:rFonts w:ascii="Times New Roman" w:hAnsi="Times New Roman"/>
                <w:b/>
                <w:bCs/>
                <w:color w:val="FF0066"/>
                <w:sz w:val="24"/>
                <w:szCs w:val="24"/>
              </w:rPr>
              <w:t>(</w:t>
            </w:r>
            <w:r w:rsidR="00761FFE">
              <w:rPr>
                <w:rFonts w:ascii="Times New Roman" w:hAnsi="Times New Roman"/>
                <w:b/>
                <w:bCs/>
                <w:color w:val="FF0066"/>
                <w:sz w:val="24"/>
                <w:szCs w:val="24"/>
              </w:rPr>
              <w:t>-</w:t>
            </w:r>
            <w:r w:rsidRPr="00761FFE">
              <w:rPr>
                <w:rFonts w:ascii="Times New Roman" w:hAnsi="Times New Roman"/>
                <w:b/>
                <w:bCs/>
                <w:color w:val="FF0066"/>
                <w:sz w:val="24"/>
                <w:szCs w:val="24"/>
              </w:rPr>
              <w:t>1.590.000)</w:t>
            </w:r>
          </w:p>
        </w:tc>
      </w:tr>
      <w:tr w:rsidR="00C7458F" w:rsidRPr="00D70144" w14:paraId="5277A432"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09F7B164"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CAPITALURI PROPRII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7E5D0AE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r w:rsidR="00C7458F" w:rsidRPr="00D70144" w14:paraId="3F609208" w14:textId="77777777" w:rsidTr="000C2C59">
        <w:trPr>
          <w:trHeight w:val="340"/>
        </w:trPr>
        <w:tc>
          <w:tcPr>
            <w:tcW w:w="3891"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52E2E436"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CAPITALURI – TOTAL</w:t>
            </w:r>
          </w:p>
        </w:tc>
        <w:tc>
          <w:tcPr>
            <w:tcW w:w="1109" w:type="pct"/>
            <w:tcBorders>
              <w:top w:val="single" w:sz="4" w:space="0" w:color="000000"/>
              <w:left w:val="single" w:sz="4" w:space="0" w:color="000000"/>
              <w:bottom w:val="single" w:sz="4" w:space="0" w:color="000000"/>
              <w:right w:val="single" w:sz="4" w:space="0" w:color="000000"/>
            </w:tcBorders>
            <w:shd w:val="solid" w:color="FFFFFF" w:fill="auto"/>
            <w:tcMar>
              <w:top w:w="111" w:type="dxa"/>
              <w:left w:w="57" w:type="dxa"/>
              <w:bottom w:w="111" w:type="dxa"/>
              <w:right w:w="57" w:type="dxa"/>
            </w:tcMar>
          </w:tcPr>
          <w:p w14:paraId="6559C17C"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(390.000)</w:t>
            </w:r>
          </w:p>
        </w:tc>
      </w:tr>
    </w:tbl>
    <w:p w14:paraId="76CF0A87" w14:textId="77777777" w:rsidR="00C7458F" w:rsidRDefault="00C7458F" w:rsidP="00C7458F">
      <w:pPr>
        <w:spacing w:after="0" w:line="240" w:lineRule="auto"/>
        <w:rPr>
          <w:rFonts w:ascii="Times New Roman" w:hAnsi="Times New Roman"/>
          <w:sz w:val="24"/>
          <w:szCs w:val="24"/>
        </w:rPr>
      </w:pPr>
    </w:p>
    <w:p w14:paraId="0973E0C7" w14:textId="77777777" w:rsidR="00F63010" w:rsidRDefault="00F63010" w:rsidP="00C7458F">
      <w:pPr>
        <w:spacing w:after="0" w:line="240" w:lineRule="auto"/>
        <w:rPr>
          <w:rFonts w:ascii="Times New Roman" w:hAnsi="Times New Roman"/>
          <w:sz w:val="24"/>
          <w:szCs w:val="24"/>
        </w:rPr>
      </w:pPr>
    </w:p>
    <w:p w14:paraId="60EC514A" w14:textId="77777777" w:rsidR="00F63010" w:rsidRDefault="00F63010" w:rsidP="00C7458F">
      <w:pPr>
        <w:spacing w:after="0" w:line="240" w:lineRule="auto"/>
        <w:rPr>
          <w:rFonts w:ascii="Times New Roman" w:hAnsi="Times New Roman"/>
          <w:sz w:val="24"/>
          <w:szCs w:val="24"/>
        </w:rPr>
      </w:pPr>
    </w:p>
    <w:p w14:paraId="03BEB242" w14:textId="77777777" w:rsidR="00F63010" w:rsidRDefault="00F63010" w:rsidP="00C7458F">
      <w:pPr>
        <w:spacing w:after="0" w:line="240" w:lineRule="auto"/>
        <w:rPr>
          <w:rFonts w:ascii="Times New Roman" w:hAnsi="Times New Roman"/>
          <w:sz w:val="24"/>
          <w:szCs w:val="24"/>
        </w:rPr>
      </w:pPr>
    </w:p>
    <w:p w14:paraId="55370CEF" w14:textId="77777777" w:rsidR="00F63010" w:rsidRDefault="00F63010" w:rsidP="00C7458F">
      <w:pPr>
        <w:spacing w:after="0" w:line="240" w:lineRule="auto"/>
        <w:rPr>
          <w:rFonts w:ascii="Times New Roman" w:hAnsi="Times New Roman"/>
          <w:sz w:val="24"/>
          <w:szCs w:val="24"/>
        </w:rPr>
      </w:pPr>
    </w:p>
    <w:p w14:paraId="33CB88F3" w14:textId="77777777" w:rsidR="00F63010" w:rsidRDefault="00F63010" w:rsidP="00C7458F">
      <w:pPr>
        <w:spacing w:after="0" w:line="240" w:lineRule="auto"/>
        <w:rPr>
          <w:rFonts w:ascii="Times New Roman" w:hAnsi="Times New Roman"/>
          <w:sz w:val="24"/>
          <w:szCs w:val="24"/>
        </w:rPr>
      </w:pPr>
    </w:p>
    <w:p w14:paraId="31929497" w14:textId="77777777" w:rsidR="00F63010" w:rsidRDefault="00F63010" w:rsidP="00C7458F">
      <w:pPr>
        <w:spacing w:after="0" w:line="240" w:lineRule="auto"/>
        <w:rPr>
          <w:rFonts w:ascii="Times New Roman" w:hAnsi="Times New Roman"/>
          <w:sz w:val="24"/>
          <w:szCs w:val="24"/>
        </w:rPr>
      </w:pPr>
    </w:p>
    <w:p w14:paraId="487B9B9D" w14:textId="77777777" w:rsidR="00F63010" w:rsidRPr="00D70144" w:rsidRDefault="00F63010" w:rsidP="00C7458F">
      <w:pPr>
        <w:spacing w:after="0" w:line="240" w:lineRule="auto"/>
        <w:rPr>
          <w:rFonts w:ascii="Times New Roman" w:hAnsi="Times New Roman"/>
          <w:sz w:val="24"/>
          <w:szCs w:val="24"/>
        </w:rPr>
      </w:pPr>
    </w:p>
    <w:p w14:paraId="7FD3E423"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lastRenderedPageBreak/>
        <w:t>Potrivit prevederilor legale, lichidatorul întocmește și publică tabelul definitiv de creanțe.</w:t>
      </w:r>
    </w:p>
    <w:p w14:paraId="7EE3FFBB"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Din analiza comparativă a situației din tabelul definitiv de creanțe cu cea din contabilitatea societății rezultă următoarele diferențe:</w:t>
      </w:r>
    </w:p>
    <w:p w14:paraId="0BD6B43B" w14:textId="77777777" w:rsidR="00C7458F" w:rsidRPr="00D70144" w:rsidRDefault="00C7458F" w:rsidP="00C7458F">
      <w:pPr>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971"/>
        <w:gridCol w:w="4751"/>
        <w:gridCol w:w="2943"/>
        <w:gridCol w:w="2711"/>
        <w:gridCol w:w="2572"/>
      </w:tblGrid>
      <w:tr w:rsidR="00C7458F" w:rsidRPr="00D70144" w14:paraId="70CA5680"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6CCE252"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Nr. crt.</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D13480B"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Denumirea și tipul creanței</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7BFA930"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Contabilitatea societății Alfa</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ECA4C15"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 xml:space="preserve">Tabelul definitiv </w:t>
            </w:r>
            <w:r w:rsidRPr="00D70144">
              <w:rPr>
                <w:rFonts w:ascii="Times New Roman" w:hAnsi="Times New Roman"/>
                <w:b/>
                <w:bCs/>
                <w:color w:val="000000"/>
                <w:sz w:val="24"/>
                <w:szCs w:val="24"/>
              </w:rPr>
              <w:br/>
              <w:t>de creanțe</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1D5C3EE"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b/>
                <w:bCs/>
                <w:color w:val="000000"/>
                <w:sz w:val="24"/>
                <w:szCs w:val="24"/>
              </w:rPr>
              <w:t>Diferențe</w:t>
            </w:r>
          </w:p>
        </w:tc>
      </w:tr>
      <w:tr w:rsidR="00C7458F" w:rsidRPr="00D70144" w14:paraId="2CD7279F" w14:textId="77777777" w:rsidTr="000C2C59">
        <w:trPr>
          <w:trHeight w:val="404"/>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D6572EC"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1.</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7F69C7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Bugetul de stat și bugetul asigurărilor sociale de stat – garantate (ct. 431 + 436)</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ADDDED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CBBCFBB"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200.000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C1CEDA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6F34B79E" w14:textId="77777777" w:rsidTr="000C2C59">
        <w:trPr>
          <w:trHeight w:val="161"/>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517B888"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A0F14F9"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FA44695"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C34AFD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C4A087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0</w:t>
            </w:r>
          </w:p>
        </w:tc>
      </w:tr>
      <w:tr w:rsidR="00C7458F" w:rsidRPr="00D70144" w14:paraId="5F8958FF"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4750D53"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2.</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98D1CC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Fonduri speciale (ct. 447) – negarantate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5956F76"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30.000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0E1B6B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30.000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E2A805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47203921"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32829F8"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6DEE82F"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negarantate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07E2BC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362C09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E845E3D"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0</w:t>
            </w:r>
          </w:p>
        </w:tc>
      </w:tr>
      <w:tr w:rsidR="00C7458F" w:rsidRPr="00D70144" w14:paraId="041237CE"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A3C8134"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3.</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E35760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Furnizori de imobilizări – chirografare (ct. 404)</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3FE48C8"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D3AF0C1"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400.000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932FCA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0</w:t>
            </w:r>
          </w:p>
        </w:tc>
      </w:tr>
      <w:tr w:rsidR="00C7458F" w:rsidRPr="00D70144" w14:paraId="7B77C493"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9F39DB8"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4.</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1F68B6A"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 xml:space="preserve">Furnizori – chirografare </w:t>
            </w:r>
            <w:r w:rsidRPr="00D70144">
              <w:rPr>
                <w:rFonts w:ascii="Times New Roman" w:hAnsi="Times New Roman"/>
                <w:color w:val="000000"/>
                <w:sz w:val="24"/>
                <w:szCs w:val="24"/>
              </w:rPr>
              <w:br/>
              <w:t>(ct. 401)</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A4F26BF"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900.000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98E1A9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720.000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B9E1AD1" w14:textId="77777777" w:rsidR="00C7458F" w:rsidRPr="00883DD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883DDE">
              <w:rPr>
                <w:rFonts w:ascii="Times New Roman" w:hAnsi="Times New Roman"/>
                <w:b/>
                <w:bCs/>
                <w:color w:val="7030A0"/>
                <w:sz w:val="24"/>
                <w:szCs w:val="24"/>
              </w:rPr>
              <w:t>180.000</w:t>
            </w:r>
          </w:p>
        </w:tc>
      </w:tr>
      <w:tr w:rsidR="00C7458F" w:rsidRPr="00D70144" w14:paraId="6C889AAB"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CBD36F6" w14:textId="77777777" w:rsidR="00C7458F" w:rsidRPr="00D70144"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D70144">
              <w:rPr>
                <w:rFonts w:ascii="Times New Roman" w:hAnsi="Times New Roman"/>
                <w:color w:val="000000"/>
                <w:sz w:val="24"/>
                <w:szCs w:val="24"/>
              </w:rPr>
              <w:t>5.</w:t>
            </w: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1F24313"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color w:val="000000"/>
                <w:sz w:val="24"/>
                <w:szCs w:val="24"/>
              </w:rPr>
              <w:t>Creditori diverși –chirografare (ct. 462)</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604033A"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1.270.000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2FC7AF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color w:val="000000"/>
                <w:sz w:val="24"/>
                <w:szCs w:val="24"/>
              </w:rPr>
              <w:t>1.054.000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B057C92" w14:textId="77777777" w:rsidR="00C7458F" w:rsidRPr="00883DD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7030A0"/>
                <w:sz w:val="24"/>
                <w:szCs w:val="24"/>
              </w:rPr>
            </w:pPr>
            <w:r w:rsidRPr="00883DDE">
              <w:rPr>
                <w:rFonts w:ascii="Times New Roman" w:hAnsi="Times New Roman"/>
                <w:b/>
                <w:bCs/>
                <w:color w:val="7030A0"/>
                <w:sz w:val="24"/>
                <w:szCs w:val="24"/>
              </w:rPr>
              <w:t>216.000</w:t>
            </w:r>
          </w:p>
        </w:tc>
      </w:tr>
      <w:tr w:rsidR="00C7458F" w:rsidRPr="00D70144" w14:paraId="5BD76916"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FA283B6"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8A3C50B"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 chirografare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2DCB0E5D"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2.570.000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61F2D7A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2.174.000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3C491C82"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396.000</w:t>
            </w:r>
          </w:p>
        </w:tc>
      </w:tr>
      <w:tr w:rsidR="00C7458F" w:rsidRPr="00D70144" w14:paraId="7FED91AE" w14:textId="77777777" w:rsidTr="000C2C59">
        <w:trPr>
          <w:trHeight w:val="60"/>
        </w:trPr>
        <w:tc>
          <w:tcPr>
            <w:tcW w:w="348"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71E7643B" w14:textId="77777777" w:rsidR="00C7458F" w:rsidRPr="00D70144" w:rsidRDefault="00C7458F" w:rsidP="000C2C59">
            <w:pPr>
              <w:autoSpaceDE w:val="0"/>
              <w:autoSpaceDN w:val="0"/>
              <w:adjustRightInd w:val="0"/>
              <w:spacing w:after="0" w:line="240" w:lineRule="auto"/>
              <w:rPr>
                <w:rFonts w:ascii="Times New Roman" w:hAnsi="Times New Roman"/>
                <w:sz w:val="24"/>
                <w:szCs w:val="24"/>
              </w:rPr>
            </w:pPr>
          </w:p>
        </w:tc>
        <w:tc>
          <w:tcPr>
            <w:tcW w:w="1703"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54FD1335" w14:textId="77777777" w:rsidR="00C7458F" w:rsidRPr="00D70144"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D70144">
              <w:rPr>
                <w:rFonts w:ascii="Times New Roman" w:hAnsi="Times New Roman"/>
                <w:b/>
                <w:bCs/>
                <w:color w:val="000000"/>
                <w:sz w:val="24"/>
                <w:szCs w:val="24"/>
              </w:rPr>
              <w:t>Total creanțe</w:t>
            </w:r>
          </w:p>
        </w:tc>
        <w:tc>
          <w:tcPr>
            <w:tcW w:w="1055"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0BD6C820"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2.800.000</w:t>
            </w:r>
          </w:p>
        </w:tc>
        <w:tc>
          <w:tcPr>
            <w:tcW w:w="97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49C82E5E"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2.404.000</w:t>
            </w:r>
          </w:p>
        </w:tc>
        <w:tc>
          <w:tcPr>
            <w:tcW w:w="922" w:type="pct"/>
            <w:tcBorders>
              <w:top w:val="single" w:sz="4" w:space="0" w:color="000000"/>
              <w:left w:val="single" w:sz="4" w:space="0" w:color="000000"/>
              <w:bottom w:val="single" w:sz="4" w:space="0" w:color="000000"/>
              <w:right w:val="single" w:sz="4" w:space="0" w:color="000000"/>
            </w:tcBorders>
            <w:tcMar>
              <w:top w:w="125" w:type="dxa"/>
              <w:left w:w="57" w:type="dxa"/>
              <w:bottom w:w="125" w:type="dxa"/>
              <w:right w:w="57" w:type="dxa"/>
            </w:tcMar>
          </w:tcPr>
          <w:p w14:paraId="1FA7B593" w14:textId="77777777" w:rsidR="00C7458F" w:rsidRPr="00D70144"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D70144">
              <w:rPr>
                <w:rFonts w:ascii="Times New Roman" w:hAnsi="Times New Roman"/>
                <w:b/>
                <w:bCs/>
                <w:color w:val="000000"/>
                <w:sz w:val="24"/>
                <w:szCs w:val="24"/>
              </w:rPr>
              <w:t>396.000</w:t>
            </w:r>
          </w:p>
        </w:tc>
      </w:tr>
    </w:tbl>
    <w:p w14:paraId="57FAB2C6" w14:textId="77777777" w:rsidR="00C7458F" w:rsidRDefault="00C7458F" w:rsidP="00C7458F">
      <w:pPr>
        <w:spacing w:after="0" w:line="240" w:lineRule="auto"/>
        <w:rPr>
          <w:rFonts w:ascii="Times New Roman" w:hAnsi="Times New Roman"/>
          <w:b/>
          <w:bCs/>
          <w:color w:val="7030A0"/>
          <w:sz w:val="24"/>
          <w:szCs w:val="24"/>
        </w:rPr>
      </w:pPr>
    </w:p>
    <w:p w14:paraId="44CD79DF" w14:textId="77777777" w:rsidR="00C7458F" w:rsidRPr="00D70144" w:rsidRDefault="00C7458F" w:rsidP="00C7458F">
      <w:pPr>
        <w:spacing w:after="0" w:line="240" w:lineRule="auto"/>
        <w:rPr>
          <w:rFonts w:ascii="Times New Roman" w:hAnsi="Times New Roman"/>
          <w:b/>
          <w:bCs/>
          <w:color w:val="7030A0"/>
          <w:sz w:val="24"/>
          <w:szCs w:val="24"/>
        </w:rPr>
      </w:pPr>
      <w:r w:rsidRPr="00D70144">
        <w:rPr>
          <w:rFonts w:ascii="Times New Roman" w:hAnsi="Times New Roman"/>
          <w:b/>
          <w:bCs/>
          <w:color w:val="7030A0"/>
          <w:sz w:val="24"/>
          <w:szCs w:val="24"/>
        </w:rPr>
        <w:t>Alte informații:</w:t>
      </w:r>
    </w:p>
    <w:p w14:paraId="19C932A9"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b/>
          <w:bCs/>
          <w:sz w:val="24"/>
          <w:szCs w:val="24"/>
        </w:rPr>
        <w:sym w:font="Wingdings 2" w:char="F050"/>
      </w:r>
      <w:r w:rsidRPr="00D70144">
        <w:rPr>
          <w:rFonts w:ascii="Times New Roman" w:hAnsi="Times New Roman"/>
          <w:color w:val="000000"/>
          <w:sz w:val="24"/>
          <w:szCs w:val="24"/>
        </w:rPr>
        <w:t xml:space="preserve"> Rezervele legale nu au fost deduse la determinarea impozitului pe profit;</w:t>
      </w:r>
    </w:p>
    <w:p w14:paraId="56A93E48" w14:textId="77777777" w:rsidR="00C7458F" w:rsidRPr="00E34988" w:rsidRDefault="00C7458F" w:rsidP="00C7458F">
      <w:pPr>
        <w:spacing w:after="0" w:line="240" w:lineRule="auto"/>
        <w:rPr>
          <w:rFonts w:ascii="Times New Roman" w:hAnsi="Times New Roman"/>
          <w:b/>
          <w:bCs/>
          <w:color w:val="000000"/>
          <w:sz w:val="24"/>
          <w:szCs w:val="24"/>
        </w:rPr>
      </w:pPr>
      <w:r w:rsidRPr="00E34988">
        <w:rPr>
          <w:rFonts w:ascii="Times New Roman" w:hAnsi="Times New Roman"/>
          <w:b/>
          <w:bCs/>
          <w:sz w:val="24"/>
          <w:szCs w:val="24"/>
        </w:rPr>
        <w:lastRenderedPageBreak/>
        <w:sym w:font="Wingdings 2" w:char="F050"/>
      </w:r>
      <w:r w:rsidRPr="00E34988">
        <w:rPr>
          <w:rFonts w:ascii="Times New Roman" w:hAnsi="Times New Roman"/>
          <w:b/>
          <w:bCs/>
          <w:color w:val="000000"/>
          <w:sz w:val="24"/>
          <w:szCs w:val="24"/>
        </w:rPr>
        <w:t xml:space="preserve"> Pierderea fiscală din exercițiul precedent celui în care are loc lichidarea este în valoare de 590.000 lei.</w:t>
      </w:r>
    </w:p>
    <w:p w14:paraId="365D9965"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7030A0"/>
          <w:sz w:val="24"/>
          <w:szCs w:val="24"/>
        </w:rPr>
      </w:pPr>
      <w:r w:rsidRPr="00D70144">
        <w:rPr>
          <w:rFonts w:ascii="Times New Roman" w:hAnsi="Times New Roman"/>
          <w:b/>
          <w:bCs/>
          <w:color w:val="7030A0"/>
          <w:sz w:val="24"/>
          <w:szCs w:val="24"/>
        </w:rPr>
        <w:t>Operațiunile efectuate de lichidator cu aprobarea judecătorului-sindic pentru a asigura disponibilitățile bănești în vederea achitării datoriilor sunt:</w:t>
      </w:r>
    </w:p>
    <w:p w14:paraId="3FD27C40" w14:textId="675DF009"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1.</w:t>
      </w:r>
      <w:r w:rsidRPr="00D70144">
        <w:rPr>
          <w:rFonts w:ascii="Times New Roman" w:hAnsi="Times New Roman"/>
          <w:color w:val="000000"/>
          <w:sz w:val="24"/>
          <w:szCs w:val="24"/>
        </w:rPr>
        <w:tab/>
        <w:t xml:space="preserve">Se vând clădirile unei persoane juridice </w:t>
      </w:r>
      <w:r>
        <w:rPr>
          <w:rFonts w:ascii="Times New Roman" w:hAnsi="Times New Roman"/>
          <w:color w:val="000000"/>
          <w:sz w:val="24"/>
          <w:szCs w:val="24"/>
        </w:rPr>
        <w:t>ne</w:t>
      </w:r>
      <w:r w:rsidRPr="00D70144">
        <w:rPr>
          <w:rFonts w:ascii="Times New Roman" w:hAnsi="Times New Roman"/>
          <w:color w:val="000000"/>
          <w:sz w:val="24"/>
          <w:szCs w:val="24"/>
        </w:rPr>
        <w:t>înregistrate în scop de TVA, la prețul de vânzare de 600.000 lei, TVA</w:t>
      </w:r>
      <w:r>
        <w:rPr>
          <w:rFonts w:ascii="Times New Roman" w:hAnsi="Times New Roman"/>
          <w:color w:val="000000"/>
          <w:sz w:val="24"/>
          <w:szCs w:val="24"/>
        </w:rPr>
        <w:t xml:space="preserve"> </w:t>
      </w:r>
      <w:r w:rsidR="00617E9E">
        <w:rPr>
          <w:rFonts w:ascii="Times New Roman" w:hAnsi="Times New Roman"/>
          <w:color w:val="000000"/>
          <w:sz w:val="24"/>
          <w:szCs w:val="24"/>
        </w:rPr>
        <w:t>21</w:t>
      </w:r>
      <w:r>
        <w:rPr>
          <w:rFonts w:ascii="Times New Roman" w:hAnsi="Times New Roman"/>
          <w:color w:val="000000"/>
          <w:sz w:val="24"/>
          <w:szCs w:val="24"/>
        </w:rPr>
        <w:t>%</w:t>
      </w:r>
      <w:r w:rsidRPr="00D70144">
        <w:rPr>
          <w:rFonts w:ascii="Times New Roman" w:hAnsi="Times New Roman"/>
          <w:color w:val="000000"/>
          <w:sz w:val="24"/>
          <w:szCs w:val="24"/>
        </w:rPr>
        <w:t xml:space="preserve">. Conform procesului-verbal de recepție, clădirile se încadrează în categoria clădirilor </w:t>
      </w:r>
      <w:r>
        <w:rPr>
          <w:rFonts w:ascii="Times New Roman" w:hAnsi="Times New Roman"/>
          <w:color w:val="000000"/>
          <w:sz w:val="24"/>
          <w:szCs w:val="24"/>
        </w:rPr>
        <w:t>vechi</w:t>
      </w:r>
      <w:r w:rsidRPr="00D70144">
        <w:rPr>
          <w:rFonts w:ascii="Times New Roman" w:hAnsi="Times New Roman"/>
          <w:color w:val="000000"/>
          <w:sz w:val="24"/>
          <w:szCs w:val="24"/>
        </w:rPr>
        <w:t xml:space="preserve">. </w:t>
      </w:r>
      <w:r>
        <w:rPr>
          <w:rFonts w:ascii="Times New Roman" w:hAnsi="Times New Roman"/>
          <w:color w:val="000000"/>
          <w:sz w:val="24"/>
          <w:szCs w:val="24"/>
        </w:rPr>
        <w:t>XIMEMA</w:t>
      </w:r>
      <w:r w:rsidRPr="00D70144">
        <w:rPr>
          <w:rFonts w:ascii="Times New Roman" w:hAnsi="Times New Roman"/>
          <w:color w:val="000000"/>
          <w:sz w:val="24"/>
          <w:szCs w:val="24"/>
        </w:rPr>
        <w:t xml:space="preserve"> a optat pentru taxare din punctul de vedere al TVA;</w:t>
      </w:r>
    </w:p>
    <w:p w14:paraId="08F584C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2. </w:t>
      </w:r>
      <w:r w:rsidRPr="00D70144">
        <w:rPr>
          <w:rFonts w:ascii="Times New Roman" w:hAnsi="Times New Roman"/>
          <w:color w:val="000000"/>
          <w:sz w:val="24"/>
          <w:szCs w:val="24"/>
        </w:rPr>
        <w:tab/>
        <w:t xml:space="preserve">Se vând titlurile imobilizate la prețul de vânzare de 460.000 lei. Titlurile imobilizate reprezintă acțiuni deținute în capitalul unei societăți, </w:t>
      </w:r>
      <w:r>
        <w:rPr>
          <w:rFonts w:ascii="Times New Roman" w:hAnsi="Times New Roman"/>
          <w:color w:val="000000"/>
          <w:sz w:val="24"/>
          <w:szCs w:val="24"/>
        </w:rPr>
        <w:t>XIMENA</w:t>
      </w:r>
      <w:r w:rsidRPr="00D70144">
        <w:rPr>
          <w:rFonts w:ascii="Times New Roman" w:hAnsi="Times New Roman"/>
          <w:color w:val="000000"/>
          <w:sz w:val="24"/>
          <w:szCs w:val="24"/>
        </w:rPr>
        <w:t xml:space="preserve"> deținând 5% din capitalul acesteia;</w:t>
      </w:r>
    </w:p>
    <w:p w14:paraId="4DF4BFB5" w14:textId="69ABBFD8"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3. </w:t>
      </w:r>
      <w:r w:rsidRPr="00D70144">
        <w:rPr>
          <w:rFonts w:ascii="Times New Roman" w:hAnsi="Times New Roman"/>
          <w:color w:val="000000"/>
          <w:sz w:val="24"/>
          <w:szCs w:val="24"/>
        </w:rPr>
        <w:tab/>
        <w:t>Se vând mărfurile unei persoane juridice înregistrate în scopuri de TVA, la prețul de vânzare de 700.000 lei, TVA</w:t>
      </w:r>
      <w:r>
        <w:rPr>
          <w:rFonts w:ascii="Times New Roman" w:hAnsi="Times New Roman"/>
          <w:color w:val="000000"/>
          <w:sz w:val="24"/>
          <w:szCs w:val="24"/>
        </w:rPr>
        <w:t xml:space="preserve"> </w:t>
      </w:r>
      <w:r w:rsidR="00617E9E">
        <w:rPr>
          <w:rFonts w:ascii="Times New Roman" w:hAnsi="Times New Roman"/>
          <w:color w:val="000000"/>
          <w:sz w:val="24"/>
          <w:szCs w:val="24"/>
        </w:rPr>
        <w:t>21</w:t>
      </w:r>
      <w:r>
        <w:rPr>
          <w:rFonts w:ascii="Times New Roman" w:hAnsi="Times New Roman"/>
          <w:color w:val="000000"/>
          <w:sz w:val="24"/>
          <w:szCs w:val="24"/>
        </w:rPr>
        <w:t>%</w:t>
      </w:r>
      <w:r w:rsidRPr="00D70144">
        <w:rPr>
          <w:rFonts w:ascii="Times New Roman" w:hAnsi="Times New Roman"/>
          <w:color w:val="000000"/>
          <w:sz w:val="24"/>
          <w:szCs w:val="24"/>
        </w:rPr>
        <w:t>;</w:t>
      </w:r>
    </w:p>
    <w:p w14:paraId="416B59AC"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4. </w:t>
      </w:r>
      <w:r w:rsidRPr="00D70144">
        <w:rPr>
          <w:rFonts w:ascii="Times New Roman" w:hAnsi="Times New Roman"/>
          <w:color w:val="000000"/>
          <w:sz w:val="24"/>
          <w:szCs w:val="24"/>
        </w:rPr>
        <w:tab/>
        <w:t>Se încasează de la clienții cerți toată creanța;</w:t>
      </w:r>
    </w:p>
    <w:p w14:paraId="4E5BE9EF"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5. </w:t>
      </w:r>
      <w:r w:rsidRPr="00D70144">
        <w:rPr>
          <w:rFonts w:ascii="Times New Roman" w:hAnsi="Times New Roman"/>
          <w:color w:val="000000"/>
          <w:sz w:val="24"/>
          <w:szCs w:val="24"/>
        </w:rPr>
        <w:tab/>
        <w:t xml:space="preserve">Clienții incerți reprezintă creanțe irecuperabile față de un client pentru care în anul precedent s-a deschis procedura falimentului. </w:t>
      </w:r>
    </w:p>
    <w:p w14:paraId="372A567C"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sidRPr="00D70144">
        <w:rPr>
          <w:rFonts w:ascii="Times New Roman" w:hAnsi="Times New Roman"/>
          <w:color w:val="000000"/>
          <w:sz w:val="24"/>
          <w:szCs w:val="24"/>
        </w:rPr>
        <w:t xml:space="preserve">6. </w:t>
      </w:r>
      <w:r w:rsidRPr="00D70144">
        <w:rPr>
          <w:rFonts w:ascii="Times New Roman" w:hAnsi="Times New Roman"/>
          <w:color w:val="000000"/>
          <w:sz w:val="24"/>
          <w:szCs w:val="24"/>
        </w:rPr>
        <w:tab/>
        <w:t>Cheltuielile efectuate cu lichidarea societății sunt în sumă de 160.000 lei. Aceste cheltuieli reprezintă factura primită de la lichidator pentru serviciile prestate, lichidatorul nefiind înregistrat în scopuri de TVA.</w:t>
      </w:r>
    </w:p>
    <w:p w14:paraId="6E4492A9"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57BB3F66"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7030A0"/>
          <w:sz w:val="24"/>
          <w:szCs w:val="24"/>
        </w:rPr>
      </w:pPr>
      <w:r w:rsidRPr="00573B4B">
        <w:rPr>
          <w:rFonts w:ascii="Times New Roman" w:hAnsi="Times New Roman"/>
          <w:b/>
          <w:bCs/>
          <w:color w:val="7030A0"/>
          <w:sz w:val="24"/>
          <w:szCs w:val="24"/>
        </w:rPr>
        <w:t>Lichidatorul efectuează distribuirea sumelor rezultate în urma lichidării, cu respectarea prevederilor din Legea nr. 85/2014.</w:t>
      </w:r>
    </w:p>
    <w:p w14:paraId="457C1C5F"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573B4B">
        <w:rPr>
          <w:rFonts w:ascii="Times New Roman" w:hAnsi="Times New Roman"/>
          <w:color w:val="000000"/>
          <w:sz w:val="24"/>
          <w:szCs w:val="24"/>
        </w:rPr>
        <w:t>Presupunem că sumele rezultate pentru distribuire în limita fondurilor disponibile, calculate potrivit legii, sunt cele evidențiate spre exemplificare în tabelul următor:</w:t>
      </w:r>
    </w:p>
    <w:p w14:paraId="0DEE55E0"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2EFE2095"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0DF4ACA3"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68BFA9D9"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0D7FDC05"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1160CBF9"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78F11964"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34114736"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273F9FEA" w14:textId="77777777" w:rsidR="00F63010"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p w14:paraId="7F01F988" w14:textId="77777777" w:rsidR="00F63010" w:rsidRPr="00573B4B" w:rsidRDefault="00F63010"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tbl>
      <w:tblPr>
        <w:tblW w:w="5000" w:type="pct"/>
        <w:tblCellMar>
          <w:left w:w="0" w:type="dxa"/>
          <w:right w:w="0" w:type="dxa"/>
        </w:tblCellMar>
        <w:tblLook w:val="0000" w:firstRow="0" w:lastRow="0" w:firstColumn="0" w:lastColumn="0" w:noHBand="0" w:noVBand="0"/>
      </w:tblPr>
      <w:tblGrid>
        <w:gridCol w:w="984"/>
        <w:gridCol w:w="4801"/>
        <w:gridCol w:w="2720"/>
        <w:gridCol w:w="2720"/>
        <w:gridCol w:w="2723"/>
      </w:tblGrid>
      <w:tr w:rsidR="00C7458F" w:rsidRPr="00573B4B" w14:paraId="1A7DFCCC"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B613DE8"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lastRenderedPageBreak/>
              <w:t>Nr. crt.</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C90A45B"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Obligație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43FDFDF1"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 xml:space="preserve">Valoarea </w:t>
            </w:r>
            <w:r w:rsidRPr="00573B4B">
              <w:rPr>
                <w:rFonts w:ascii="Times New Roman" w:hAnsi="Times New Roman"/>
                <w:b/>
                <w:bCs/>
                <w:color w:val="000000"/>
                <w:sz w:val="24"/>
                <w:szCs w:val="24"/>
              </w:rPr>
              <w:br/>
              <w:t xml:space="preserve">din tabelul </w:t>
            </w:r>
            <w:r w:rsidRPr="00573B4B">
              <w:rPr>
                <w:rFonts w:ascii="Times New Roman" w:hAnsi="Times New Roman"/>
                <w:b/>
                <w:bCs/>
                <w:color w:val="000000"/>
                <w:sz w:val="24"/>
                <w:szCs w:val="24"/>
              </w:rPr>
              <w:br/>
              <w:t>de creanțe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203D9F3"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Suma distribuită</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8CCF91F"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b/>
                <w:bCs/>
                <w:color w:val="000000"/>
                <w:sz w:val="24"/>
                <w:szCs w:val="24"/>
              </w:rPr>
              <w:t>Suma neacoperită</w:t>
            </w:r>
          </w:p>
        </w:tc>
      </w:tr>
      <w:tr w:rsidR="00C7458F" w:rsidRPr="00573B4B" w14:paraId="3A004CFB"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E57E31E"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1.</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CB0DAE7"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Bugetul de stat și bugetul asigurărilor sociale de stat – garantate (ct. 431 + 436)</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7CAA40F"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200.000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404D2FA"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200.000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81EA08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0</w:t>
            </w:r>
          </w:p>
        </w:tc>
      </w:tr>
      <w:tr w:rsidR="00C7458F" w:rsidRPr="00573B4B" w14:paraId="48BA1E29"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896040A"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2.</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E25B8B7"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Fonduri speciale (ct. 447) – negarantate</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382C3074"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24BA23E"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7A9BDEAA"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0</w:t>
            </w:r>
          </w:p>
        </w:tc>
      </w:tr>
      <w:tr w:rsidR="00C7458F" w:rsidRPr="00573B4B" w14:paraId="613A4677"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723F538"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3.</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9833585"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Furnizori de imobilizări</w:t>
            </w:r>
            <w:r w:rsidRPr="00573B4B">
              <w:rPr>
                <w:rFonts w:ascii="Times New Roman" w:hAnsi="Times New Roman"/>
                <w:color w:val="000000"/>
                <w:sz w:val="24"/>
                <w:szCs w:val="24"/>
              </w:rPr>
              <w:br/>
              <w:t>(ct. 404)</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9A8F06E"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400.000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511C7FE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300.000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4D62C55C" w14:textId="77777777" w:rsidR="00C7458F" w:rsidRPr="00761FF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66"/>
                <w:sz w:val="24"/>
                <w:szCs w:val="24"/>
              </w:rPr>
            </w:pPr>
            <w:r w:rsidRPr="00761FFE">
              <w:rPr>
                <w:rFonts w:ascii="Times New Roman" w:hAnsi="Times New Roman"/>
                <w:b/>
                <w:bCs/>
                <w:color w:val="FF0066"/>
                <w:sz w:val="24"/>
                <w:szCs w:val="24"/>
              </w:rPr>
              <w:t>100.000</w:t>
            </w:r>
          </w:p>
        </w:tc>
      </w:tr>
      <w:tr w:rsidR="00C7458F" w:rsidRPr="00573B4B" w14:paraId="5479F852"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3AE4097"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4.</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EF08FEA"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Furnizori (ct. 401)</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0DCDBA2F"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720.000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86C5D11"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600.000</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03B0D4C" w14:textId="77777777" w:rsidR="00C7458F" w:rsidRPr="00761FFE"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66"/>
                <w:sz w:val="24"/>
                <w:szCs w:val="24"/>
              </w:rPr>
            </w:pPr>
            <w:r w:rsidRPr="00761FFE">
              <w:rPr>
                <w:rFonts w:ascii="Times New Roman" w:hAnsi="Times New Roman"/>
                <w:b/>
                <w:bCs/>
                <w:color w:val="FF0066"/>
                <w:sz w:val="24"/>
                <w:szCs w:val="24"/>
              </w:rPr>
              <w:t>120.000</w:t>
            </w:r>
          </w:p>
        </w:tc>
      </w:tr>
      <w:tr w:rsidR="00C7458F" w:rsidRPr="00573B4B" w14:paraId="36BF4D57"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6384837" w14:textId="77777777" w:rsidR="00C7458F" w:rsidRPr="00573B4B" w:rsidRDefault="00C7458F" w:rsidP="000C2C59">
            <w:pPr>
              <w:tabs>
                <w:tab w:val="left" w:pos="360"/>
              </w:tabs>
              <w:suppressAutoHyphens/>
              <w:autoSpaceDE w:val="0"/>
              <w:autoSpaceDN w:val="0"/>
              <w:adjustRightInd w:val="0"/>
              <w:spacing w:after="0" w:line="240" w:lineRule="auto"/>
              <w:jc w:val="center"/>
              <w:textAlignment w:val="center"/>
              <w:rPr>
                <w:rFonts w:ascii="Times New Roman" w:hAnsi="Times New Roman"/>
                <w:color w:val="000000"/>
                <w:sz w:val="24"/>
                <w:szCs w:val="24"/>
              </w:rPr>
            </w:pPr>
            <w:r w:rsidRPr="00573B4B">
              <w:rPr>
                <w:rFonts w:ascii="Times New Roman" w:hAnsi="Times New Roman"/>
                <w:color w:val="000000"/>
                <w:sz w:val="24"/>
                <w:szCs w:val="24"/>
              </w:rPr>
              <w:t>5.</w:t>
            </w: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8374B70"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color w:val="000000"/>
                <w:sz w:val="24"/>
                <w:szCs w:val="24"/>
              </w:rPr>
              <w:t>Creditori diverși (ct. 462)</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C55B8EB"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1.054.000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1FA3CFD0" w14:textId="1A5BE954"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color w:val="000000"/>
                <w:sz w:val="24"/>
                <w:szCs w:val="24"/>
              </w:rPr>
              <w:t>89</w:t>
            </w:r>
            <w:r w:rsidR="005C0500">
              <w:rPr>
                <w:rFonts w:ascii="Times New Roman" w:hAnsi="Times New Roman"/>
                <w:color w:val="000000"/>
                <w:sz w:val="24"/>
                <w:szCs w:val="24"/>
              </w:rPr>
              <w:t>7</w:t>
            </w:r>
            <w:r w:rsidRPr="00573B4B">
              <w:rPr>
                <w:rFonts w:ascii="Times New Roman" w:hAnsi="Times New Roman"/>
                <w:color w:val="000000"/>
                <w:sz w:val="24"/>
                <w:szCs w:val="24"/>
              </w:rPr>
              <w:t>.</w:t>
            </w:r>
            <w:r w:rsidR="005C0500">
              <w:rPr>
                <w:rFonts w:ascii="Times New Roman" w:hAnsi="Times New Roman"/>
                <w:color w:val="000000"/>
                <w:sz w:val="24"/>
                <w:szCs w:val="24"/>
              </w:rPr>
              <w:t>355</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A681A21" w14:textId="53F9B83E" w:rsidR="00C7458F" w:rsidRPr="00761FFE" w:rsidRDefault="005C0500"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FF0066"/>
                <w:sz w:val="24"/>
                <w:szCs w:val="24"/>
              </w:rPr>
            </w:pPr>
            <w:r w:rsidRPr="00761FFE">
              <w:rPr>
                <w:rFonts w:ascii="Times New Roman" w:hAnsi="Times New Roman"/>
                <w:b/>
                <w:bCs/>
                <w:color w:val="FF0066"/>
                <w:sz w:val="24"/>
                <w:szCs w:val="24"/>
              </w:rPr>
              <w:t>156.645</w:t>
            </w:r>
          </w:p>
        </w:tc>
      </w:tr>
      <w:tr w:rsidR="00C7458F" w:rsidRPr="00573B4B" w14:paraId="69EE1BCF" w14:textId="77777777" w:rsidTr="000C2C59">
        <w:trPr>
          <w:trHeight w:val="60"/>
        </w:trPr>
        <w:tc>
          <w:tcPr>
            <w:tcW w:w="353"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406C4EA" w14:textId="77777777" w:rsidR="00C7458F" w:rsidRPr="00573B4B" w:rsidRDefault="00C7458F" w:rsidP="000C2C59">
            <w:pPr>
              <w:autoSpaceDE w:val="0"/>
              <w:autoSpaceDN w:val="0"/>
              <w:adjustRightInd w:val="0"/>
              <w:spacing w:after="0" w:line="240" w:lineRule="auto"/>
              <w:rPr>
                <w:rFonts w:ascii="Times New Roman" w:hAnsi="Times New Roman"/>
                <w:sz w:val="24"/>
                <w:szCs w:val="24"/>
              </w:rPr>
            </w:pPr>
          </w:p>
        </w:tc>
        <w:tc>
          <w:tcPr>
            <w:tcW w:w="1721"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72BD3BB1" w14:textId="77777777" w:rsidR="00C7458F" w:rsidRPr="00573B4B" w:rsidRDefault="00C7458F" w:rsidP="000C2C59">
            <w:pPr>
              <w:tabs>
                <w:tab w:val="left" w:pos="360"/>
              </w:tabs>
              <w:suppressAutoHyphens/>
              <w:autoSpaceDE w:val="0"/>
              <w:autoSpaceDN w:val="0"/>
              <w:adjustRightInd w:val="0"/>
              <w:spacing w:after="0" w:line="240" w:lineRule="auto"/>
              <w:textAlignment w:val="center"/>
              <w:rPr>
                <w:rFonts w:ascii="Times New Roman" w:hAnsi="Times New Roman"/>
                <w:color w:val="000000"/>
                <w:sz w:val="24"/>
                <w:szCs w:val="24"/>
              </w:rPr>
            </w:pPr>
            <w:r w:rsidRPr="00573B4B">
              <w:rPr>
                <w:rFonts w:ascii="Times New Roman" w:hAnsi="Times New Roman"/>
                <w:b/>
                <w:bCs/>
                <w:color w:val="000000"/>
                <w:sz w:val="24"/>
                <w:szCs w:val="24"/>
              </w:rPr>
              <w:t xml:space="preserve">Total </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0A7EAB6" w14:textId="77777777"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573B4B">
              <w:rPr>
                <w:rFonts w:ascii="Times New Roman" w:hAnsi="Times New Roman"/>
                <w:b/>
                <w:bCs/>
                <w:color w:val="000000"/>
                <w:sz w:val="24"/>
                <w:szCs w:val="24"/>
              </w:rPr>
              <w:t>2.404.000</w:t>
            </w:r>
          </w:p>
        </w:tc>
        <w:tc>
          <w:tcPr>
            <w:tcW w:w="975"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24E43A3C" w14:textId="1D7C027C" w:rsidR="00C7458F" w:rsidRPr="005C0500" w:rsidRDefault="005C0500" w:rsidP="000C2C59">
            <w:pPr>
              <w:tabs>
                <w:tab w:val="left" w:pos="360"/>
              </w:tabs>
              <w:suppressAutoHyphens/>
              <w:autoSpaceDE w:val="0"/>
              <w:autoSpaceDN w:val="0"/>
              <w:adjustRightInd w:val="0"/>
              <w:spacing w:after="0" w:line="240" w:lineRule="auto"/>
              <w:jc w:val="right"/>
              <w:textAlignment w:val="center"/>
              <w:rPr>
                <w:rFonts w:ascii="Times New Roman" w:hAnsi="Times New Roman"/>
                <w:b/>
                <w:bCs/>
                <w:color w:val="000000"/>
                <w:sz w:val="24"/>
                <w:szCs w:val="24"/>
              </w:rPr>
            </w:pPr>
            <w:r w:rsidRPr="00761FFE">
              <w:rPr>
                <w:rFonts w:ascii="Times New Roman" w:hAnsi="Times New Roman"/>
                <w:b/>
                <w:bCs/>
                <w:color w:val="FF0066"/>
                <w:sz w:val="24"/>
                <w:szCs w:val="24"/>
              </w:rPr>
              <w:t>2.027.355</w:t>
            </w:r>
          </w:p>
        </w:tc>
        <w:tc>
          <w:tcPr>
            <w:tcW w:w="976" w:type="pct"/>
            <w:tcBorders>
              <w:top w:val="single" w:sz="4" w:space="0" w:color="000000"/>
              <w:left w:val="single" w:sz="4" w:space="0" w:color="000000"/>
              <w:bottom w:val="single" w:sz="4" w:space="0" w:color="000000"/>
              <w:right w:val="single" w:sz="4" w:space="0" w:color="000000"/>
            </w:tcBorders>
            <w:tcMar>
              <w:top w:w="96" w:type="dxa"/>
              <w:left w:w="57" w:type="dxa"/>
              <w:bottom w:w="96" w:type="dxa"/>
              <w:right w:w="57" w:type="dxa"/>
            </w:tcMar>
          </w:tcPr>
          <w:p w14:paraId="629ADBC6" w14:textId="03B6EE1B" w:rsidR="00C7458F" w:rsidRPr="00573B4B" w:rsidRDefault="00C7458F" w:rsidP="000C2C59">
            <w:pPr>
              <w:tabs>
                <w:tab w:val="left" w:pos="360"/>
              </w:tabs>
              <w:suppressAutoHyphens/>
              <w:autoSpaceDE w:val="0"/>
              <w:autoSpaceDN w:val="0"/>
              <w:adjustRightInd w:val="0"/>
              <w:spacing w:after="0" w:line="240" w:lineRule="auto"/>
              <w:jc w:val="right"/>
              <w:textAlignment w:val="center"/>
              <w:rPr>
                <w:rFonts w:ascii="Times New Roman" w:hAnsi="Times New Roman"/>
                <w:color w:val="000000"/>
                <w:sz w:val="24"/>
                <w:szCs w:val="24"/>
              </w:rPr>
            </w:pPr>
            <w:r w:rsidRPr="00276A2E">
              <w:rPr>
                <w:rFonts w:ascii="Times New Roman" w:hAnsi="Times New Roman"/>
                <w:b/>
                <w:bCs/>
                <w:color w:val="EE0000"/>
                <w:sz w:val="24"/>
                <w:szCs w:val="24"/>
              </w:rPr>
              <w:t>37</w:t>
            </w:r>
            <w:r w:rsidR="005C0500" w:rsidRPr="00276A2E">
              <w:rPr>
                <w:rFonts w:ascii="Times New Roman" w:hAnsi="Times New Roman"/>
                <w:b/>
                <w:bCs/>
                <w:color w:val="EE0000"/>
                <w:sz w:val="24"/>
                <w:szCs w:val="24"/>
              </w:rPr>
              <w:t>6</w:t>
            </w:r>
            <w:r w:rsidRPr="00276A2E">
              <w:rPr>
                <w:rFonts w:ascii="Times New Roman" w:hAnsi="Times New Roman"/>
                <w:b/>
                <w:bCs/>
                <w:color w:val="EE0000"/>
                <w:sz w:val="24"/>
                <w:szCs w:val="24"/>
              </w:rPr>
              <w:t>.</w:t>
            </w:r>
            <w:r w:rsidR="005C0500" w:rsidRPr="00276A2E">
              <w:rPr>
                <w:rFonts w:ascii="Times New Roman" w:hAnsi="Times New Roman"/>
                <w:b/>
                <w:bCs/>
                <w:color w:val="EE0000"/>
                <w:sz w:val="24"/>
                <w:szCs w:val="24"/>
              </w:rPr>
              <w:t>645</w:t>
            </w:r>
          </w:p>
        </w:tc>
      </w:tr>
    </w:tbl>
    <w:p w14:paraId="6EADCF14" w14:textId="77777777" w:rsidR="00C7458F" w:rsidRPr="00D70144"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1CEE2E46" w14:textId="77777777" w:rsidR="00C7458F" w:rsidRPr="00573B4B" w:rsidRDefault="00C7458F" w:rsidP="00C7458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b/>
          <w:bCs/>
          <w:i/>
          <w:iCs/>
          <w:color w:val="7030A0"/>
          <w:sz w:val="24"/>
          <w:szCs w:val="24"/>
        </w:rPr>
      </w:pPr>
      <w:r w:rsidRPr="00573B4B">
        <w:rPr>
          <w:rFonts w:ascii="Times New Roman" w:hAnsi="Times New Roman"/>
          <w:b/>
          <w:bCs/>
          <w:i/>
          <w:iCs/>
          <w:color w:val="7030A0"/>
          <w:sz w:val="24"/>
          <w:szCs w:val="24"/>
        </w:rPr>
        <w:t>Se cere: Conform OMFP nr. 1.802/2014 și OMFP nr. 897/2015:</w:t>
      </w:r>
    </w:p>
    <w:p w14:paraId="7871FE94" w14:textId="77777777" w:rsidR="00C7458F" w:rsidRDefault="00C7458F" w:rsidP="00C7458F">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b/>
          <w:bCs/>
          <w:i/>
          <w:iCs/>
          <w:color w:val="7030A0"/>
          <w:sz w:val="24"/>
          <w:szCs w:val="24"/>
        </w:rPr>
      </w:pPr>
      <w:r w:rsidRPr="00573B4B">
        <w:rPr>
          <w:rFonts w:ascii="Times New Roman" w:hAnsi="Times New Roman"/>
          <w:b/>
          <w:bCs/>
          <w:i/>
          <w:iCs/>
          <w:color w:val="7030A0"/>
          <w:sz w:val="24"/>
          <w:szCs w:val="24"/>
        </w:rPr>
        <w:t>a)</w:t>
      </w:r>
      <w:r w:rsidRPr="00573B4B">
        <w:rPr>
          <w:rFonts w:ascii="Times New Roman" w:hAnsi="Times New Roman"/>
          <w:b/>
          <w:bCs/>
          <w:i/>
          <w:iCs/>
          <w:color w:val="7030A0"/>
          <w:sz w:val="24"/>
          <w:szCs w:val="24"/>
        </w:rPr>
        <w:tab/>
        <w:t>Prezentați înregistrările contabile privind operațiunile de lichidare;</w:t>
      </w:r>
    </w:p>
    <w:p w14:paraId="48407B16"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b)</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Efectuați partajul capitalurilor proprii în ipoteza în care:</w:t>
      </w:r>
    </w:p>
    <w:p w14:paraId="6CBED6A1"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1)</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pe acțiuni sau societate cu răspundere limitată</w:t>
      </w:r>
    </w:p>
    <w:p w14:paraId="703CBDF2" w14:textId="77777777" w:rsidR="00C7458F" w:rsidRPr="00472FAB"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2)</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nume colectiv cu doi asociați persoane fizice A – 30% și B – 70%</w:t>
      </w:r>
    </w:p>
    <w:p w14:paraId="654FD6A3" w14:textId="77777777" w:rsidR="00C7458F" w:rsidRDefault="00C7458F" w:rsidP="00C7458F">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3)</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comandită simplă sau societate în comandită pe acțiuni cu doi asociați persoane fizice: A – comanditat 30% și B – comanditar 70%.</w:t>
      </w:r>
    </w:p>
    <w:p w14:paraId="42EA1071" w14:textId="77777777" w:rsidR="00C7458F" w:rsidRDefault="00C7458F" w:rsidP="00C7458F">
      <w:pPr>
        <w:spacing w:after="0" w:line="240" w:lineRule="auto"/>
        <w:rPr>
          <w:rFonts w:ascii="Times New Roman" w:hAnsi="Times New Roman"/>
          <w:b/>
          <w:bCs/>
          <w:i/>
          <w:iCs/>
          <w:color w:val="7030A0"/>
          <w:sz w:val="24"/>
          <w:szCs w:val="24"/>
        </w:rPr>
      </w:pPr>
    </w:p>
    <w:p w14:paraId="36830529" w14:textId="77777777" w:rsidR="00E4533B" w:rsidRDefault="00E4533B" w:rsidP="000775C3">
      <w:pPr>
        <w:spacing w:after="0" w:line="240" w:lineRule="auto"/>
        <w:jc w:val="center"/>
        <w:rPr>
          <w:rFonts w:ascii="Times New Roman" w:hAnsi="Times New Roman"/>
          <w:b/>
          <w:bCs/>
          <w:color w:val="FF0000"/>
          <w:sz w:val="24"/>
          <w:szCs w:val="24"/>
        </w:rPr>
      </w:pPr>
    </w:p>
    <w:p w14:paraId="41411325" w14:textId="77777777" w:rsidR="00E54A17" w:rsidRDefault="00E54A17" w:rsidP="000775C3">
      <w:pPr>
        <w:spacing w:after="0" w:line="240" w:lineRule="auto"/>
        <w:jc w:val="center"/>
        <w:rPr>
          <w:rFonts w:ascii="Times New Roman" w:hAnsi="Times New Roman"/>
          <w:b/>
          <w:bCs/>
          <w:color w:val="FF0000"/>
          <w:sz w:val="24"/>
          <w:szCs w:val="24"/>
        </w:rPr>
      </w:pPr>
    </w:p>
    <w:p w14:paraId="1CE69A3B" w14:textId="77777777" w:rsidR="00E54A17" w:rsidRDefault="00E54A17" w:rsidP="000775C3">
      <w:pPr>
        <w:spacing w:after="0" w:line="240" w:lineRule="auto"/>
        <w:jc w:val="center"/>
        <w:rPr>
          <w:rFonts w:ascii="Times New Roman" w:hAnsi="Times New Roman"/>
          <w:b/>
          <w:bCs/>
          <w:color w:val="FF0000"/>
          <w:sz w:val="24"/>
          <w:szCs w:val="24"/>
        </w:rPr>
      </w:pPr>
    </w:p>
    <w:p w14:paraId="4B1BDD11" w14:textId="77777777" w:rsidR="00E54A17" w:rsidRDefault="00E54A17" w:rsidP="000775C3">
      <w:pPr>
        <w:spacing w:after="0" w:line="240" w:lineRule="auto"/>
        <w:jc w:val="center"/>
        <w:rPr>
          <w:rFonts w:ascii="Times New Roman" w:hAnsi="Times New Roman"/>
          <w:b/>
          <w:bCs/>
          <w:color w:val="FF0000"/>
          <w:sz w:val="24"/>
          <w:szCs w:val="24"/>
        </w:rPr>
      </w:pPr>
    </w:p>
    <w:p w14:paraId="298A9ED4" w14:textId="23B2481B" w:rsidR="00E54A17" w:rsidRDefault="00883DDE" w:rsidP="00883DDE">
      <w:pPr>
        <w:spacing w:after="0" w:line="240" w:lineRule="auto"/>
        <w:jc w:val="both"/>
        <w:rPr>
          <w:rFonts w:ascii="Times New Roman" w:hAnsi="Times New Roman"/>
          <w:b/>
          <w:bCs/>
          <w:color w:val="EE0000"/>
          <w:sz w:val="24"/>
          <w:szCs w:val="24"/>
        </w:rPr>
      </w:pPr>
      <w:r>
        <w:rPr>
          <w:rFonts w:ascii="Times New Roman" w:hAnsi="Times New Roman"/>
          <w:b/>
          <w:bCs/>
          <w:color w:val="EE0000"/>
          <w:sz w:val="24"/>
          <w:szCs w:val="24"/>
        </w:rPr>
        <w:t>Rezolvare</w:t>
      </w:r>
    </w:p>
    <w:p w14:paraId="4CE664E8" w14:textId="7CA041AE"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1.trecere pe venit a dat prescrise</w:t>
      </w:r>
    </w:p>
    <w:tbl>
      <w:tblPr>
        <w:tblStyle w:val="TableGrid"/>
        <w:tblW w:w="0" w:type="auto"/>
        <w:tblLook w:val="04A0" w:firstRow="1" w:lastRow="0" w:firstColumn="1" w:lastColumn="0" w:noHBand="0" w:noVBand="1"/>
      </w:tblPr>
      <w:tblGrid>
        <w:gridCol w:w="2789"/>
        <w:gridCol w:w="2789"/>
        <w:gridCol w:w="2790"/>
        <w:gridCol w:w="2790"/>
        <w:gridCol w:w="2790"/>
      </w:tblGrid>
      <w:tr w:rsidR="00883DDE" w14:paraId="72E1F0FB" w14:textId="77777777" w:rsidTr="00883DDE">
        <w:tc>
          <w:tcPr>
            <w:tcW w:w="2789" w:type="dxa"/>
          </w:tcPr>
          <w:p w14:paraId="4413D642" w14:textId="446CBA01" w:rsidR="00883DDE" w:rsidRDefault="00883DDE" w:rsidP="00883DDE">
            <w:pPr>
              <w:spacing w:after="0" w:line="240" w:lineRule="auto"/>
              <w:jc w:val="both"/>
              <w:rPr>
                <w:rFonts w:ascii="Times New Roman" w:hAnsi="Times New Roman"/>
                <w:color w:val="000000" w:themeColor="text1"/>
                <w:sz w:val="24"/>
                <w:szCs w:val="24"/>
              </w:rPr>
            </w:pPr>
            <w:r w:rsidRPr="00883DDE">
              <w:rPr>
                <w:rFonts w:ascii="Times New Roman" w:hAnsi="Times New Roman"/>
                <w:b/>
                <w:bCs/>
                <w:color w:val="7030A0"/>
                <w:sz w:val="24"/>
                <w:szCs w:val="24"/>
              </w:rPr>
              <w:t>180.000</w:t>
            </w:r>
          </w:p>
        </w:tc>
        <w:tc>
          <w:tcPr>
            <w:tcW w:w="2789" w:type="dxa"/>
          </w:tcPr>
          <w:p w14:paraId="480F784B" w14:textId="4AA13955"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401</w:t>
            </w:r>
          </w:p>
        </w:tc>
        <w:tc>
          <w:tcPr>
            <w:tcW w:w="2790" w:type="dxa"/>
          </w:tcPr>
          <w:p w14:paraId="1486B8AE" w14:textId="1A834ABA"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0F67A01D" w14:textId="118668C7" w:rsidR="00883DDE" w:rsidRPr="009E38A5" w:rsidRDefault="00883DDE" w:rsidP="00883DDE">
            <w:pPr>
              <w:spacing w:after="0" w:line="240" w:lineRule="auto"/>
              <w:jc w:val="both"/>
              <w:rPr>
                <w:rFonts w:ascii="Times New Roman" w:hAnsi="Times New Roman"/>
                <w:b/>
                <w:bCs/>
                <w:color w:val="00B050"/>
                <w:sz w:val="24"/>
                <w:szCs w:val="24"/>
              </w:rPr>
            </w:pPr>
            <w:r w:rsidRPr="009E38A5">
              <w:rPr>
                <w:rFonts w:ascii="Times New Roman" w:hAnsi="Times New Roman"/>
                <w:b/>
                <w:bCs/>
                <w:color w:val="00B050"/>
                <w:sz w:val="24"/>
                <w:szCs w:val="24"/>
              </w:rPr>
              <w:t>7588/impozabil</w:t>
            </w:r>
          </w:p>
        </w:tc>
        <w:tc>
          <w:tcPr>
            <w:tcW w:w="2790" w:type="dxa"/>
          </w:tcPr>
          <w:p w14:paraId="15763528" w14:textId="3359F8D3" w:rsidR="00883DDE" w:rsidRPr="009E38A5" w:rsidRDefault="00883DDE" w:rsidP="00883DDE">
            <w:pPr>
              <w:spacing w:after="0" w:line="240" w:lineRule="auto"/>
              <w:jc w:val="both"/>
              <w:rPr>
                <w:rFonts w:ascii="Times New Roman" w:hAnsi="Times New Roman"/>
                <w:b/>
                <w:bCs/>
                <w:color w:val="00B050"/>
                <w:sz w:val="24"/>
                <w:szCs w:val="24"/>
              </w:rPr>
            </w:pPr>
            <w:r w:rsidRPr="009E38A5">
              <w:rPr>
                <w:rFonts w:ascii="Times New Roman" w:hAnsi="Times New Roman"/>
                <w:b/>
                <w:bCs/>
                <w:color w:val="00B050"/>
                <w:sz w:val="24"/>
                <w:szCs w:val="24"/>
              </w:rPr>
              <w:t>396.000</w:t>
            </w:r>
          </w:p>
        </w:tc>
      </w:tr>
      <w:tr w:rsidR="00883DDE" w14:paraId="5CCFF6A3" w14:textId="77777777" w:rsidTr="00883DDE">
        <w:tc>
          <w:tcPr>
            <w:tcW w:w="2789" w:type="dxa"/>
          </w:tcPr>
          <w:p w14:paraId="60E6C8E3" w14:textId="39F84509" w:rsidR="00883DDE" w:rsidRDefault="00883DDE" w:rsidP="00883DDE">
            <w:pPr>
              <w:spacing w:after="0" w:line="240" w:lineRule="auto"/>
              <w:jc w:val="both"/>
              <w:rPr>
                <w:rFonts w:ascii="Times New Roman" w:hAnsi="Times New Roman"/>
                <w:color w:val="000000" w:themeColor="text1"/>
                <w:sz w:val="24"/>
                <w:szCs w:val="24"/>
              </w:rPr>
            </w:pPr>
            <w:r w:rsidRPr="00883DDE">
              <w:rPr>
                <w:rFonts w:ascii="Times New Roman" w:hAnsi="Times New Roman"/>
                <w:b/>
                <w:bCs/>
                <w:color w:val="7030A0"/>
                <w:sz w:val="24"/>
                <w:szCs w:val="24"/>
              </w:rPr>
              <w:t>216.000</w:t>
            </w:r>
          </w:p>
        </w:tc>
        <w:tc>
          <w:tcPr>
            <w:tcW w:w="2789" w:type="dxa"/>
          </w:tcPr>
          <w:p w14:paraId="10B5A879" w14:textId="76BD676D"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462</w:t>
            </w:r>
          </w:p>
        </w:tc>
        <w:tc>
          <w:tcPr>
            <w:tcW w:w="2790" w:type="dxa"/>
          </w:tcPr>
          <w:p w14:paraId="240CF50A"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90" w:type="dxa"/>
          </w:tcPr>
          <w:p w14:paraId="20213443"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90" w:type="dxa"/>
          </w:tcPr>
          <w:p w14:paraId="34DEA796" w14:textId="77777777" w:rsidR="00883DDE" w:rsidRDefault="00883DDE" w:rsidP="00883DDE">
            <w:pPr>
              <w:spacing w:after="0" w:line="240" w:lineRule="auto"/>
              <w:jc w:val="both"/>
              <w:rPr>
                <w:rFonts w:ascii="Times New Roman" w:hAnsi="Times New Roman"/>
                <w:color w:val="000000" w:themeColor="text1"/>
                <w:sz w:val="24"/>
                <w:szCs w:val="24"/>
              </w:rPr>
            </w:pPr>
          </w:p>
        </w:tc>
      </w:tr>
    </w:tbl>
    <w:p w14:paraId="0AB1B203" w14:textId="2EF2498E" w:rsidR="00883DDE" w:rsidRPr="00D70144"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themeColor="text1"/>
          <w:sz w:val="24"/>
          <w:szCs w:val="24"/>
        </w:rPr>
        <w:t>2.</w:t>
      </w:r>
      <w:r w:rsidRPr="00883DDE">
        <w:rPr>
          <w:rFonts w:ascii="Times New Roman" w:hAnsi="Times New Roman"/>
          <w:color w:val="000000"/>
          <w:sz w:val="24"/>
          <w:szCs w:val="24"/>
        </w:rPr>
        <w:t xml:space="preserve"> </w:t>
      </w:r>
      <w:r w:rsidRPr="00D70144">
        <w:rPr>
          <w:rFonts w:ascii="Times New Roman" w:hAnsi="Times New Roman"/>
          <w:color w:val="000000"/>
          <w:sz w:val="24"/>
          <w:szCs w:val="24"/>
        </w:rPr>
        <w:t xml:space="preserve">Se vând clădirile unei persoane juridice </w:t>
      </w:r>
      <w:r w:rsidRPr="00883DDE">
        <w:rPr>
          <w:rFonts w:ascii="Times New Roman" w:hAnsi="Times New Roman"/>
          <w:b/>
          <w:bCs/>
          <w:color w:val="EE0000"/>
          <w:sz w:val="24"/>
          <w:szCs w:val="24"/>
        </w:rPr>
        <w:t>neînregistrate în scop de TVA</w:t>
      </w:r>
      <w:r w:rsidRPr="00D70144">
        <w:rPr>
          <w:rFonts w:ascii="Times New Roman" w:hAnsi="Times New Roman"/>
          <w:color w:val="000000"/>
          <w:sz w:val="24"/>
          <w:szCs w:val="24"/>
        </w:rPr>
        <w:t>, la prețul de vânzare de 600.000 lei, TVA</w:t>
      </w:r>
      <w:r>
        <w:rPr>
          <w:rFonts w:ascii="Times New Roman" w:hAnsi="Times New Roman"/>
          <w:color w:val="000000"/>
          <w:sz w:val="24"/>
          <w:szCs w:val="24"/>
        </w:rPr>
        <w:t xml:space="preserve"> 21%</w:t>
      </w:r>
      <w:r w:rsidRPr="00D70144">
        <w:rPr>
          <w:rFonts w:ascii="Times New Roman" w:hAnsi="Times New Roman"/>
          <w:color w:val="000000"/>
          <w:sz w:val="24"/>
          <w:szCs w:val="24"/>
        </w:rPr>
        <w:t xml:space="preserve">. Conform procesului-verbal de recepție, clădirile se încadrează în categoria </w:t>
      </w:r>
      <w:r w:rsidRPr="00883DDE">
        <w:rPr>
          <w:rFonts w:ascii="Times New Roman" w:hAnsi="Times New Roman"/>
          <w:b/>
          <w:bCs/>
          <w:color w:val="EE0000"/>
          <w:sz w:val="24"/>
          <w:szCs w:val="24"/>
        </w:rPr>
        <w:t>clădirilor vechi</w:t>
      </w:r>
      <w:r w:rsidRPr="00D70144">
        <w:rPr>
          <w:rFonts w:ascii="Times New Roman" w:hAnsi="Times New Roman"/>
          <w:color w:val="000000"/>
          <w:sz w:val="24"/>
          <w:szCs w:val="24"/>
        </w:rPr>
        <w:t xml:space="preserve">. </w:t>
      </w:r>
      <w:r>
        <w:rPr>
          <w:rFonts w:ascii="Times New Roman" w:hAnsi="Times New Roman"/>
          <w:color w:val="000000"/>
          <w:sz w:val="24"/>
          <w:szCs w:val="24"/>
        </w:rPr>
        <w:t>XIMEMA</w:t>
      </w:r>
      <w:r w:rsidRPr="00D70144">
        <w:rPr>
          <w:rFonts w:ascii="Times New Roman" w:hAnsi="Times New Roman"/>
          <w:color w:val="000000"/>
          <w:sz w:val="24"/>
          <w:szCs w:val="24"/>
        </w:rPr>
        <w:t xml:space="preserve"> a optat pentru taxare din punctul de vedere al TVA;</w:t>
      </w:r>
    </w:p>
    <w:p w14:paraId="6C0DB9FB" w14:textId="7FC8F0B5"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1.vz</w:t>
      </w:r>
    </w:p>
    <w:tbl>
      <w:tblPr>
        <w:tblStyle w:val="TableGrid"/>
        <w:tblW w:w="0" w:type="auto"/>
        <w:tblLook w:val="04A0" w:firstRow="1" w:lastRow="0" w:firstColumn="1" w:lastColumn="0" w:noHBand="0" w:noVBand="1"/>
      </w:tblPr>
      <w:tblGrid>
        <w:gridCol w:w="2789"/>
        <w:gridCol w:w="2789"/>
        <w:gridCol w:w="2790"/>
        <w:gridCol w:w="2790"/>
        <w:gridCol w:w="2790"/>
      </w:tblGrid>
      <w:tr w:rsidR="00883DDE" w14:paraId="4FAC2419" w14:textId="77777777" w:rsidTr="00883DDE">
        <w:tc>
          <w:tcPr>
            <w:tcW w:w="2789" w:type="dxa"/>
          </w:tcPr>
          <w:p w14:paraId="535F049A" w14:textId="3C2EFCFB"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726.000</w:t>
            </w:r>
          </w:p>
        </w:tc>
        <w:tc>
          <w:tcPr>
            <w:tcW w:w="2789" w:type="dxa"/>
          </w:tcPr>
          <w:p w14:paraId="7F4067C6" w14:textId="49722E04"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461</w:t>
            </w:r>
          </w:p>
        </w:tc>
        <w:tc>
          <w:tcPr>
            <w:tcW w:w="2790" w:type="dxa"/>
          </w:tcPr>
          <w:p w14:paraId="64DA2358" w14:textId="6D6A1626"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1F8AD018" w14:textId="3B4D7CCB" w:rsidR="00883DDE" w:rsidRPr="009E38A5" w:rsidRDefault="00883DDE" w:rsidP="00883DDE">
            <w:pPr>
              <w:spacing w:after="0" w:line="240" w:lineRule="auto"/>
              <w:jc w:val="both"/>
              <w:rPr>
                <w:rFonts w:ascii="Times New Roman" w:hAnsi="Times New Roman"/>
                <w:b/>
                <w:bCs/>
                <w:color w:val="00B050"/>
                <w:sz w:val="24"/>
                <w:szCs w:val="24"/>
              </w:rPr>
            </w:pPr>
            <w:r w:rsidRPr="009E38A5">
              <w:rPr>
                <w:rFonts w:ascii="Times New Roman" w:hAnsi="Times New Roman"/>
                <w:b/>
                <w:bCs/>
                <w:color w:val="00B050"/>
                <w:sz w:val="24"/>
                <w:szCs w:val="24"/>
              </w:rPr>
              <w:t>7583</w:t>
            </w:r>
          </w:p>
        </w:tc>
        <w:tc>
          <w:tcPr>
            <w:tcW w:w="2790" w:type="dxa"/>
          </w:tcPr>
          <w:p w14:paraId="2B5DFC7D" w14:textId="51727718" w:rsidR="00883DDE" w:rsidRPr="009E38A5" w:rsidRDefault="00883DDE" w:rsidP="00883DDE">
            <w:pPr>
              <w:spacing w:after="0" w:line="240" w:lineRule="auto"/>
              <w:jc w:val="both"/>
              <w:rPr>
                <w:rFonts w:ascii="Times New Roman" w:hAnsi="Times New Roman"/>
                <w:b/>
                <w:bCs/>
                <w:color w:val="00B050"/>
                <w:sz w:val="24"/>
                <w:szCs w:val="24"/>
              </w:rPr>
            </w:pPr>
            <w:r w:rsidRPr="009E38A5">
              <w:rPr>
                <w:rFonts w:ascii="Times New Roman" w:hAnsi="Times New Roman"/>
                <w:b/>
                <w:bCs/>
                <w:color w:val="00B050"/>
                <w:sz w:val="24"/>
                <w:szCs w:val="24"/>
              </w:rPr>
              <w:t>600.000</w:t>
            </w:r>
          </w:p>
        </w:tc>
      </w:tr>
      <w:tr w:rsidR="00883DDE" w14:paraId="59FACD5D" w14:textId="77777777" w:rsidTr="00883DDE">
        <w:tc>
          <w:tcPr>
            <w:tcW w:w="2789" w:type="dxa"/>
          </w:tcPr>
          <w:p w14:paraId="19F1A103"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89" w:type="dxa"/>
          </w:tcPr>
          <w:p w14:paraId="65BA9FF8"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90" w:type="dxa"/>
          </w:tcPr>
          <w:p w14:paraId="4397C98E"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90" w:type="dxa"/>
          </w:tcPr>
          <w:p w14:paraId="311C2BF9" w14:textId="32B2C661" w:rsidR="00883DDE" w:rsidRPr="009E38A5" w:rsidRDefault="00883DDE" w:rsidP="00883DDE">
            <w:pPr>
              <w:spacing w:after="0" w:line="240" w:lineRule="auto"/>
              <w:jc w:val="both"/>
              <w:rPr>
                <w:rFonts w:ascii="Times New Roman" w:hAnsi="Times New Roman"/>
                <w:b/>
                <w:bCs/>
                <w:color w:val="00B0F0"/>
                <w:sz w:val="24"/>
                <w:szCs w:val="24"/>
              </w:rPr>
            </w:pPr>
            <w:r w:rsidRPr="009E38A5">
              <w:rPr>
                <w:rFonts w:ascii="Times New Roman" w:hAnsi="Times New Roman"/>
                <w:b/>
                <w:bCs/>
                <w:color w:val="00B0F0"/>
                <w:sz w:val="24"/>
                <w:szCs w:val="24"/>
              </w:rPr>
              <w:t>4427</w:t>
            </w:r>
          </w:p>
        </w:tc>
        <w:tc>
          <w:tcPr>
            <w:tcW w:w="2790" w:type="dxa"/>
          </w:tcPr>
          <w:p w14:paraId="20CFABB4" w14:textId="630C3A9C" w:rsidR="00883DDE" w:rsidRPr="009E38A5" w:rsidRDefault="00883DDE" w:rsidP="00883DDE">
            <w:pPr>
              <w:spacing w:after="0" w:line="240" w:lineRule="auto"/>
              <w:jc w:val="both"/>
              <w:rPr>
                <w:rFonts w:ascii="Times New Roman" w:hAnsi="Times New Roman"/>
                <w:b/>
                <w:bCs/>
                <w:color w:val="00B0F0"/>
                <w:sz w:val="24"/>
                <w:szCs w:val="24"/>
              </w:rPr>
            </w:pPr>
            <w:r w:rsidRPr="009E38A5">
              <w:rPr>
                <w:rFonts w:ascii="Times New Roman" w:hAnsi="Times New Roman"/>
                <w:b/>
                <w:bCs/>
                <w:color w:val="00B0F0"/>
                <w:sz w:val="24"/>
                <w:szCs w:val="24"/>
              </w:rPr>
              <w:t>126.000</w:t>
            </w:r>
          </w:p>
        </w:tc>
      </w:tr>
    </w:tbl>
    <w:p w14:paraId="29003673" w14:textId="5B2D2A87"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2.incasare</w:t>
      </w:r>
    </w:p>
    <w:tbl>
      <w:tblPr>
        <w:tblStyle w:val="TableGrid"/>
        <w:tblW w:w="0" w:type="auto"/>
        <w:tblLook w:val="04A0" w:firstRow="1" w:lastRow="0" w:firstColumn="1" w:lastColumn="0" w:noHBand="0" w:noVBand="1"/>
      </w:tblPr>
      <w:tblGrid>
        <w:gridCol w:w="2789"/>
        <w:gridCol w:w="2789"/>
        <w:gridCol w:w="2790"/>
        <w:gridCol w:w="2790"/>
        <w:gridCol w:w="2790"/>
      </w:tblGrid>
      <w:tr w:rsidR="00883DDE" w14:paraId="24F2AC10" w14:textId="77777777" w:rsidTr="00883DDE">
        <w:tc>
          <w:tcPr>
            <w:tcW w:w="2789" w:type="dxa"/>
          </w:tcPr>
          <w:p w14:paraId="6C335AAF" w14:textId="31E3FA90" w:rsidR="00883DDE" w:rsidRPr="00E34988" w:rsidRDefault="00883DDE" w:rsidP="00883DDE">
            <w:pPr>
              <w:spacing w:after="0" w:line="240" w:lineRule="auto"/>
              <w:jc w:val="both"/>
              <w:rPr>
                <w:rFonts w:ascii="Times New Roman" w:hAnsi="Times New Roman"/>
                <w:b/>
                <w:bCs/>
                <w:color w:val="FF0066"/>
                <w:sz w:val="24"/>
                <w:szCs w:val="24"/>
              </w:rPr>
            </w:pPr>
            <w:r w:rsidRPr="00E34988">
              <w:rPr>
                <w:rFonts w:ascii="Times New Roman" w:hAnsi="Times New Roman"/>
                <w:b/>
                <w:bCs/>
                <w:color w:val="FF0066"/>
                <w:sz w:val="24"/>
                <w:szCs w:val="24"/>
              </w:rPr>
              <w:t>726.000</w:t>
            </w:r>
          </w:p>
        </w:tc>
        <w:tc>
          <w:tcPr>
            <w:tcW w:w="2789" w:type="dxa"/>
          </w:tcPr>
          <w:p w14:paraId="092AE543" w14:textId="4475E129" w:rsidR="00883DDE" w:rsidRPr="00E34988" w:rsidRDefault="00883DDE" w:rsidP="00883DDE">
            <w:pPr>
              <w:spacing w:after="0" w:line="240" w:lineRule="auto"/>
              <w:jc w:val="both"/>
              <w:rPr>
                <w:rFonts w:ascii="Times New Roman" w:hAnsi="Times New Roman"/>
                <w:b/>
                <w:bCs/>
                <w:color w:val="FF0066"/>
                <w:sz w:val="24"/>
                <w:szCs w:val="24"/>
              </w:rPr>
            </w:pPr>
            <w:r w:rsidRPr="00E34988">
              <w:rPr>
                <w:rFonts w:ascii="Times New Roman" w:hAnsi="Times New Roman"/>
                <w:b/>
                <w:bCs/>
                <w:color w:val="FF0066"/>
                <w:sz w:val="24"/>
                <w:szCs w:val="24"/>
              </w:rPr>
              <w:t>5121</w:t>
            </w:r>
          </w:p>
        </w:tc>
        <w:tc>
          <w:tcPr>
            <w:tcW w:w="2790" w:type="dxa"/>
          </w:tcPr>
          <w:p w14:paraId="4DA9EE37" w14:textId="794BCA6B"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0B249AA3" w14:textId="71B9EDD4"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461</w:t>
            </w:r>
          </w:p>
        </w:tc>
        <w:tc>
          <w:tcPr>
            <w:tcW w:w="2790" w:type="dxa"/>
          </w:tcPr>
          <w:p w14:paraId="164D0CD9" w14:textId="12102DDF"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726.000</w:t>
            </w:r>
          </w:p>
        </w:tc>
      </w:tr>
    </w:tbl>
    <w:p w14:paraId="28011B78" w14:textId="284FAE14"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3.desc gest</w:t>
      </w:r>
    </w:p>
    <w:tbl>
      <w:tblPr>
        <w:tblStyle w:val="TableGrid"/>
        <w:tblW w:w="0" w:type="auto"/>
        <w:tblLook w:val="04A0" w:firstRow="1" w:lastRow="0" w:firstColumn="1" w:lastColumn="0" w:noHBand="0" w:noVBand="1"/>
      </w:tblPr>
      <w:tblGrid>
        <w:gridCol w:w="2789"/>
        <w:gridCol w:w="2789"/>
        <w:gridCol w:w="2790"/>
        <w:gridCol w:w="2790"/>
        <w:gridCol w:w="2790"/>
      </w:tblGrid>
      <w:tr w:rsidR="00883DDE" w14:paraId="1EBF88F7" w14:textId="77777777" w:rsidTr="00883DDE">
        <w:tc>
          <w:tcPr>
            <w:tcW w:w="2789" w:type="dxa"/>
          </w:tcPr>
          <w:p w14:paraId="73A54A8C" w14:textId="4805D843"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500.000</w:t>
            </w:r>
          </w:p>
        </w:tc>
        <w:tc>
          <w:tcPr>
            <w:tcW w:w="2789" w:type="dxa"/>
          </w:tcPr>
          <w:p w14:paraId="2729DD10" w14:textId="5FF16CB0"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2812</w:t>
            </w:r>
          </w:p>
        </w:tc>
        <w:tc>
          <w:tcPr>
            <w:tcW w:w="2790" w:type="dxa"/>
          </w:tcPr>
          <w:p w14:paraId="0C128090" w14:textId="046F435C"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3CDACE4F" w14:textId="55E82C7E" w:rsidR="00883DDE" w:rsidRDefault="00883DDE"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212</w:t>
            </w:r>
          </w:p>
        </w:tc>
        <w:tc>
          <w:tcPr>
            <w:tcW w:w="2790" w:type="dxa"/>
          </w:tcPr>
          <w:p w14:paraId="312976CE" w14:textId="4F00EAF9" w:rsidR="00883DDE" w:rsidRDefault="00883DDE" w:rsidP="00883DDE">
            <w:pPr>
              <w:spacing w:after="0" w:line="240" w:lineRule="auto"/>
              <w:jc w:val="both"/>
              <w:rPr>
                <w:rFonts w:ascii="Times New Roman" w:hAnsi="Times New Roman"/>
                <w:color w:val="000000" w:themeColor="text1"/>
                <w:sz w:val="24"/>
                <w:szCs w:val="24"/>
              </w:rPr>
            </w:pPr>
            <w:r w:rsidRPr="00883DDE">
              <w:rPr>
                <w:rFonts w:ascii="Times New Roman" w:hAnsi="Times New Roman"/>
                <w:b/>
                <w:bCs/>
                <w:color w:val="7030A0"/>
                <w:sz w:val="24"/>
                <w:szCs w:val="24"/>
              </w:rPr>
              <w:t>1.000.000</w:t>
            </w:r>
          </w:p>
        </w:tc>
      </w:tr>
      <w:tr w:rsidR="00883DDE" w14:paraId="7F00F2F2" w14:textId="77777777" w:rsidTr="00883DDE">
        <w:tc>
          <w:tcPr>
            <w:tcW w:w="2789" w:type="dxa"/>
          </w:tcPr>
          <w:p w14:paraId="34F63430" w14:textId="1FAFFB9E" w:rsidR="00883DDE" w:rsidRPr="00E34988" w:rsidRDefault="00883DDE" w:rsidP="00883DDE">
            <w:pPr>
              <w:spacing w:after="0" w:line="240" w:lineRule="auto"/>
              <w:jc w:val="both"/>
              <w:rPr>
                <w:rFonts w:ascii="Times New Roman" w:hAnsi="Times New Roman"/>
                <w:b/>
                <w:bCs/>
                <w:color w:val="C00000"/>
                <w:sz w:val="24"/>
                <w:szCs w:val="24"/>
              </w:rPr>
            </w:pPr>
            <w:r w:rsidRPr="00E34988">
              <w:rPr>
                <w:rFonts w:ascii="Times New Roman" w:hAnsi="Times New Roman"/>
                <w:b/>
                <w:bCs/>
                <w:color w:val="C00000"/>
                <w:sz w:val="24"/>
                <w:szCs w:val="24"/>
              </w:rPr>
              <w:t>500.000</w:t>
            </w:r>
          </w:p>
        </w:tc>
        <w:tc>
          <w:tcPr>
            <w:tcW w:w="2789" w:type="dxa"/>
          </w:tcPr>
          <w:p w14:paraId="643CE1B6" w14:textId="46287548" w:rsidR="00883DDE" w:rsidRPr="00E34988" w:rsidRDefault="00883DDE" w:rsidP="00883DDE">
            <w:pPr>
              <w:spacing w:after="0" w:line="240" w:lineRule="auto"/>
              <w:jc w:val="both"/>
              <w:rPr>
                <w:rFonts w:ascii="Times New Roman" w:hAnsi="Times New Roman"/>
                <w:b/>
                <w:bCs/>
                <w:color w:val="C00000"/>
                <w:sz w:val="24"/>
                <w:szCs w:val="24"/>
              </w:rPr>
            </w:pPr>
            <w:r w:rsidRPr="00E34988">
              <w:rPr>
                <w:rFonts w:ascii="Times New Roman" w:hAnsi="Times New Roman"/>
                <w:b/>
                <w:bCs/>
                <w:color w:val="C00000"/>
                <w:sz w:val="24"/>
                <w:szCs w:val="24"/>
              </w:rPr>
              <w:t>6583</w:t>
            </w:r>
          </w:p>
        </w:tc>
        <w:tc>
          <w:tcPr>
            <w:tcW w:w="2790" w:type="dxa"/>
          </w:tcPr>
          <w:p w14:paraId="0EABFFE0"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90" w:type="dxa"/>
          </w:tcPr>
          <w:p w14:paraId="7783F868" w14:textId="77777777" w:rsidR="00883DDE" w:rsidRDefault="00883DDE" w:rsidP="00883DDE">
            <w:pPr>
              <w:spacing w:after="0" w:line="240" w:lineRule="auto"/>
              <w:jc w:val="both"/>
              <w:rPr>
                <w:rFonts w:ascii="Times New Roman" w:hAnsi="Times New Roman"/>
                <w:color w:val="000000" w:themeColor="text1"/>
                <w:sz w:val="24"/>
                <w:szCs w:val="24"/>
              </w:rPr>
            </w:pPr>
          </w:p>
        </w:tc>
        <w:tc>
          <w:tcPr>
            <w:tcW w:w="2790" w:type="dxa"/>
          </w:tcPr>
          <w:p w14:paraId="1CDDAB4A" w14:textId="77777777" w:rsidR="00883DDE" w:rsidRDefault="00883DDE" w:rsidP="00883DDE">
            <w:pPr>
              <w:spacing w:after="0" w:line="240" w:lineRule="auto"/>
              <w:jc w:val="both"/>
              <w:rPr>
                <w:rFonts w:ascii="Times New Roman" w:hAnsi="Times New Roman"/>
                <w:color w:val="000000" w:themeColor="text1"/>
                <w:sz w:val="24"/>
                <w:szCs w:val="24"/>
              </w:rPr>
            </w:pPr>
          </w:p>
        </w:tc>
      </w:tr>
    </w:tbl>
    <w:p w14:paraId="15D68878" w14:textId="2C36937F"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themeColor="text1"/>
          <w:sz w:val="24"/>
          <w:szCs w:val="24"/>
        </w:rPr>
        <w:t>3.</w:t>
      </w:r>
      <w:r w:rsidRPr="00883DDE">
        <w:rPr>
          <w:rFonts w:ascii="Times New Roman" w:hAnsi="Times New Roman"/>
          <w:color w:val="000000"/>
          <w:sz w:val="24"/>
          <w:szCs w:val="24"/>
        </w:rPr>
        <w:t xml:space="preserve"> </w:t>
      </w:r>
      <w:r w:rsidRPr="00D70144">
        <w:rPr>
          <w:rFonts w:ascii="Times New Roman" w:hAnsi="Times New Roman"/>
          <w:color w:val="000000"/>
          <w:sz w:val="24"/>
          <w:szCs w:val="24"/>
        </w:rPr>
        <w:t xml:space="preserve">2Se vând titlurile imobilizate la prețul de vânzare de 460.000 lei. Titlurile imobilizate reprezintă acțiuni deținute în capitalul unei societăți, </w:t>
      </w:r>
      <w:r>
        <w:rPr>
          <w:rFonts w:ascii="Times New Roman" w:hAnsi="Times New Roman"/>
          <w:color w:val="000000"/>
          <w:sz w:val="24"/>
          <w:szCs w:val="24"/>
        </w:rPr>
        <w:t>XIMENA</w:t>
      </w:r>
      <w:r w:rsidRPr="00D70144">
        <w:rPr>
          <w:rFonts w:ascii="Times New Roman" w:hAnsi="Times New Roman"/>
          <w:color w:val="000000"/>
          <w:sz w:val="24"/>
          <w:szCs w:val="24"/>
        </w:rPr>
        <w:t xml:space="preserve"> deținând 5% din capitalul acesteia;</w:t>
      </w:r>
    </w:p>
    <w:p w14:paraId="5F093671" w14:textId="7B29D67E"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1.vz</w:t>
      </w:r>
    </w:p>
    <w:tbl>
      <w:tblPr>
        <w:tblStyle w:val="TableGrid"/>
        <w:tblW w:w="0" w:type="auto"/>
        <w:tblInd w:w="360" w:type="dxa"/>
        <w:tblLook w:val="04A0" w:firstRow="1" w:lastRow="0" w:firstColumn="1" w:lastColumn="0" w:noHBand="0" w:noVBand="1"/>
      </w:tblPr>
      <w:tblGrid>
        <w:gridCol w:w="2727"/>
        <w:gridCol w:w="2712"/>
        <w:gridCol w:w="2705"/>
        <w:gridCol w:w="2717"/>
        <w:gridCol w:w="2727"/>
      </w:tblGrid>
      <w:tr w:rsidR="00883DDE" w14:paraId="2D18B7D4" w14:textId="77777777" w:rsidTr="00883DDE">
        <w:tc>
          <w:tcPr>
            <w:tcW w:w="2789" w:type="dxa"/>
          </w:tcPr>
          <w:p w14:paraId="38186B5C" w14:textId="616E78C7"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460.000</w:t>
            </w:r>
          </w:p>
        </w:tc>
        <w:tc>
          <w:tcPr>
            <w:tcW w:w="2789" w:type="dxa"/>
          </w:tcPr>
          <w:p w14:paraId="1BDB6EDB" w14:textId="325A96A2"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461</w:t>
            </w:r>
          </w:p>
        </w:tc>
        <w:tc>
          <w:tcPr>
            <w:tcW w:w="2790" w:type="dxa"/>
          </w:tcPr>
          <w:p w14:paraId="4C389782" w14:textId="2ECD45E0"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321928CC" w14:textId="3C0A91BD" w:rsidR="00883DDE" w:rsidRPr="009E38A5"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B050"/>
                <w:sz w:val="24"/>
                <w:szCs w:val="24"/>
              </w:rPr>
            </w:pPr>
            <w:r w:rsidRPr="009E38A5">
              <w:rPr>
                <w:rFonts w:ascii="Times New Roman" w:hAnsi="Times New Roman"/>
                <w:b/>
                <w:bCs/>
                <w:color w:val="00B050"/>
                <w:sz w:val="24"/>
                <w:szCs w:val="24"/>
              </w:rPr>
              <w:t>7641</w:t>
            </w:r>
          </w:p>
        </w:tc>
        <w:tc>
          <w:tcPr>
            <w:tcW w:w="2790" w:type="dxa"/>
          </w:tcPr>
          <w:p w14:paraId="0A3EFA65" w14:textId="661C640D" w:rsidR="00883DDE" w:rsidRPr="009E38A5"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B050"/>
                <w:sz w:val="24"/>
                <w:szCs w:val="24"/>
              </w:rPr>
            </w:pPr>
            <w:r w:rsidRPr="009E38A5">
              <w:rPr>
                <w:rFonts w:ascii="Times New Roman" w:hAnsi="Times New Roman"/>
                <w:b/>
                <w:bCs/>
                <w:color w:val="00B050"/>
                <w:sz w:val="24"/>
                <w:szCs w:val="24"/>
              </w:rPr>
              <w:t>460.000</w:t>
            </w:r>
          </w:p>
        </w:tc>
      </w:tr>
    </w:tbl>
    <w:p w14:paraId="706BE978" w14:textId="17180BCE"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2.incasre</w:t>
      </w:r>
    </w:p>
    <w:tbl>
      <w:tblPr>
        <w:tblStyle w:val="TableGrid"/>
        <w:tblW w:w="0" w:type="auto"/>
        <w:tblInd w:w="360" w:type="dxa"/>
        <w:tblLook w:val="04A0" w:firstRow="1" w:lastRow="0" w:firstColumn="1" w:lastColumn="0" w:noHBand="0" w:noVBand="1"/>
      </w:tblPr>
      <w:tblGrid>
        <w:gridCol w:w="2727"/>
        <w:gridCol w:w="2716"/>
        <w:gridCol w:w="2705"/>
        <w:gridCol w:w="2713"/>
        <w:gridCol w:w="2727"/>
      </w:tblGrid>
      <w:tr w:rsidR="00883DDE" w14:paraId="2CAB9CE7" w14:textId="77777777" w:rsidTr="00883DDE">
        <w:tc>
          <w:tcPr>
            <w:tcW w:w="2789" w:type="dxa"/>
          </w:tcPr>
          <w:p w14:paraId="544E585E" w14:textId="538763B8"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FF0066"/>
                <w:sz w:val="24"/>
                <w:szCs w:val="24"/>
              </w:rPr>
            </w:pPr>
            <w:r w:rsidRPr="00E34988">
              <w:rPr>
                <w:rFonts w:ascii="Times New Roman" w:hAnsi="Times New Roman"/>
                <w:b/>
                <w:bCs/>
                <w:color w:val="FF0066"/>
                <w:sz w:val="24"/>
                <w:szCs w:val="24"/>
              </w:rPr>
              <w:t>460.000</w:t>
            </w:r>
          </w:p>
        </w:tc>
        <w:tc>
          <w:tcPr>
            <w:tcW w:w="2789" w:type="dxa"/>
          </w:tcPr>
          <w:p w14:paraId="5CA0FF10" w14:textId="13DD9D47"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FF0066"/>
                <w:sz w:val="24"/>
                <w:szCs w:val="24"/>
              </w:rPr>
            </w:pPr>
            <w:r w:rsidRPr="00E34988">
              <w:rPr>
                <w:rFonts w:ascii="Times New Roman" w:hAnsi="Times New Roman"/>
                <w:b/>
                <w:bCs/>
                <w:color w:val="FF0066"/>
                <w:sz w:val="24"/>
                <w:szCs w:val="24"/>
              </w:rPr>
              <w:t>5121</w:t>
            </w:r>
          </w:p>
        </w:tc>
        <w:tc>
          <w:tcPr>
            <w:tcW w:w="2790" w:type="dxa"/>
          </w:tcPr>
          <w:p w14:paraId="2765FEC0" w14:textId="41730C13"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0EEAE1D9" w14:textId="58743DED"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461</w:t>
            </w:r>
          </w:p>
        </w:tc>
        <w:tc>
          <w:tcPr>
            <w:tcW w:w="2790" w:type="dxa"/>
          </w:tcPr>
          <w:p w14:paraId="63E6E9FE" w14:textId="0C096795"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D70144">
              <w:rPr>
                <w:rFonts w:ascii="Times New Roman" w:hAnsi="Times New Roman"/>
                <w:color w:val="000000"/>
                <w:sz w:val="24"/>
                <w:szCs w:val="24"/>
              </w:rPr>
              <w:t>460.000</w:t>
            </w:r>
          </w:p>
        </w:tc>
      </w:tr>
    </w:tbl>
    <w:p w14:paraId="0AB4E36D" w14:textId="4C07B979"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3.desc gest</w:t>
      </w:r>
    </w:p>
    <w:tbl>
      <w:tblPr>
        <w:tblStyle w:val="TableGrid"/>
        <w:tblW w:w="0" w:type="auto"/>
        <w:tblInd w:w="360" w:type="dxa"/>
        <w:tblLook w:val="04A0" w:firstRow="1" w:lastRow="0" w:firstColumn="1" w:lastColumn="0" w:noHBand="0" w:noVBand="1"/>
      </w:tblPr>
      <w:tblGrid>
        <w:gridCol w:w="2727"/>
        <w:gridCol w:w="2716"/>
        <w:gridCol w:w="2705"/>
        <w:gridCol w:w="2713"/>
        <w:gridCol w:w="2727"/>
      </w:tblGrid>
      <w:tr w:rsidR="00883DDE" w14:paraId="588FF14F" w14:textId="77777777" w:rsidTr="00883DDE">
        <w:tc>
          <w:tcPr>
            <w:tcW w:w="2789" w:type="dxa"/>
          </w:tcPr>
          <w:p w14:paraId="7623CDB3" w14:textId="6F7B6798"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C00000"/>
                <w:sz w:val="24"/>
                <w:szCs w:val="24"/>
              </w:rPr>
            </w:pPr>
            <w:r w:rsidRPr="00E34988">
              <w:rPr>
                <w:rFonts w:ascii="Times New Roman" w:hAnsi="Times New Roman"/>
                <w:b/>
                <w:bCs/>
                <w:color w:val="C00000"/>
                <w:sz w:val="24"/>
                <w:szCs w:val="24"/>
              </w:rPr>
              <w:t>500.000</w:t>
            </w:r>
          </w:p>
        </w:tc>
        <w:tc>
          <w:tcPr>
            <w:tcW w:w="2789" w:type="dxa"/>
          </w:tcPr>
          <w:p w14:paraId="5697493B" w14:textId="1EA59312"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C00000"/>
                <w:sz w:val="24"/>
                <w:szCs w:val="24"/>
              </w:rPr>
            </w:pPr>
            <w:r w:rsidRPr="00E34988">
              <w:rPr>
                <w:rFonts w:ascii="Times New Roman" w:hAnsi="Times New Roman"/>
                <w:b/>
                <w:bCs/>
                <w:color w:val="C00000"/>
                <w:sz w:val="24"/>
                <w:szCs w:val="24"/>
              </w:rPr>
              <w:t>6641</w:t>
            </w:r>
          </w:p>
        </w:tc>
        <w:tc>
          <w:tcPr>
            <w:tcW w:w="2790" w:type="dxa"/>
          </w:tcPr>
          <w:p w14:paraId="04E14A5B" w14:textId="54AFD0A1"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51EE4A71" w14:textId="2F54A8B1"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265</w:t>
            </w:r>
          </w:p>
        </w:tc>
        <w:tc>
          <w:tcPr>
            <w:tcW w:w="2790" w:type="dxa"/>
          </w:tcPr>
          <w:p w14:paraId="3DAAB288" w14:textId="6C423557"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883DDE">
              <w:rPr>
                <w:rFonts w:ascii="Times New Roman" w:hAnsi="Times New Roman"/>
                <w:b/>
                <w:bCs/>
                <w:color w:val="7030A0"/>
                <w:sz w:val="24"/>
                <w:szCs w:val="24"/>
              </w:rPr>
              <w:t>500.000</w:t>
            </w:r>
          </w:p>
        </w:tc>
      </w:tr>
    </w:tbl>
    <w:p w14:paraId="7D362347" w14:textId="215FDA31"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4.</w:t>
      </w:r>
      <w:r w:rsidRPr="00883DDE">
        <w:rPr>
          <w:rFonts w:ascii="Times New Roman" w:hAnsi="Times New Roman"/>
          <w:color w:val="000000"/>
          <w:sz w:val="24"/>
          <w:szCs w:val="24"/>
        </w:rPr>
        <w:t xml:space="preserve"> </w:t>
      </w:r>
      <w:r w:rsidRPr="00D70144">
        <w:rPr>
          <w:rFonts w:ascii="Times New Roman" w:hAnsi="Times New Roman"/>
          <w:color w:val="000000"/>
          <w:sz w:val="24"/>
          <w:szCs w:val="24"/>
        </w:rPr>
        <w:t>Se vând mărfurile unei persoane juridice înregistrate în scopuri de TVA, la prețul de vânzare de 700.000 lei, TVA</w:t>
      </w:r>
      <w:r>
        <w:rPr>
          <w:rFonts w:ascii="Times New Roman" w:hAnsi="Times New Roman"/>
          <w:color w:val="000000"/>
          <w:sz w:val="24"/>
          <w:szCs w:val="24"/>
        </w:rPr>
        <w:t xml:space="preserve"> 21%</w:t>
      </w:r>
      <w:r w:rsidRPr="00D70144">
        <w:rPr>
          <w:rFonts w:ascii="Times New Roman" w:hAnsi="Times New Roman"/>
          <w:color w:val="000000"/>
          <w:sz w:val="24"/>
          <w:szCs w:val="24"/>
        </w:rPr>
        <w:t>;</w:t>
      </w:r>
    </w:p>
    <w:p w14:paraId="0D32108F" w14:textId="270BEBBA"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1.vz</w:t>
      </w:r>
    </w:p>
    <w:tbl>
      <w:tblPr>
        <w:tblStyle w:val="TableGrid"/>
        <w:tblW w:w="0" w:type="auto"/>
        <w:tblInd w:w="360" w:type="dxa"/>
        <w:tblLook w:val="04A0" w:firstRow="1" w:lastRow="0" w:firstColumn="1" w:lastColumn="0" w:noHBand="0" w:noVBand="1"/>
      </w:tblPr>
      <w:tblGrid>
        <w:gridCol w:w="2726"/>
        <w:gridCol w:w="2715"/>
        <w:gridCol w:w="2704"/>
        <w:gridCol w:w="2716"/>
        <w:gridCol w:w="2727"/>
      </w:tblGrid>
      <w:tr w:rsidR="00883DDE" w14:paraId="3C094588" w14:textId="77777777" w:rsidTr="00883DDE">
        <w:tc>
          <w:tcPr>
            <w:tcW w:w="2789" w:type="dxa"/>
          </w:tcPr>
          <w:p w14:paraId="35B151CA" w14:textId="1F1D96C3"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847.000</w:t>
            </w:r>
          </w:p>
        </w:tc>
        <w:tc>
          <w:tcPr>
            <w:tcW w:w="2789" w:type="dxa"/>
          </w:tcPr>
          <w:p w14:paraId="6E9B75F7" w14:textId="04E0B7F5"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4111</w:t>
            </w:r>
          </w:p>
        </w:tc>
        <w:tc>
          <w:tcPr>
            <w:tcW w:w="2790" w:type="dxa"/>
          </w:tcPr>
          <w:p w14:paraId="5D097ECA" w14:textId="7B0476FF"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5051E12D" w14:textId="45BB5524" w:rsidR="00883DDE" w:rsidRPr="009E38A5"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B050"/>
                <w:sz w:val="24"/>
                <w:szCs w:val="24"/>
              </w:rPr>
            </w:pPr>
            <w:r w:rsidRPr="009E38A5">
              <w:rPr>
                <w:rFonts w:ascii="Times New Roman" w:hAnsi="Times New Roman"/>
                <w:b/>
                <w:bCs/>
                <w:color w:val="00B050"/>
                <w:sz w:val="24"/>
                <w:szCs w:val="24"/>
              </w:rPr>
              <w:t>707</w:t>
            </w:r>
          </w:p>
        </w:tc>
        <w:tc>
          <w:tcPr>
            <w:tcW w:w="2790" w:type="dxa"/>
          </w:tcPr>
          <w:p w14:paraId="7038545C" w14:textId="04072979" w:rsidR="00883DDE" w:rsidRPr="009E38A5" w:rsidRDefault="009E38A5"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B050"/>
                <w:sz w:val="24"/>
                <w:szCs w:val="24"/>
              </w:rPr>
            </w:pPr>
            <w:r w:rsidRPr="009E38A5">
              <w:rPr>
                <w:rFonts w:ascii="Times New Roman" w:hAnsi="Times New Roman"/>
                <w:b/>
                <w:bCs/>
                <w:color w:val="00B050"/>
                <w:sz w:val="24"/>
                <w:szCs w:val="24"/>
              </w:rPr>
              <w:t>700.000</w:t>
            </w:r>
          </w:p>
        </w:tc>
      </w:tr>
      <w:tr w:rsidR="00883DDE" w14:paraId="4792CF18" w14:textId="77777777" w:rsidTr="00883DDE">
        <w:tc>
          <w:tcPr>
            <w:tcW w:w="2789" w:type="dxa"/>
          </w:tcPr>
          <w:p w14:paraId="4ABD52D7" w14:textId="77777777"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tc>
        <w:tc>
          <w:tcPr>
            <w:tcW w:w="2789" w:type="dxa"/>
          </w:tcPr>
          <w:p w14:paraId="5C1FD32D" w14:textId="77777777"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tc>
        <w:tc>
          <w:tcPr>
            <w:tcW w:w="2790" w:type="dxa"/>
          </w:tcPr>
          <w:p w14:paraId="4BF553B7" w14:textId="77777777"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p>
        </w:tc>
        <w:tc>
          <w:tcPr>
            <w:tcW w:w="2790" w:type="dxa"/>
          </w:tcPr>
          <w:p w14:paraId="1D9982AD" w14:textId="12ECFCF7" w:rsidR="00883DDE" w:rsidRPr="009E38A5"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B0F0"/>
                <w:sz w:val="24"/>
                <w:szCs w:val="24"/>
              </w:rPr>
            </w:pPr>
            <w:r w:rsidRPr="009E38A5">
              <w:rPr>
                <w:rFonts w:ascii="Times New Roman" w:hAnsi="Times New Roman"/>
                <w:b/>
                <w:bCs/>
                <w:color w:val="00B0F0"/>
                <w:sz w:val="24"/>
                <w:szCs w:val="24"/>
              </w:rPr>
              <w:t>4427</w:t>
            </w:r>
          </w:p>
        </w:tc>
        <w:tc>
          <w:tcPr>
            <w:tcW w:w="2790" w:type="dxa"/>
          </w:tcPr>
          <w:p w14:paraId="2536EF9B" w14:textId="1E197814" w:rsidR="00883DDE" w:rsidRPr="009E38A5"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B0F0"/>
                <w:sz w:val="24"/>
                <w:szCs w:val="24"/>
              </w:rPr>
            </w:pPr>
            <w:r w:rsidRPr="009E38A5">
              <w:rPr>
                <w:rFonts w:ascii="Times New Roman" w:hAnsi="Times New Roman"/>
                <w:b/>
                <w:bCs/>
                <w:color w:val="00B0F0"/>
                <w:sz w:val="24"/>
                <w:szCs w:val="24"/>
              </w:rPr>
              <w:t>147.000</w:t>
            </w:r>
          </w:p>
        </w:tc>
      </w:tr>
    </w:tbl>
    <w:p w14:paraId="4AEB2BD6" w14:textId="20B8A342"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lastRenderedPageBreak/>
        <w:t>2.incasare</w:t>
      </w:r>
    </w:p>
    <w:tbl>
      <w:tblPr>
        <w:tblStyle w:val="TableGrid"/>
        <w:tblW w:w="0" w:type="auto"/>
        <w:tblInd w:w="360" w:type="dxa"/>
        <w:tblLook w:val="04A0" w:firstRow="1" w:lastRow="0" w:firstColumn="1" w:lastColumn="0" w:noHBand="0" w:noVBand="1"/>
      </w:tblPr>
      <w:tblGrid>
        <w:gridCol w:w="2726"/>
        <w:gridCol w:w="2715"/>
        <w:gridCol w:w="2704"/>
        <w:gridCol w:w="2716"/>
        <w:gridCol w:w="2727"/>
      </w:tblGrid>
      <w:tr w:rsidR="00883DDE" w14:paraId="1F28B2BE" w14:textId="77777777" w:rsidTr="00883DDE">
        <w:tc>
          <w:tcPr>
            <w:tcW w:w="2789" w:type="dxa"/>
          </w:tcPr>
          <w:p w14:paraId="443EFE4B" w14:textId="66C26FFC"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FF0066"/>
                <w:sz w:val="24"/>
                <w:szCs w:val="24"/>
              </w:rPr>
            </w:pPr>
            <w:r w:rsidRPr="00E34988">
              <w:rPr>
                <w:rFonts w:ascii="Times New Roman" w:hAnsi="Times New Roman"/>
                <w:b/>
                <w:bCs/>
                <w:color w:val="FF0066"/>
                <w:sz w:val="24"/>
                <w:szCs w:val="24"/>
              </w:rPr>
              <w:t>847.000</w:t>
            </w:r>
          </w:p>
        </w:tc>
        <w:tc>
          <w:tcPr>
            <w:tcW w:w="2789" w:type="dxa"/>
          </w:tcPr>
          <w:p w14:paraId="3FAE6EC5" w14:textId="07511557"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FF0066"/>
                <w:sz w:val="24"/>
                <w:szCs w:val="24"/>
              </w:rPr>
            </w:pPr>
            <w:r w:rsidRPr="00E34988">
              <w:rPr>
                <w:rFonts w:ascii="Times New Roman" w:hAnsi="Times New Roman"/>
                <w:b/>
                <w:bCs/>
                <w:color w:val="FF0066"/>
                <w:sz w:val="24"/>
                <w:szCs w:val="24"/>
              </w:rPr>
              <w:t>5121</w:t>
            </w:r>
          </w:p>
        </w:tc>
        <w:tc>
          <w:tcPr>
            <w:tcW w:w="2790" w:type="dxa"/>
          </w:tcPr>
          <w:p w14:paraId="21DC4825" w14:textId="250371F9"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1AC87F59" w14:textId="52AAADEB"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4111</w:t>
            </w:r>
          </w:p>
        </w:tc>
        <w:tc>
          <w:tcPr>
            <w:tcW w:w="2790" w:type="dxa"/>
          </w:tcPr>
          <w:p w14:paraId="18CA2CE3" w14:textId="4C4F0C2F"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847.000</w:t>
            </w:r>
          </w:p>
        </w:tc>
      </w:tr>
    </w:tbl>
    <w:p w14:paraId="6BC6E167" w14:textId="48A912FC"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3.desc gest</w:t>
      </w:r>
    </w:p>
    <w:tbl>
      <w:tblPr>
        <w:tblStyle w:val="TableGrid"/>
        <w:tblW w:w="0" w:type="auto"/>
        <w:tblInd w:w="360" w:type="dxa"/>
        <w:tblLook w:val="04A0" w:firstRow="1" w:lastRow="0" w:firstColumn="1" w:lastColumn="0" w:noHBand="0" w:noVBand="1"/>
      </w:tblPr>
      <w:tblGrid>
        <w:gridCol w:w="2732"/>
        <w:gridCol w:w="2710"/>
        <w:gridCol w:w="2703"/>
        <w:gridCol w:w="2711"/>
        <w:gridCol w:w="2732"/>
      </w:tblGrid>
      <w:tr w:rsidR="00883DDE" w14:paraId="364C6EE4" w14:textId="77777777" w:rsidTr="00883DDE">
        <w:tc>
          <w:tcPr>
            <w:tcW w:w="2789" w:type="dxa"/>
          </w:tcPr>
          <w:p w14:paraId="165710F7" w14:textId="6F97F3EC"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C00000"/>
                <w:sz w:val="24"/>
                <w:szCs w:val="24"/>
              </w:rPr>
            </w:pPr>
            <w:r w:rsidRPr="00E34988">
              <w:rPr>
                <w:rFonts w:ascii="Times New Roman" w:hAnsi="Times New Roman"/>
                <w:b/>
                <w:bCs/>
                <w:color w:val="C00000"/>
                <w:sz w:val="24"/>
                <w:szCs w:val="24"/>
              </w:rPr>
              <w:t>1.200.000</w:t>
            </w:r>
          </w:p>
        </w:tc>
        <w:tc>
          <w:tcPr>
            <w:tcW w:w="2789" w:type="dxa"/>
          </w:tcPr>
          <w:p w14:paraId="25329F8F" w14:textId="22079985"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C00000"/>
                <w:sz w:val="24"/>
                <w:szCs w:val="24"/>
              </w:rPr>
            </w:pPr>
            <w:r w:rsidRPr="00E34988">
              <w:rPr>
                <w:rFonts w:ascii="Times New Roman" w:hAnsi="Times New Roman"/>
                <w:b/>
                <w:bCs/>
                <w:color w:val="C00000"/>
                <w:sz w:val="24"/>
                <w:szCs w:val="24"/>
              </w:rPr>
              <w:t>607</w:t>
            </w:r>
          </w:p>
        </w:tc>
        <w:tc>
          <w:tcPr>
            <w:tcW w:w="2790" w:type="dxa"/>
          </w:tcPr>
          <w:p w14:paraId="222003E6" w14:textId="0141342B"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414244F4" w14:textId="531D17A7"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371</w:t>
            </w:r>
          </w:p>
        </w:tc>
        <w:tc>
          <w:tcPr>
            <w:tcW w:w="2790" w:type="dxa"/>
          </w:tcPr>
          <w:p w14:paraId="265C1989" w14:textId="33758D1C"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sidRPr="00883DDE">
              <w:rPr>
                <w:rFonts w:ascii="Times New Roman" w:hAnsi="Times New Roman"/>
                <w:b/>
                <w:bCs/>
                <w:color w:val="7030A0"/>
                <w:sz w:val="24"/>
                <w:szCs w:val="24"/>
              </w:rPr>
              <w:t>1.200.000</w:t>
            </w:r>
          </w:p>
        </w:tc>
      </w:tr>
    </w:tbl>
    <w:p w14:paraId="4FD2703C" w14:textId="1DDD9174" w:rsidR="00883DDE"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4.odata cu vz ajustarea a ramas fara obiect – anulare</w:t>
      </w:r>
    </w:p>
    <w:tbl>
      <w:tblPr>
        <w:tblStyle w:val="TableGrid"/>
        <w:tblW w:w="0" w:type="auto"/>
        <w:tblInd w:w="360" w:type="dxa"/>
        <w:tblLook w:val="04A0" w:firstRow="1" w:lastRow="0" w:firstColumn="1" w:lastColumn="0" w:noHBand="0" w:noVBand="1"/>
      </w:tblPr>
      <w:tblGrid>
        <w:gridCol w:w="2717"/>
        <w:gridCol w:w="2701"/>
        <w:gridCol w:w="2693"/>
        <w:gridCol w:w="2759"/>
        <w:gridCol w:w="2718"/>
      </w:tblGrid>
      <w:tr w:rsidR="00883DDE" w14:paraId="58F5D626" w14:textId="77777777" w:rsidTr="00883DDE">
        <w:tc>
          <w:tcPr>
            <w:tcW w:w="2789" w:type="dxa"/>
          </w:tcPr>
          <w:p w14:paraId="373D5901" w14:textId="124E47F1"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200.000</w:t>
            </w:r>
          </w:p>
        </w:tc>
        <w:tc>
          <w:tcPr>
            <w:tcW w:w="2789" w:type="dxa"/>
          </w:tcPr>
          <w:p w14:paraId="478C4A43" w14:textId="1F7145FC"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397</w:t>
            </w:r>
          </w:p>
        </w:tc>
        <w:tc>
          <w:tcPr>
            <w:tcW w:w="2790" w:type="dxa"/>
          </w:tcPr>
          <w:p w14:paraId="6C09D071" w14:textId="7C971459" w:rsid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color w:val="000000"/>
                <w:sz w:val="24"/>
                <w:szCs w:val="24"/>
              </w:rPr>
            </w:pPr>
            <w:r>
              <w:rPr>
                <w:rFonts w:ascii="Times New Roman" w:hAnsi="Times New Roman"/>
                <w:color w:val="000000"/>
                <w:sz w:val="24"/>
                <w:szCs w:val="24"/>
              </w:rPr>
              <w:t>=</w:t>
            </w:r>
          </w:p>
        </w:tc>
        <w:tc>
          <w:tcPr>
            <w:tcW w:w="2790" w:type="dxa"/>
          </w:tcPr>
          <w:p w14:paraId="4F8E72AA" w14:textId="548C2089" w:rsidR="00883DDE" w:rsidRPr="00883DDE"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EE0000"/>
                <w:sz w:val="24"/>
                <w:szCs w:val="24"/>
              </w:rPr>
            </w:pPr>
            <w:r w:rsidRPr="00E34988">
              <w:rPr>
                <w:rFonts w:ascii="Times New Roman" w:hAnsi="Times New Roman"/>
                <w:b/>
                <w:bCs/>
                <w:color w:val="00B050"/>
                <w:sz w:val="24"/>
                <w:szCs w:val="24"/>
              </w:rPr>
              <w:t>7814</w:t>
            </w:r>
            <w:r>
              <w:rPr>
                <w:rFonts w:ascii="Times New Roman" w:hAnsi="Times New Roman"/>
                <w:color w:val="000000"/>
                <w:sz w:val="24"/>
                <w:szCs w:val="24"/>
              </w:rPr>
              <w:t>/</w:t>
            </w:r>
            <w:r>
              <w:rPr>
                <w:rFonts w:ascii="Times New Roman" w:hAnsi="Times New Roman"/>
                <w:b/>
                <w:bCs/>
                <w:color w:val="EE0000"/>
                <w:sz w:val="24"/>
                <w:szCs w:val="24"/>
              </w:rPr>
              <w:t>neimpozabil</w:t>
            </w:r>
          </w:p>
        </w:tc>
        <w:tc>
          <w:tcPr>
            <w:tcW w:w="2790" w:type="dxa"/>
          </w:tcPr>
          <w:p w14:paraId="26D1C817" w14:textId="1CB746C5" w:rsidR="00883DDE" w:rsidRPr="00E34988" w:rsidRDefault="00883DDE" w:rsidP="00883DDE">
            <w:pPr>
              <w:tabs>
                <w:tab w:val="left" w:pos="360"/>
              </w:tabs>
              <w:suppressAutoHyphens/>
              <w:autoSpaceDE w:val="0"/>
              <w:autoSpaceDN w:val="0"/>
              <w:adjustRightInd w:val="0"/>
              <w:spacing w:after="0" w:line="240" w:lineRule="auto"/>
              <w:jc w:val="both"/>
              <w:textAlignment w:val="center"/>
              <w:rPr>
                <w:rFonts w:ascii="Times New Roman" w:hAnsi="Times New Roman"/>
                <w:b/>
                <w:bCs/>
                <w:color w:val="000000"/>
                <w:sz w:val="24"/>
                <w:szCs w:val="24"/>
              </w:rPr>
            </w:pPr>
            <w:r w:rsidRPr="00E34988">
              <w:rPr>
                <w:rFonts w:ascii="Times New Roman" w:hAnsi="Times New Roman"/>
                <w:b/>
                <w:bCs/>
                <w:color w:val="00B050"/>
                <w:sz w:val="24"/>
                <w:szCs w:val="24"/>
              </w:rPr>
              <w:t>200.000</w:t>
            </w:r>
          </w:p>
        </w:tc>
      </w:tr>
    </w:tbl>
    <w:p w14:paraId="1B1258AB" w14:textId="3D27CD01" w:rsidR="00883DDE" w:rsidRPr="00D70144"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r>
        <w:rPr>
          <w:rFonts w:ascii="Times New Roman" w:hAnsi="Times New Roman"/>
          <w:color w:val="000000"/>
          <w:sz w:val="24"/>
          <w:szCs w:val="24"/>
        </w:rPr>
        <w:t>La constit ch a fost neded – la reluare venit neimpozabil</w:t>
      </w:r>
    </w:p>
    <w:p w14:paraId="7BD3BDFC" w14:textId="20F45800" w:rsidR="00883DDE" w:rsidRPr="00D70144" w:rsidRDefault="00883DDE" w:rsidP="00883DDE">
      <w:pPr>
        <w:shd w:val="clear" w:color="auto" w:fill="FFFFFF" w:themeFill="background1"/>
        <w:tabs>
          <w:tab w:val="left" w:pos="360"/>
        </w:tabs>
        <w:suppressAutoHyphens/>
        <w:autoSpaceDE w:val="0"/>
        <w:autoSpaceDN w:val="0"/>
        <w:adjustRightInd w:val="0"/>
        <w:spacing w:after="0" w:line="240" w:lineRule="auto"/>
        <w:ind w:left="360" w:hanging="360"/>
        <w:jc w:val="both"/>
        <w:textAlignment w:val="center"/>
        <w:rPr>
          <w:rFonts w:ascii="Times New Roman" w:hAnsi="Times New Roman"/>
          <w:color w:val="000000"/>
          <w:sz w:val="24"/>
          <w:szCs w:val="24"/>
        </w:rPr>
      </w:pPr>
    </w:p>
    <w:p w14:paraId="137C0E19" w14:textId="1FB267AA" w:rsidR="00883DDE" w:rsidRDefault="009E38A5" w:rsidP="00883DDE">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D70144">
        <w:rPr>
          <w:rFonts w:ascii="Times New Roman" w:hAnsi="Times New Roman"/>
          <w:color w:val="000000"/>
          <w:sz w:val="24"/>
          <w:szCs w:val="24"/>
        </w:rPr>
        <w:t>Se încasează de la clienții cerți toată creanța</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3EDCA003" w14:textId="77777777" w:rsidTr="009E38A5">
        <w:tc>
          <w:tcPr>
            <w:tcW w:w="2789" w:type="dxa"/>
          </w:tcPr>
          <w:p w14:paraId="59E105B3" w14:textId="39F43401" w:rsidR="009E38A5" w:rsidRPr="00E34988" w:rsidRDefault="009E38A5" w:rsidP="00883DDE">
            <w:pPr>
              <w:spacing w:after="0" w:line="240" w:lineRule="auto"/>
              <w:jc w:val="both"/>
              <w:rPr>
                <w:rFonts w:ascii="Times New Roman" w:hAnsi="Times New Roman"/>
                <w:color w:val="FF0066"/>
                <w:sz w:val="24"/>
                <w:szCs w:val="24"/>
              </w:rPr>
            </w:pPr>
            <w:r w:rsidRPr="00E34988">
              <w:rPr>
                <w:rFonts w:ascii="Times New Roman" w:hAnsi="Times New Roman"/>
                <w:b/>
                <w:bCs/>
                <w:color w:val="FF0066"/>
                <w:sz w:val="24"/>
                <w:szCs w:val="24"/>
              </w:rPr>
              <w:t>400.000</w:t>
            </w:r>
          </w:p>
        </w:tc>
        <w:tc>
          <w:tcPr>
            <w:tcW w:w="2789" w:type="dxa"/>
          </w:tcPr>
          <w:p w14:paraId="28A4801E" w14:textId="7218D2D8" w:rsidR="009E38A5" w:rsidRPr="00E34988" w:rsidRDefault="009E38A5" w:rsidP="00883DDE">
            <w:pPr>
              <w:spacing w:after="0" w:line="240" w:lineRule="auto"/>
              <w:jc w:val="both"/>
              <w:rPr>
                <w:rFonts w:ascii="Times New Roman" w:hAnsi="Times New Roman"/>
                <w:color w:val="FF0066"/>
                <w:sz w:val="24"/>
                <w:szCs w:val="24"/>
              </w:rPr>
            </w:pPr>
            <w:r w:rsidRPr="00E34988">
              <w:rPr>
                <w:rFonts w:ascii="Times New Roman" w:hAnsi="Times New Roman"/>
                <w:color w:val="FF0066"/>
                <w:sz w:val="24"/>
                <w:szCs w:val="24"/>
              </w:rPr>
              <w:t>5121</w:t>
            </w:r>
          </w:p>
        </w:tc>
        <w:tc>
          <w:tcPr>
            <w:tcW w:w="2790" w:type="dxa"/>
          </w:tcPr>
          <w:p w14:paraId="49D3BB71" w14:textId="3455D561" w:rsidR="009E38A5" w:rsidRDefault="009E38A5"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5ACAAEE6" w14:textId="6C2740E5" w:rsidR="009E38A5" w:rsidRDefault="009E38A5" w:rsidP="00883DDE">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4111</w:t>
            </w:r>
          </w:p>
        </w:tc>
        <w:tc>
          <w:tcPr>
            <w:tcW w:w="2790" w:type="dxa"/>
          </w:tcPr>
          <w:p w14:paraId="2CA48705" w14:textId="687BCE65" w:rsidR="009E38A5" w:rsidRDefault="009E38A5" w:rsidP="00883DDE">
            <w:pPr>
              <w:spacing w:after="0" w:line="240" w:lineRule="auto"/>
              <w:jc w:val="both"/>
              <w:rPr>
                <w:rFonts w:ascii="Times New Roman" w:hAnsi="Times New Roman"/>
                <w:color w:val="000000" w:themeColor="text1"/>
                <w:sz w:val="24"/>
                <w:szCs w:val="24"/>
              </w:rPr>
            </w:pPr>
            <w:r w:rsidRPr="009E38A5">
              <w:rPr>
                <w:rFonts w:ascii="Times New Roman" w:hAnsi="Times New Roman"/>
                <w:b/>
                <w:bCs/>
                <w:color w:val="000000"/>
                <w:sz w:val="24"/>
                <w:szCs w:val="24"/>
              </w:rPr>
              <w:t>400.000</w:t>
            </w:r>
          </w:p>
        </w:tc>
      </w:tr>
    </w:tbl>
    <w:p w14:paraId="18383F83" w14:textId="77777777" w:rsidR="009E38A5" w:rsidRPr="00883DDE" w:rsidRDefault="009E38A5" w:rsidP="00883DDE">
      <w:pPr>
        <w:spacing w:after="0" w:line="240" w:lineRule="auto"/>
        <w:jc w:val="both"/>
        <w:rPr>
          <w:rFonts w:ascii="Times New Roman" w:hAnsi="Times New Roman"/>
          <w:color w:val="000000" w:themeColor="text1"/>
          <w:sz w:val="24"/>
          <w:szCs w:val="24"/>
        </w:rPr>
      </w:pPr>
    </w:p>
    <w:p w14:paraId="704797BF" w14:textId="0900191E" w:rsidR="00E54A17" w:rsidRDefault="009E38A5" w:rsidP="009E38A5">
      <w:pPr>
        <w:spacing w:after="0" w:line="240" w:lineRule="auto"/>
        <w:rPr>
          <w:rFonts w:ascii="Times New Roman" w:hAnsi="Times New Roman"/>
          <w:b/>
          <w:bCs/>
          <w:color w:val="000000"/>
          <w:sz w:val="24"/>
          <w:szCs w:val="24"/>
        </w:rPr>
      </w:pPr>
      <w:r w:rsidRPr="009E38A5">
        <w:rPr>
          <w:rFonts w:ascii="Times New Roman" w:hAnsi="Times New Roman"/>
          <w:color w:val="000000" w:themeColor="text1"/>
          <w:sz w:val="24"/>
          <w:szCs w:val="24"/>
        </w:rPr>
        <w:t xml:space="preserve">6. </w:t>
      </w:r>
      <w:r w:rsidRPr="00D70144">
        <w:rPr>
          <w:rFonts w:ascii="Times New Roman" w:hAnsi="Times New Roman"/>
          <w:color w:val="000000"/>
          <w:sz w:val="24"/>
          <w:szCs w:val="24"/>
        </w:rPr>
        <w:t xml:space="preserve">Clienții incerți reprezintă creanțe irecuperabile față de un client pentru care </w:t>
      </w:r>
      <w:r w:rsidRPr="009E38A5">
        <w:rPr>
          <w:rFonts w:ascii="Times New Roman" w:hAnsi="Times New Roman"/>
          <w:b/>
          <w:bCs/>
          <w:color w:val="000000"/>
          <w:sz w:val="24"/>
          <w:szCs w:val="24"/>
        </w:rPr>
        <w:t>în anul precedent s-a deschis procedura falimentului</w:t>
      </w:r>
    </w:p>
    <w:p w14:paraId="4A010C05" w14:textId="4480D214"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1.ajustez TVA</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4D9DD99D" w14:textId="77777777" w:rsidTr="009E38A5">
        <w:tc>
          <w:tcPr>
            <w:tcW w:w="2789" w:type="dxa"/>
          </w:tcPr>
          <w:p w14:paraId="4A645019" w14:textId="207F8847"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(-17.355)</w:t>
            </w:r>
          </w:p>
        </w:tc>
        <w:tc>
          <w:tcPr>
            <w:tcW w:w="2789" w:type="dxa"/>
          </w:tcPr>
          <w:p w14:paraId="05619FA2" w14:textId="3D762D9C"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4118</w:t>
            </w:r>
          </w:p>
        </w:tc>
        <w:tc>
          <w:tcPr>
            <w:tcW w:w="2790" w:type="dxa"/>
          </w:tcPr>
          <w:p w14:paraId="0D35C772" w14:textId="28FFCF36"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63311FBA" w14:textId="71CA1E30" w:rsidR="009E38A5" w:rsidRPr="009E38A5" w:rsidRDefault="009E38A5" w:rsidP="009E38A5">
            <w:pPr>
              <w:spacing w:after="0" w:line="240" w:lineRule="auto"/>
              <w:rPr>
                <w:rFonts w:ascii="Times New Roman" w:hAnsi="Times New Roman"/>
                <w:b/>
                <w:bCs/>
                <w:color w:val="00B0F0"/>
                <w:sz w:val="24"/>
                <w:szCs w:val="24"/>
              </w:rPr>
            </w:pPr>
            <w:r w:rsidRPr="009E38A5">
              <w:rPr>
                <w:rFonts w:ascii="Times New Roman" w:hAnsi="Times New Roman"/>
                <w:b/>
                <w:bCs/>
                <w:color w:val="00B0F0"/>
                <w:sz w:val="24"/>
                <w:szCs w:val="24"/>
              </w:rPr>
              <w:t>4427</w:t>
            </w:r>
          </w:p>
        </w:tc>
        <w:tc>
          <w:tcPr>
            <w:tcW w:w="2790" w:type="dxa"/>
          </w:tcPr>
          <w:p w14:paraId="6E9B0F10" w14:textId="2296138B" w:rsidR="009E38A5" w:rsidRPr="009E38A5" w:rsidRDefault="009E38A5" w:rsidP="009E38A5">
            <w:pPr>
              <w:spacing w:after="0" w:line="240" w:lineRule="auto"/>
              <w:rPr>
                <w:rFonts w:ascii="Times New Roman" w:hAnsi="Times New Roman"/>
                <w:b/>
                <w:bCs/>
                <w:color w:val="00B0F0"/>
                <w:sz w:val="24"/>
                <w:szCs w:val="24"/>
              </w:rPr>
            </w:pPr>
            <w:r w:rsidRPr="009E38A5">
              <w:rPr>
                <w:rFonts w:ascii="Times New Roman" w:hAnsi="Times New Roman"/>
                <w:b/>
                <w:bCs/>
                <w:color w:val="00B0F0"/>
                <w:sz w:val="24"/>
                <w:szCs w:val="24"/>
              </w:rPr>
              <w:t xml:space="preserve">100.000 </w:t>
            </w:r>
            <w:r w:rsidRPr="009E38A5">
              <w:rPr>
                <w:rFonts w:ascii="Times New Roman" w:hAnsi="Times New Roman"/>
                <w:b/>
                <w:bCs/>
                <w:color w:val="00B0F0"/>
                <w:sz w:val="24"/>
                <w:szCs w:val="24"/>
              </w:rPr>
              <w:t>x 21/121 = (-17.355</w:t>
            </w:r>
            <w:r>
              <w:rPr>
                <w:rFonts w:ascii="Times New Roman" w:hAnsi="Times New Roman"/>
                <w:b/>
                <w:bCs/>
                <w:color w:val="00B0F0"/>
                <w:sz w:val="24"/>
                <w:szCs w:val="24"/>
              </w:rPr>
              <w:t>)</w:t>
            </w:r>
          </w:p>
        </w:tc>
      </w:tr>
    </w:tbl>
    <w:p w14:paraId="5AFB62B4" w14:textId="26A417C9"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2.restul = 100.000 – 17.355 = 82.645 – trec pe pierderi</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6A7ED837" w14:textId="77777777" w:rsidTr="009E38A5">
        <w:tc>
          <w:tcPr>
            <w:tcW w:w="2789" w:type="dxa"/>
          </w:tcPr>
          <w:p w14:paraId="1F117B78" w14:textId="5475E6C5" w:rsidR="009E38A5" w:rsidRPr="00E34988" w:rsidRDefault="009E38A5" w:rsidP="009E38A5">
            <w:pPr>
              <w:spacing w:after="0" w:line="240" w:lineRule="auto"/>
              <w:rPr>
                <w:rFonts w:ascii="Times New Roman" w:hAnsi="Times New Roman"/>
                <w:b/>
                <w:bCs/>
                <w:color w:val="C00000"/>
                <w:sz w:val="24"/>
                <w:szCs w:val="24"/>
              </w:rPr>
            </w:pPr>
            <w:r w:rsidRPr="00E34988">
              <w:rPr>
                <w:rFonts w:ascii="Times New Roman" w:hAnsi="Times New Roman"/>
                <w:b/>
                <w:bCs/>
                <w:color w:val="C00000"/>
                <w:sz w:val="24"/>
                <w:szCs w:val="24"/>
              </w:rPr>
              <w:t>82.645</w:t>
            </w:r>
          </w:p>
        </w:tc>
        <w:tc>
          <w:tcPr>
            <w:tcW w:w="2789" w:type="dxa"/>
          </w:tcPr>
          <w:p w14:paraId="7CBA69D4" w14:textId="41C9AAEC" w:rsidR="009E38A5" w:rsidRPr="00E34988" w:rsidRDefault="009E38A5" w:rsidP="009E38A5">
            <w:pPr>
              <w:spacing w:after="0" w:line="240" w:lineRule="auto"/>
              <w:rPr>
                <w:rFonts w:ascii="Times New Roman" w:hAnsi="Times New Roman"/>
                <w:b/>
                <w:bCs/>
                <w:color w:val="C00000"/>
                <w:sz w:val="24"/>
                <w:szCs w:val="24"/>
              </w:rPr>
            </w:pPr>
            <w:r w:rsidRPr="00E34988">
              <w:rPr>
                <w:rFonts w:ascii="Times New Roman" w:hAnsi="Times New Roman"/>
                <w:b/>
                <w:bCs/>
                <w:color w:val="C00000"/>
                <w:sz w:val="24"/>
                <w:szCs w:val="24"/>
              </w:rPr>
              <w:t>654/deductibila</w:t>
            </w:r>
          </w:p>
        </w:tc>
        <w:tc>
          <w:tcPr>
            <w:tcW w:w="2790" w:type="dxa"/>
          </w:tcPr>
          <w:p w14:paraId="167AF5E9" w14:textId="651C19A3"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0638A3EB" w14:textId="70F72B01"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4118</w:t>
            </w:r>
          </w:p>
        </w:tc>
        <w:tc>
          <w:tcPr>
            <w:tcW w:w="2790" w:type="dxa"/>
          </w:tcPr>
          <w:p w14:paraId="45F531A8" w14:textId="4A22E623"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82.645</w:t>
            </w:r>
          </w:p>
        </w:tc>
      </w:tr>
    </w:tbl>
    <w:p w14:paraId="7D150B7D" w14:textId="226FE66A"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3.ajustarea a ramas fara obiect – o anulez</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5371C7EF" w14:textId="77777777" w:rsidTr="009E38A5">
        <w:tc>
          <w:tcPr>
            <w:tcW w:w="2789" w:type="dxa"/>
          </w:tcPr>
          <w:p w14:paraId="3EC65BD3" w14:textId="47DA3629"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100.000</w:t>
            </w:r>
          </w:p>
        </w:tc>
        <w:tc>
          <w:tcPr>
            <w:tcW w:w="2789" w:type="dxa"/>
          </w:tcPr>
          <w:p w14:paraId="5ABD9594" w14:textId="41BD5781"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491</w:t>
            </w:r>
          </w:p>
        </w:tc>
        <w:tc>
          <w:tcPr>
            <w:tcW w:w="2790" w:type="dxa"/>
          </w:tcPr>
          <w:p w14:paraId="36202622" w14:textId="2A94B28A"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0A63B840" w14:textId="352C56FF" w:rsidR="009E38A5" w:rsidRPr="009E38A5" w:rsidRDefault="009E38A5" w:rsidP="009E38A5">
            <w:pPr>
              <w:spacing w:after="0" w:line="240" w:lineRule="auto"/>
              <w:rPr>
                <w:rFonts w:ascii="Times New Roman" w:hAnsi="Times New Roman"/>
                <w:b/>
                <w:bCs/>
                <w:color w:val="7030A0"/>
                <w:sz w:val="24"/>
                <w:szCs w:val="24"/>
              </w:rPr>
            </w:pPr>
            <w:r w:rsidRPr="00E34988">
              <w:rPr>
                <w:rFonts w:ascii="Times New Roman" w:hAnsi="Times New Roman"/>
                <w:b/>
                <w:bCs/>
                <w:color w:val="00B050"/>
                <w:sz w:val="24"/>
                <w:szCs w:val="24"/>
              </w:rPr>
              <w:t>7814</w:t>
            </w:r>
            <w:r>
              <w:rPr>
                <w:rFonts w:ascii="Times New Roman" w:hAnsi="Times New Roman"/>
                <w:color w:val="000000" w:themeColor="text1"/>
                <w:sz w:val="24"/>
                <w:szCs w:val="24"/>
              </w:rPr>
              <w:t>/</w:t>
            </w:r>
            <w:r>
              <w:rPr>
                <w:rFonts w:ascii="Times New Roman" w:hAnsi="Times New Roman"/>
                <w:b/>
                <w:bCs/>
                <w:color w:val="7030A0"/>
                <w:sz w:val="24"/>
                <w:szCs w:val="24"/>
              </w:rPr>
              <w:t>impozabil</w:t>
            </w:r>
          </w:p>
        </w:tc>
        <w:tc>
          <w:tcPr>
            <w:tcW w:w="2790" w:type="dxa"/>
          </w:tcPr>
          <w:p w14:paraId="2EA0372F" w14:textId="289B4940" w:rsidR="009E38A5" w:rsidRPr="00E34988" w:rsidRDefault="009E38A5" w:rsidP="009E38A5">
            <w:pPr>
              <w:spacing w:after="0" w:line="240" w:lineRule="auto"/>
              <w:rPr>
                <w:rFonts w:ascii="Times New Roman" w:hAnsi="Times New Roman"/>
                <w:b/>
                <w:bCs/>
                <w:color w:val="000000" w:themeColor="text1"/>
                <w:sz w:val="24"/>
                <w:szCs w:val="24"/>
              </w:rPr>
            </w:pPr>
            <w:r w:rsidRPr="00E34988">
              <w:rPr>
                <w:rFonts w:ascii="Times New Roman" w:hAnsi="Times New Roman"/>
                <w:b/>
                <w:bCs/>
                <w:color w:val="00B050"/>
                <w:sz w:val="24"/>
                <w:szCs w:val="24"/>
              </w:rPr>
              <w:t>100.000</w:t>
            </w:r>
          </w:p>
        </w:tc>
      </w:tr>
    </w:tbl>
    <w:p w14:paraId="77BA79E8" w14:textId="2457A097"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La constituire ch a fost deductibila – venit e impozabil</w:t>
      </w:r>
    </w:p>
    <w:p w14:paraId="36F4A902" w14:textId="77777777" w:rsidR="009E38A5" w:rsidRDefault="009E38A5" w:rsidP="009E38A5">
      <w:pPr>
        <w:spacing w:after="0" w:line="240" w:lineRule="auto"/>
        <w:rPr>
          <w:rFonts w:ascii="Times New Roman" w:hAnsi="Times New Roman"/>
          <w:color w:val="000000" w:themeColor="text1"/>
          <w:sz w:val="24"/>
          <w:szCs w:val="24"/>
        </w:rPr>
      </w:pPr>
    </w:p>
    <w:p w14:paraId="417F0A66" w14:textId="5090AD25" w:rsidR="009E38A5" w:rsidRDefault="009E38A5" w:rsidP="009E38A5">
      <w:pPr>
        <w:spacing w:after="0" w:line="240" w:lineRule="auto"/>
        <w:rPr>
          <w:rFonts w:ascii="Times New Roman" w:hAnsi="Times New Roman"/>
          <w:color w:val="000000"/>
          <w:sz w:val="24"/>
          <w:szCs w:val="24"/>
        </w:rPr>
      </w:pPr>
      <w:r>
        <w:rPr>
          <w:rFonts w:ascii="Times New Roman" w:hAnsi="Times New Roman"/>
          <w:color w:val="000000" w:themeColor="text1"/>
          <w:sz w:val="24"/>
          <w:szCs w:val="24"/>
        </w:rPr>
        <w:t>7.</w:t>
      </w:r>
      <w:r w:rsidRPr="009E38A5">
        <w:rPr>
          <w:rFonts w:ascii="Times New Roman" w:hAnsi="Times New Roman"/>
          <w:color w:val="000000"/>
          <w:sz w:val="24"/>
          <w:szCs w:val="24"/>
        </w:rPr>
        <w:t xml:space="preserve"> </w:t>
      </w:r>
      <w:r w:rsidRPr="00D70144">
        <w:rPr>
          <w:rFonts w:ascii="Times New Roman" w:hAnsi="Times New Roman"/>
          <w:color w:val="000000"/>
          <w:sz w:val="24"/>
          <w:szCs w:val="24"/>
        </w:rPr>
        <w:t>Cheltuielile efectuate cu lichidarea societății sunt în sumă de 160.000 lei. Aceste cheltuieli reprezintă factura primită de la lichidator pentru serviciile prestate, lichidatorul nefiind înregistrat în scopuri de TVA.</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74777842" w14:textId="77777777" w:rsidTr="009E38A5">
        <w:tc>
          <w:tcPr>
            <w:tcW w:w="2789" w:type="dxa"/>
          </w:tcPr>
          <w:p w14:paraId="5BBF9602" w14:textId="41F10837" w:rsidR="009E38A5" w:rsidRPr="00E34988" w:rsidRDefault="009E38A5" w:rsidP="009E38A5">
            <w:pPr>
              <w:spacing w:after="0" w:line="240" w:lineRule="auto"/>
              <w:rPr>
                <w:rFonts w:ascii="Times New Roman" w:hAnsi="Times New Roman"/>
                <w:b/>
                <w:bCs/>
                <w:color w:val="C00000"/>
                <w:sz w:val="24"/>
                <w:szCs w:val="24"/>
              </w:rPr>
            </w:pPr>
            <w:r w:rsidRPr="00E34988">
              <w:rPr>
                <w:rFonts w:ascii="Times New Roman" w:hAnsi="Times New Roman"/>
                <w:b/>
                <w:bCs/>
                <w:color w:val="C00000"/>
                <w:sz w:val="24"/>
                <w:szCs w:val="24"/>
              </w:rPr>
              <w:t>160.000</w:t>
            </w:r>
          </w:p>
        </w:tc>
        <w:tc>
          <w:tcPr>
            <w:tcW w:w="2789" w:type="dxa"/>
          </w:tcPr>
          <w:p w14:paraId="5FEAA878" w14:textId="042B80B7" w:rsidR="009E38A5" w:rsidRPr="00E34988" w:rsidRDefault="009E38A5" w:rsidP="009E38A5">
            <w:pPr>
              <w:spacing w:after="0" w:line="240" w:lineRule="auto"/>
              <w:rPr>
                <w:rFonts w:ascii="Times New Roman" w:hAnsi="Times New Roman"/>
                <w:b/>
                <w:bCs/>
                <w:color w:val="C00000"/>
                <w:sz w:val="24"/>
                <w:szCs w:val="24"/>
              </w:rPr>
            </w:pPr>
            <w:r w:rsidRPr="00E34988">
              <w:rPr>
                <w:rFonts w:ascii="Times New Roman" w:hAnsi="Times New Roman"/>
                <w:b/>
                <w:bCs/>
                <w:color w:val="C00000"/>
                <w:sz w:val="24"/>
                <w:szCs w:val="24"/>
              </w:rPr>
              <w:t>628</w:t>
            </w:r>
          </w:p>
        </w:tc>
        <w:tc>
          <w:tcPr>
            <w:tcW w:w="2790" w:type="dxa"/>
          </w:tcPr>
          <w:p w14:paraId="484DF5A2" w14:textId="23845B9A"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71D53339" w14:textId="6816A957"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401</w:t>
            </w:r>
          </w:p>
        </w:tc>
        <w:tc>
          <w:tcPr>
            <w:tcW w:w="2790" w:type="dxa"/>
          </w:tcPr>
          <w:p w14:paraId="1B1AF6B7" w14:textId="56D50D88" w:rsidR="009E38A5" w:rsidRDefault="009E38A5" w:rsidP="009E38A5">
            <w:pPr>
              <w:spacing w:after="0" w:line="240" w:lineRule="auto"/>
              <w:rPr>
                <w:rFonts w:ascii="Times New Roman" w:hAnsi="Times New Roman"/>
                <w:color w:val="000000" w:themeColor="text1"/>
                <w:sz w:val="24"/>
                <w:szCs w:val="24"/>
              </w:rPr>
            </w:pPr>
            <w:r w:rsidRPr="00D70144">
              <w:rPr>
                <w:rFonts w:ascii="Times New Roman" w:hAnsi="Times New Roman"/>
                <w:color w:val="000000"/>
                <w:sz w:val="24"/>
                <w:szCs w:val="24"/>
              </w:rPr>
              <w:t>160.000</w:t>
            </w:r>
          </w:p>
        </w:tc>
      </w:tr>
    </w:tbl>
    <w:p w14:paraId="51401461" w14:textId="304C1DCC"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Si plata</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3C766299" w14:textId="77777777" w:rsidTr="009E38A5">
        <w:tc>
          <w:tcPr>
            <w:tcW w:w="2789" w:type="dxa"/>
          </w:tcPr>
          <w:p w14:paraId="00F00824" w14:textId="0EDBB9D9" w:rsidR="009E38A5" w:rsidRDefault="009E38A5" w:rsidP="009E38A5">
            <w:pPr>
              <w:spacing w:after="0" w:line="240" w:lineRule="auto"/>
              <w:rPr>
                <w:rFonts w:ascii="Times New Roman" w:hAnsi="Times New Roman"/>
                <w:color w:val="000000" w:themeColor="text1"/>
                <w:sz w:val="24"/>
                <w:szCs w:val="24"/>
              </w:rPr>
            </w:pPr>
            <w:r w:rsidRPr="00D70144">
              <w:rPr>
                <w:rFonts w:ascii="Times New Roman" w:hAnsi="Times New Roman"/>
                <w:color w:val="000000"/>
                <w:sz w:val="24"/>
                <w:szCs w:val="24"/>
              </w:rPr>
              <w:t>160.000</w:t>
            </w:r>
          </w:p>
        </w:tc>
        <w:tc>
          <w:tcPr>
            <w:tcW w:w="2789" w:type="dxa"/>
          </w:tcPr>
          <w:p w14:paraId="1374FBD6" w14:textId="26B505AA"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401</w:t>
            </w:r>
          </w:p>
        </w:tc>
        <w:tc>
          <w:tcPr>
            <w:tcW w:w="2790" w:type="dxa"/>
          </w:tcPr>
          <w:p w14:paraId="09EE0169" w14:textId="7E959835"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0AB8CEC2" w14:textId="502858A3" w:rsidR="009E38A5" w:rsidRPr="00E34988" w:rsidRDefault="009E38A5" w:rsidP="009E38A5">
            <w:pPr>
              <w:spacing w:after="0" w:line="240" w:lineRule="auto"/>
              <w:rPr>
                <w:rFonts w:ascii="Times New Roman" w:hAnsi="Times New Roman"/>
                <w:b/>
                <w:bCs/>
                <w:color w:val="FF0066"/>
                <w:sz w:val="24"/>
                <w:szCs w:val="24"/>
              </w:rPr>
            </w:pPr>
            <w:r w:rsidRPr="00E34988">
              <w:rPr>
                <w:rFonts w:ascii="Times New Roman" w:hAnsi="Times New Roman"/>
                <w:b/>
                <w:bCs/>
                <w:color w:val="FF0066"/>
                <w:sz w:val="24"/>
                <w:szCs w:val="24"/>
              </w:rPr>
              <w:t>5121</w:t>
            </w:r>
          </w:p>
        </w:tc>
        <w:tc>
          <w:tcPr>
            <w:tcW w:w="2790" w:type="dxa"/>
          </w:tcPr>
          <w:p w14:paraId="6EE0ADBF" w14:textId="1E757B19" w:rsidR="009E38A5" w:rsidRPr="00E34988" w:rsidRDefault="009E38A5" w:rsidP="009E38A5">
            <w:pPr>
              <w:spacing w:after="0" w:line="240" w:lineRule="auto"/>
              <w:rPr>
                <w:rFonts w:ascii="Times New Roman" w:hAnsi="Times New Roman"/>
                <w:b/>
                <w:bCs/>
                <w:color w:val="FF0066"/>
                <w:sz w:val="24"/>
                <w:szCs w:val="24"/>
              </w:rPr>
            </w:pPr>
            <w:r w:rsidRPr="00E34988">
              <w:rPr>
                <w:rFonts w:ascii="Times New Roman" w:hAnsi="Times New Roman"/>
                <w:b/>
                <w:bCs/>
                <w:color w:val="FF0066"/>
                <w:sz w:val="24"/>
                <w:szCs w:val="24"/>
              </w:rPr>
              <w:t>160.000</w:t>
            </w:r>
          </w:p>
        </w:tc>
      </w:tr>
    </w:tbl>
    <w:p w14:paraId="2BEB011D" w14:textId="7AD0849D" w:rsidR="009E38A5" w:rsidRDefault="009E38A5" w:rsidP="009E38A5">
      <w:pPr>
        <w:spacing w:after="0" w:line="240" w:lineRule="auto"/>
        <w:rPr>
          <w:rFonts w:ascii="Times New Roman" w:hAnsi="Times New Roman"/>
          <w:b/>
          <w:bCs/>
          <w:color w:val="EE0000"/>
          <w:sz w:val="24"/>
          <w:szCs w:val="24"/>
        </w:rPr>
      </w:pPr>
      <w:r>
        <w:rPr>
          <w:rFonts w:ascii="Times New Roman" w:hAnsi="Times New Roman"/>
          <w:b/>
          <w:bCs/>
          <w:color w:val="EE0000"/>
          <w:sz w:val="24"/>
          <w:szCs w:val="24"/>
        </w:rPr>
        <w:t>8.regularizare si plata tva</w:t>
      </w:r>
    </w:p>
    <w:tbl>
      <w:tblPr>
        <w:tblStyle w:val="TableGrid"/>
        <w:tblW w:w="0" w:type="auto"/>
        <w:tblLook w:val="04A0" w:firstRow="1" w:lastRow="0" w:firstColumn="1" w:lastColumn="0" w:noHBand="0" w:noVBand="1"/>
      </w:tblPr>
      <w:tblGrid>
        <w:gridCol w:w="6974"/>
        <w:gridCol w:w="6974"/>
      </w:tblGrid>
      <w:tr w:rsidR="009E38A5" w14:paraId="300D4DA5" w14:textId="77777777" w:rsidTr="00E11C36">
        <w:tc>
          <w:tcPr>
            <w:tcW w:w="13948" w:type="dxa"/>
            <w:gridSpan w:val="2"/>
          </w:tcPr>
          <w:p w14:paraId="0CEE6109" w14:textId="480D6050"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D                                                                                                          4427             C</w:t>
            </w:r>
          </w:p>
        </w:tc>
      </w:tr>
      <w:tr w:rsidR="009E38A5" w14:paraId="2F32AD18" w14:textId="77777777" w:rsidTr="009E38A5">
        <w:tc>
          <w:tcPr>
            <w:tcW w:w="6974" w:type="dxa"/>
          </w:tcPr>
          <w:p w14:paraId="09687AD7" w14:textId="77777777" w:rsidR="009E38A5" w:rsidRDefault="009E38A5" w:rsidP="009E38A5">
            <w:pPr>
              <w:spacing w:after="0" w:line="240" w:lineRule="auto"/>
              <w:rPr>
                <w:rFonts w:ascii="Times New Roman" w:hAnsi="Times New Roman"/>
                <w:color w:val="000000" w:themeColor="text1"/>
                <w:sz w:val="24"/>
                <w:szCs w:val="24"/>
              </w:rPr>
            </w:pPr>
          </w:p>
        </w:tc>
        <w:tc>
          <w:tcPr>
            <w:tcW w:w="6974" w:type="dxa"/>
          </w:tcPr>
          <w:p w14:paraId="083D354E" w14:textId="1463BDF3"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F0"/>
                <w:sz w:val="24"/>
                <w:szCs w:val="24"/>
              </w:rPr>
              <w:t>126.000</w:t>
            </w:r>
            <w:r>
              <w:rPr>
                <w:rFonts w:ascii="Times New Roman" w:hAnsi="Times New Roman"/>
                <w:b/>
                <w:bCs/>
                <w:color w:val="00B0F0"/>
                <w:sz w:val="24"/>
                <w:szCs w:val="24"/>
              </w:rPr>
              <w:t xml:space="preserve"> (2)</w:t>
            </w:r>
          </w:p>
        </w:tc>
      </w:tr>
      <w:tr w:rsidR="009E38A5" w14:paraId="16CD9209" w14:textId="77777777" w:rsidTr="009E38A5">
        <w:tc>
          <w:tcPr>
            <w:tcW w:w="6974" w:type="dxa"/>
          </w:tcPr>
          <w:p w14:paraId="462732F2" w14:textId="77777777" w:rsidR="009E38A5" w:rsidRDefault="009E38A5" w:rsidP="009E38A5">
            <w:pPr>
              <w:spacing w:after="0" w:line="240" w:lineRule="auto"/>
              <w:rPr>
                <w:rFonts w:ascii="Times New Roman" w:hAnsi="Times New Roman"/>
                <w:color w:val="000000" w:themeColor="text1"/>
                <w:sz w:val="24"/>
                <w:szCs w:val="24"/>
              </w:rPr>
            </w:pPr>
          </w:p>
        </w:tc>
        <w:tc>
          <w:tcPr>
            <w:tcW w:w="6974" w:type="dxa"/>
          </w:tcPr>
          <w:p w14:paraId="68DA391A" w14:textId="2737CBE7"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F0"/>
                <w:sz w:val="24"/>
                <w:szCs w:val="24"/>
              </w:rPr>
              <w:t>147.000</w:t>
            </w:r>
            <w:r>
              <w:rPr>
                <w:rFonts w:ascii="Times New Roman" w:hAnsi="Times New Roman"/>
                <w:b/>
                <w:bCs/>
                <w:color w:val="00B0F0"/>
                <w:sz w:val="24"/>
                <w:szCs w:val="24"/>
              </w:rPr>
              <w:t xml:space="preserve"> (4)</w:t>
            </w:r>
          </w:p>
        </w:tc>
      </w:tr>
      <w:tr w:rsidR="009E38A5" w14:paraId="2C8CE987" w14:textId="77777777" w:rsidTr="009E38A5">
        <w:tc>
          <w:tcPr>
            <w:tcW w:w="6974" w:type="dxa"/>
          </w:tcPr>
          <w:p w14:paraId="676812D9" w14:textId="77777777" w:rsidR="009E38A5" w:rsidRDefault="009E38A5" w:rsidP="009E38A5">
            <w:pPr>
              <w:spacing w:after="0" w:line="240" w:lineRule="auto"/>
              <w:rPr>
                <w:rFonts w:ascii="Times New Roman" w:hAnsi="Times New Roman"/>
                <w:color w:val="000000" w:themeColor="text1"/>
                <w:sz w:val="24"/>
                <w:szCs w:val="24"/>
              </w:rPr>
            </w:pPr>
          </w:p>
        </w:tc>
        <w:tc>
          <w:tcPr>
            <w:tcW w:w="6974" w:type="dxa"/>
          </w:tcPr>
          <w:p w14:paraId="1EA7F5C9" w14:textId="3601E6D5"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F0"/>
                <w:sz w:val="24"/>
                <w:szCs w:val="24"/>
              </w:rPr>
              <w:t>(-17.355</w:t>
            </w:r>
            <w:r>
              <w:rPr>
                <w:rFonts w:ascii="Times New Roman" w:hAnsi="Times New Roman"/>
                <w:b/>
                <w:bCs/>
                <w:color w:val="00B0F0"/>
                <w:sz w:val="24"/>
                <w:szCs w:val="24"/>
              </w:rPr>
              <w:t>)</w:t>
            </w:r>
            <w:r>
              <w:rPr>
                <w:rFonts w:ascii="Times New Roman" w:hAnsi="Times New Roman"/>
                <w:b/>
                <w:bCs/>
                <w:color w:val="00B0F0"/>
                <w:sz w:val="24"/>
                <w:szCs w:val="24"/>
              </w:rPr>
              <w:t xml:space="preserve"> (6)</w:t>
            </w:r>
          </w:p>
        </w:tc>
      </w:tr>
      <w:tr w:rsidR="009E38A5" w14:paraId="4979B0B2" w14:textId="77777777" w:rsidTr="009E38A5">
        <w:tc>
          <w:tcPr>
            <w:tcW w:w="6974" w:type="dxa"/>
          </w:tcPr>
          <w:p w14:paraId="34E79ACA" w14:textId="77777777" w:rsidR="009E38A5" w:rsidRDefault="009E38A5" w:rsidP="009E38A5">
            <w:pPr>
              <w:spacing w:after="0" w:line="240" w:lineRule="auto"/>
              <w:rPr>
                <w:rFonts w:ascii="Times New Roman" w:hAnsi="Times New Roman"/>
                <w:color w:val="000000" w:themeColor="text1"/>
                <w:sz w:val="24"/>
                <w:szCs w:val="24"/>
              </w:rPr>
            </w:pPr>
          </w:p>
        </w:tc>
        <w:tc>
          <w:tcPr>
            <w:tcW w:w="6974" w:type="dxa"/>
          </w:tcPr>
          <w:p w14:paraId="3429FA72" w14:textId="0818D45B"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Sold = 255.645</w:t>
            </w:r>
          </w:p>
        </w:tc>
      </w:tr>
    </w:tbl>
    <w:p w14:paraId="3DF84BD6" w14:textId="77777777" w:rsidR="009E38A5" w:rsidRDefault="009E38A5" w:rsidP="009E38A5">
      <w:pPr>
        <w:spacing w:after="0" w:line="240" w:lineRule="auto"/>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50C7F0A2" w14:textId="77777777" w:rsidTr="009E38A5">
        <w:tc>
          <w:tcPr>
            <w:tcW w:w="2789" w:type="dxa"/>
          </w:tcPr>
          <w:p w14:paraId="3F2111B1" w14:textId="678FE12E"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255.645</w:t>
            </w:r>
          </w:p>
        </w:tc>
        <w:tc>
          <w:tcPr>
            <w:tcW w:w="2789" w:type="dxa"/>
          </w:tcPr>
          <w:p w14:paraId="72B07EAD" w14:textId="1F9D6BF3"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4427</w:t>
            </w:r>
          </w:p>
        </w:tc>
        <w:tc>
          <w:tcPr>
            <w:tcW w:w="2790" w:type="dxa"/>
          </w:tcPr>
          <w:p w14:paraId="77F8A8B5" w14:textId="7E8F8F38"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196D1D52" w14:textId="6283DAA2"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4423</w:t>
            </w:r>
          </w:p>
        </w:tc>
        <w:tc>
          <w:tcPr>
            <w:tcW w:w="2790" w:type="dxa"/>
          </w:tcPr>
          <w:p w14:paraId="0A0A861E" w14:textId="15BE9CBF"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255.645</w:t>
            </w:r>
          </w:p>
        </w:tc>
      </w:tr>
    </w:tbl>
    <w:p w14:paraId="3908C4FA" w14:textId="1ECAFB31"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Si plata</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006A3DA6" w14:textId="77777777" w:rsidTr="009E38A5">
        <w:tc>
          <w:tcPr>
            <w:tcW w:w="2789" w:type="dxa"/>
          </w:tcPr>
          <w:p w14:paraId="753ACA34" w14:textId="238DE16B"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255.645</w:t>
            </w:r>
          </w:p>
        </w:tc>
        <w:tc>
          <w:tcPr>
            <w:tcW w:w="2789" w:type="dxa"/>
          </w:tcPr>
          <w:p w14:paraId="6B6C3243" w14:textId="45244C01"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4423</w:t>
            </w:r>
          </w:p>
        </w:tc>
        <w:tc>
          <w:tcPr>
            <w:tcW w:w="2790" w:type="dxa"/>
          </w:tcPr>
          <w:p w14:paraId="30D11A78" w14:textId="7FFF2813"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60F1373F" w14:textId="3B8B1404" w:rsidR="009E38A5" w:rsidRPr="00E34988" w:rsidRDefault="009E38A5" w:rsidP="009E38A5">
            <w:pPr>
              <w:spacing w:after="0" w:line="240" w:lineRule="auto"/>
              <w:rPr>
                <w:rFonts w:ascii="Times New Roman" w:hAnsi="Times New Roman"/>
                <w:b/>
                <w:bCs/>
                <w:color w:val="FF0066"/>
                <w:sz w:val="24"/>
                <w:szCs w:val="24"/>
              </w:rPr>
            </w:pPr>
            <w:r w:rsidRPr="00E34988">
              <w:rPr>
                <w:rFonts w:ascii="Times New Roman" w:hAnsi="Times New Roman"/>
                <w:b/>
                <w:bCs/>
                <w:color w:val="FF0066"/>
                <w:sz w:val="24"/>
                <w:szCs w:val="24"/>
              </w:rPr>
              <w:t>5121</w:t>
            </w:r>
          </w:p>
        </w:tc>
        <w:tc>
          <w:tcPr>
            <w:tcW w:w="2790" w:type="dxa"/>
          </w:tcPr>
          <w:p w14:paraId="20E15AEF" w14:textId="150D79E0" w:rsidR="009E38A5" w:rsidRPr="00E34988" w:rsidRDefault="009E38A5" w:rsidP="009E38A5">
            <w:pPr>
              <w:spacing w:after="0" w:line="240" w:lineRule="auto"/>
              <w:rPr>
                <w:rFonts w:ascii="Times New Roman" w:hAnsi="Times New Roman"/>
                <w:b/>
                <w:bCs/>
                <w:color w:val="FF0066"/>
                <w:sz w:val="24"/>
                <w:szCs w:val="24"/>
              </w:rPr>
            </w:pPr>
            <w:r w:rsidRPr="00E34988">
              <w:rPr>
                <w:rFonts w:ascii="Times New Roman" w:hAnsi="Times New Roman"/>
                <w:b/>
                <w:bCs/>
                <w:color w:val="FF0066"/>
                <w:sz w:val="24"/>
                <w:szCs w:val="24"/>
              </w:rPr>
              <w:t>255.645</w:t>
            </w:r>
          </w:p>
        </w:tc>
      </w:tr>
    </w:tbl>
    <w:p w14:paraId="39BDBB4F" w14:textId="2E12F077" w:rsidR="009E38A5" w:rsidRDefault="009E38A5" w:rsidP="009E38A5">
      <w:pPr>
        <w:spacing w:after="0" w:line="240" w:lineRule="auto"/>
        <w:rPr>
          <w:rFonts w:ascii="Times New Roman" w:hAnsi="Times New Roman"/>
          <w:b/>
          <w:bCs/>
          <w:color w:val="EE0000"/>
          <w:sz w:val="24"/>
          <w:szCs w:val="24"/>
        </w:rPr>
      </w:pPr>
      <w:r>
        <w:rPr>
          <w:rFonts w:ascii="Times New Roman" w:hAnsi="Times New Roman"/>
          <w:b/>
          <w:bCs/>
          <w:color w:val="EE0000"/>
          <w:sz w:val="24"/>
          <w:szCs w:val="24"/>
        </w:rPr>
        <w:t>9.rezultat</w:t>
      </w:r>
    </w:p>
    <w:p w14:paraId="3AD60BDE" w14:textId="10D3C8E1"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1.inchid venit</w:t>
      </w:r>
    </w:p>
    <w:tbl>
      <w:tblPr>
        <w:tblStyle w:val="TableGrid"/>
        <w:tblW w:w="0" w:type="auto"/>
        <w:tblLook w:val="04A0" w:firstRow="1" w:lastRow="0" w:firstColumn="1" w:lastColumn="0" w:noHBand="0" w:noVBand="1"/>
      </w:tblPr>
      <w:tblGrid>
        <w:gridCol w:w="2789"/>
        <w:gridCol w:w="2789"/>
        <w:gridCol w:w="2790"/>
        <w:gridCol w:w="2790"/>
        <w:gridCol w:w="2790"/>
      </w:tblGrid>
      <w:tr w:rsidR="009E38A5" w14:paraId="6EDF77FA" w14:textId="77777777" w:rsidTr="009E38A5">
        <w:tc>
          <w:tcPr>
            <w:tcW w:w="2789" w:type="dxa"/>
          </w:tcPr>
          <w:p w14:paraId="7E23A299" w14:textId="6FCAB965"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50"/>
                <w:sz w:val="24"/>
                <w:szCs w:val="24"/>
              </w:rPr>
              <w:t>396.000</w:t>
            </w:r>
          </w:p>
        </w:tc>
        <w:tc>
          <w:tcPr>
            <w:tcW w:w="2789" w:type="dxa"/>
          </w:tcPr>
          <w:p w14:paraId="3821C3F7" w14:textId="03A7F75F"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7588</w:t>
            </w:r>
          </w:p>
        </w:tc>
        <w:tc>
          <w:tcPr>
            <w:tcW w:w="2790" w:type="dxa"/>
          </w:tcPr>
          <w:p w14:paraId="0267A24B" w14:textId="59F9A422"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5CC9B644" w14:textId="30B4119C"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121</w:t>
            </w:r>
          </w:p>
        </w:tc>
        <w:tc>
          <w:tcPr>
            <w:tcW w:w="2790" w:type="dxa"/>
          </w:tcPr>
          <w:p w14:paraId="41623030" w14:textId="0AA04759" w:rsidR="009E38A5"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2.456.000</w:t>
            </w:r>
          </w:p>
        </w:tc>
      </w:tr>
      <w:tr w:rsidR="009E38A5" w14:paraId="19664A12" w14:textId="77777777" w:rsidTr="009E38A5">
        <w:tc>
          <w:tcPr>
            <w:tcW w:w="2789" w:type="dxa"/>
          </w:tcPr>
          <w:p w14:paraId="0E0AAA29" w14:textId="27DD7817"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50"/>
                <w:sz w:val="24"/>
                <w:szCs w:val="24"/>
              </w:rPr>
              <w:t>600.000</w:t>
            </w:r>
          </w:p>
        </w:tc>
        <w:tc>
          <w:tcPr>
            <w:tcW w:w="2789" w:type="dxa"/>
          </w:tcPr>
          <w:p w14:paraId="4A2E8F95" w14:textId="2FFD6A22"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7583</w:t>
            </w:r>
          </w:p>
        </w:tc>
        <w:tc>
          <w:tcPr>
            <w:tcW w:w="2790" w:type="dxa"/>
          </w:tcPr>
          <w:p w14:paraId="774712CE" w14:textId="77777777" w:rsidR="009E38A5" w:rsidRDefault="009E38A5" w:rsidP="009E38A5">
            <w:pPr>
              <w:spacing w:after="0" w:line="240" w:lineRule="auto"/>
              <w:rPr>
                <w:rFonts w:ascii="Times New Roman" w:hAnsi="Times New Roman"/>
                <w:color w:val="000000" w:themeColor="text1"/>
                <w:sz w:val="24"/>
                <w:szCs w:val="24"/>
              </w:rPr>
            </w:pPr>
          </w:p>
        </w:tc>
        <w:tc>
          <w:tcPr>
            <w:tcW w:w="2790" w:type="dxa"/>
          </w:tcPr>
          <w:p w14:paraId="7CA95434" w14:textId="77777777" w:rsidR="009E38A5" w:rsidRDefault="009E38A5" w:rsidP="009E38A5">
            <w:pPr>
              <w:spacing w:after="0" w:line="240" w:lineRule="auto"/>
              <w:rPr>
                <w:rFonts w:ascii="Times New Roman" w:hAnsi="Times New Roman"/>
                <w:color w:val="000000" w:themeColor="text1"/>
                <w:sz w:val="24"/>
                <w:szCs w:val="24"/>
              </w:rPr>
            </w:pPr>
          </w:p>
        </w:tc>
        <w:tc>
          <w:tcPr>
            <w:tcW w:w="2790" w:type="dxa"/>
          </w:tcPr>
          <w:p w14:paraId="07105A56" w14:textId="77777777" w:rsidR="009E38A5" w:rsidRDefault="009E38A5" w:rsidP="009E38A5">
            <w:pPr>
              <w:spacing w:after="0" w:line="240" w:lineRule="auto"/>
              <w:rPr>
                <w:rFonts w:ascii="Times New Roman" w:hAnsi="Times New Roman"/>
                <w:color w:val="000000" w:themeColor="text1"/>
                <w:sz w:val="24"/>
                <w:szCs w:val="24"/>
              </w:rPr>
            </w:pPr>
          </w:p>
        </w:tc>
      </w:tr>
      <w:tr w:rsidR="009E38A5" w14:paraId="50F324FE" w14:textId="77777777" w:rsidTr="009E38A5">
        <w:tc>
          <w:tcPr>
            <w:tcW w:w="2789" w:type="dxa"/>
          </w:tcPr>
          <w:p w14:paraId="04344A31" w14:textId="5C2A132D"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50"/>
                <w:sz w:val="24"/>
                <w:szCs w:val="24"/>
              </w:rPr>
              <w:t>460.000</w:t>
            </w:r>
          </w:p>
        </w:tc>
        <w:tc>
          <w:tcPr>
            <w:tcW w:w="2789" w:type="dxa"/>
          </w:tcPr>
          <w:p w14:paraId="650EEF5F" w14:textId="30D79AAC"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7641</w:t>
            </w:r>
          </w:p>
        </w:tc>
        <w:tc>
          <w:tcPr>
            <w:tcW w:w="2790" w:type="dxa"/>
          </w:tcPr>
          <w:p w14:paraId="09020AD9" w14:textId="77777777" w:rsidR="009E38A5" w:rsidRDefault="009E38A5" w:rsidP="009E38A5">
            <w:pPr>
              <w:spacing w:after="0" w:line="240" w:lineRule="auto"/>
              <w:rPr>
                <w:rFonts w:ascii="Times New Roman" w:hAnsi="Times New Roman"/>
                <w:color w:val="000000" w:themeColor="text1"/>
                <w:sz w:val="24"/>
                <w:szCs w:val="24"/>
              </w:rPr>
            </w:pPr>
          </w:p>
        </w:tc>
        <w:tc>
          <w:tcPr>
            <w:tcW w:w="2790" w:type="dxa"/>
          </w:tcPr>
          <w:p w14:paraId="2E66D98F" w14:textId="77777777" w:rsidR="009E38A5" w:rsidRDefault="009E38A5" w:rsidP="009E38A5">
            <w:pPr>
              <w:spacing w:after="0" w:line="240" w:lineRule="auto"/>
              <w:rPr>
                <w:rFonts w:ascii="Times New Roman" w:hAnsi="Times New Roman"/>
                <w:color w:val="000000" w:themeColor="text1"/>
                <w:sz w:val="24"/>
                <w:szCs w:val="24"/>
              </w:rPr>
            </w:pPr>
          </w:p>
        </w:tc>
        <w:tc>
          <w:tcPr>
            <w:tcW w:w="2790" w:type="dxa"/>
          </w:tcPr>
          <w:p w14:paraId="3AB51BAA" w14:textId="77777777" w:rsidR="009E38A5" w:rsidRDefault="009E38A5" w:rsidP="009E38A5">
            <w:pPr>
              <w:spacing w:after="0" w:line="240" w:lineRule="auto"/>
              <w:rPr>
                <w:rFonts w:ascii="Times New Roman" w:hAnsi="Times New Roman"/>
                <w:color w:val="000000" w:themeColor="text1"/>
                <w:sz w:val="24"/>
                <w:szCs w:val="24"/>
              </w:rPr>
            </w:pPr>
          </w:p>
        </w:tc>
      </w:tr>
      <w:tr w:rsidR="009E38A5" w14:paraId="67C59E00" w14:textId="77777777" w:rsidTr="009E38A5">
        <w:tc>
          <w:tcPr>
            <w:tcW w:w="2789" w:type="dxa"/>
          </w:tcPr>
          <w:p w14:paraId="1ADF151E" w14:textId="21CEC287" w:rsidR="009E38A5" w:rsidRDefault="009E38A5" w:rsidP="009E38A5">
            <w:pPr>
              <w:spacing w:after="0" w:line="240" w:lineRule="auto"/>
              <w:rPr>
                <w:rFonts w:ascii="Times New Roman" w:hAnsi="Times New Roman"/>
                <w:color w:val="000000" w:themeColor="text1"/>
                <w:sz w:val="24"/>
                <w:szCs w:val="24"/>
              </w:rPr>
            </w:pPr>
            <w:r w:rsidRPr="009E38A5">
              <w:rPr>
                <w:rFonts w:ascii="Times New Roman" w:hAnsi="Times New Roman"/>
                <w:b/>
                <w:bCs/>
                <w:color w:val="00B050"/>
                <w:sz w:val="24"/>
                <w:szCs w:val="24"/>
              </w:rPr>
              <w:t>700.000</w:t>
            </w:r>
          </w:p>
        </w:tc>
        <w:tc>
          <w:tcPr>
            <w:tcW w:w="2789" w:type="dxa"/>
          </w:tcPr>
          <w:p w14:paraId="7B39E880" w14:textId="428C6DAB" w:rsidR="009E38A5" w:rsidRDefault="009E38A5"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707</w:t>
            </w:r>
          </w:p>
        </w:tc>
        <w:tc>
          <w:tcPr>
            <w:tcW w:w="2790" w:type="dxa"/>
          </w:tcPr>
          <w:p w14:paraId="77997713" w14:textId="77777777" w:rsidR="009E38A5" w:rsidRDefault="009E38A5" w:rsidP="009E38A5">
            <w:pPr>
              <w:spacing w:after="0" w:line="240" w:lineRule="auto"/>
              <w:rPr>
                <w:rFonts w:ascii="Times New Roman" w:hAnsi="Times New Roman"/>
                <w:color w:val="000000" w:themeColor="text1"/>
                <w:sz w:val="24"/>
                <w:szCs w:val="24"/>
              </w:rPr>
            </w:pPr>
          </w:p>
        </w:tc>
        <w:tc>
          <w:tcPr>
            <w:tcW w:w="2790" w:type="dxa"/>
          </w:tcPr>
          <w:p w14:paraId="557A086A" w14:textId="77777777" w:rsidR="009E38A5" w:rsidRDefault="009E38A5" w:rsidP="009E38A5">
            <w:pPr>
              <w:spacing w:after="0" w:line="240" w:lineRule="auto"/>
              <w:rPr>
                <w:rFonts w:ascii="Times New Roman" w:hAnsi="Times New Roman"/>
                <w:color w:val="000000" w:themeColor="text1"/>
                <w:sz w:val="24"/>
                <w:szCs w:val="24"/>
              </w:rPr>
            </w:pPr>
          </w:p>
        </w:tc>
        <w:tc>
          <w:tcPr>
            <w:tcW w:w="2790" w:type="dxa"/>
          </w:tcPr>
          <w:p w14:paraId="45A1B5BB" w14:textId="77777777" w:rsidR="009E38A5" w:rsidRDefault="009E38A5" w:rsidP="009E38A5">
            <w:pPr>
              <w:spacing w:after="0" w:line="240" w:lineRule="auto"/>
              <w:rPr>
                <w:rFonts w:ascii="Times New Roman" w:hAnsi="Times New Roman"/>
                <w:color w:val="000000" w:themeColor="text1"/>
                <w:sz w:val="24"/>
                <w:szCs w:val="24"/>
              </w:rPr>
            </w:pPr>
          </w:p>
        </w:tc>
      </w:tr>
      <w:tr w:rsidR="00E34988" w14:paraId="0F2C1B49" w14:textId="77777777" w:rsidTr="009E38A5">
        <w:tc>
          <w:tcPr>
            <w:tcW w:w="2789" w:type="dxa"/>
          </w:tcPr>
          <w:p w14:paraId="357C0A0C" w14:textId="3679DD17" w:rsidR="00E34988" w:rsidRPr="009E38A5" w:rsidRDefault="00E34988" w:rsidP="009E38A5">
            <w:pPr>
              <w:spacing w:after="0" w:line="240" w:lineRule="auto"/>
              <w:rPr>
                <w:rFonts w:ascii="Times New Roman" w:hAnsi="Times New Roman"/>
                <w:b/>
                <w:bCs/>
                <w:color w:val="00B050"/>
                <w:sz w:val="24"/>
                <w:szCs w:val="24"/>
              </w:rPr>
            </w:pPr>
            <w:r>
              <w:rPr>
                <w:rFonts w:ascii="Times New Roman" w:hAnsi="Times New Roman"/>
                <w:b/>
                <w:bCs/>
                <w:color w:val="00B050"/>
                <w:sz w:val="24"/>
                <w:szCs w:val="24"/>
              </w:rPr>
              <w:t>300.000</w:t>
            </w:r>
          </w:p>
        </w:tc>
        <w:tc>
          <w:tcPr>
            <w:tcW w:w="2789" w:type="dxa"/>
          </w:tcPr>
          <w:p w14:paraId="729A4F50" w14:textId="72E22A78"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7814</w:t>
            </w:r>
          </w:p>
        </w:tc>
        <w:tc>
          <w:tcPr>
            <w:tcW w:w="2790" w:type="dxa"/>
          </w:tcPr>
          <w:p w14:paraId="24E1B1EA"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01732F9C"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3AF61FBB" w14:textId="77777777" w:rsidR="00E34988" w:rsidRDefault="00E34988" w:rsidP="009E38A5">
            <w:pPr>
              <w:spacing w:after="0" w:line="240" w:lineRule="auto"/>
              <w:rPr>
                <w:rFonts w:ascii="Times New Roman" w:hAnsi="Times New Roman"/>
                <w:color w:val="000000" w:themeColor="text1"/>
                <w:sz w:val="24"/>
                <w:szCs w:val="24"/>
              </w:rPr>
            </w:pPr>
          </w:p>
        </w:tc>
      </w:tr>
    </w:tbl>
    <w:p w14:paraId="298FE1F6" w14:textId="3F10287D" w:rsidR="009E38A5"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2.inchid ch</w:t>
      </w:r>
    </w:p>
    <w:tbl>
      <w:tblPr>
        <w:tblStyle w:val="TableGrid"/>
        <w:tblW w:w="0" w:type="auto"/>
        <w:tblLook w:val="04A0" w:firstRow="1" w:lastRow="0" w:firstColumn="1" w:lastColumn="0" w:noHBand="0" w:noVBand="1"/>
      </w:tblPr>
      <w:tblGrid>
        <w:gridCol w:w="2789"/>
        <w:gridCol w:w="2789"/>
        <w:gridCol w:w="2790"/>
        <w:gridCol w:w="2790"/>
        <w:gridCol w:w="2790"/>
      </w:tblGrid>
      <w:tr w:rsidR="00E34988" w14:paraId="6F181E01" w14:textId="77777777" w:rsidTr="00E34988">
        <w:tc>
          <w:tcPr>
            <w:tcW w:w="2789" w:type="dxa"/>
          </w:tcPr>
          <w:p w14:paraId="710EB426" w14:textId="6AF2CC57"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2.442.645</w:t>
            </w:r>
          </w:p>
        </w:tc>
        <w:tc>
          <w:tcPr>
            <w:tcW w:w="2789" w:type="dxa"/>
          </w:tcPr>
          <w:p w14:paraId="5C21FA48" w14:textId="2A400822"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121</w:t>
            </w:r>
          </w:p>
        </w:tc>
        <w:tc>
          <w:tcPr>
            <w:tcW w:w="2790" w:type="dxa"/>
          </w:tcPr>
          <w:p w14:paraId="1E8B8C54" w14:textId="0B4DC2A5"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6A9322C4" w14:textId="13B105A8"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6583</w:t>
            </w:r>
          </w:p>
        </w:tc>
        <w:tc>
          <w:tcPr>
            <w:tcW w:w="2790" w:type="dxa"/>
          </w:tcPr>
          <w:p w14:paraId="29A9B882" w14:textId="557A1614" w:rsidR="00E34988" w:rsidRDefault="00E34988" w:rsidP="009E38A5">
            <w:pPr>
              <w:spacing w:after="0" w:line="240" w:lineRule="auto"/>
              <w:rPr>
                <w:rFonts w:ascii="Times New Roman" w:hAnsi="Times New Roman"/>
                <w:color w:val="000000" w:themeColor="text1"/>
                <w:sz w:val="24"/>
                <w:szCs w:val="24"/>
              </w:rPr>
            </w:pPr>
            <w:r w:rsidRPr="00E34988">
              <w:rPr>
                <w:rFonts w:ascii="Times New Roman" w:hAnsi="Times New Roman"/>
                <w:b/>
                <w:bCs/>
                <w:color w:val="C00000"/>
                <w:sz w:val="24"/>
                <w:szCs w:val="24"/>
              </w:rPr>
              <w:t>500.000</w:t>
            </w:r>
          </w:p>
        </w:tc>
      </w:tr>
      <w:tr w:rsidR="00E34988" w14:paraId="02F8373C" w14:textId="77777777" w:rsidTr="00E34988">
        <w:tc>
          <w:tcPr>
            <w:tcW w:w="2789" w:type="dxa"/>
          </w:tcPr>
          <w:p w14:paraId="0B43F0D8" w14:textId="77777777" w:rsidR="00E34988" w:rsidRDefault="00E34988" w:rsidP="009E38A5">
            <w:pPr>
              <w:spacing w:after="0" w:line="240" w:lineRule="auto"/>
              <w:rPr>
                <w:rFonts w:ascii="Times New Roman" w:hAnsi="Times New Roman"/>
                <w:color w:val="000000" w:themeColor="text1"/>
                <w:sz w:val="24"/>
                <w:szCs w:val="24"/>
              </w:rPr>
            </w:pPr>
          </w:p>
        </w:tc>
        <w:tc>
          <w:tcPr>
            <w:tcW w:w="2789" w:type="dxa"/>
          </w:tcPr>
          <w:p w14:paraId="487B5846"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3EF64C0C"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09D0414E" w14:textId="46968922"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6641</w:t>
            </w:r>
          </w:p>
        </w:tc>
        <w:tc>
          <w:tcPr>
            <w:tcW w:w="2790" w:type="dxa"/>
          </w:tcPr>
          <w:p w14:paraId="1565F1C1" w14:textId="47DD79A8" w:rsidR="00E34988" w:rsidRDefault="00E34988" w:rsidP="009E38A5">
            <w:pPr>
              <w:spacing w:after="0" w:line="240" w:lineRule="auto"/>
              <w:rPr>
                <w:rFonts w:ascii="Times New Roman" w:hAnsi="Times New Roman"/>
                <w:color w:val="000000" w:themeColor="text1"/>
                <w:sz w:val="24"/>
                <w:szCs w:val="24"/>
              </w:rPr>
            </w:pPr>
            <w:r w:rsidRPr="00E34988">
              <w:rPr>
                <w:rFonts w:ascii="Times New Roman" w:hAnsi="Times New Roman"/>
                <w:b/>
                <w:bCs/>
                <w:color w:val="C00000"/>
                <w:sz w:val="24"/>
                <w:szCs w:val="24"/>
              </w:rPr>
              <w:t>500.000</w:t>
            </w:r>
          </w:p>
        </w:tc>
      </w:tr>
      <w:tr w:rsidR="00E34988" w14:paraId="58FFE570" w14:textId="77777777" w:rsidTr="00E34988">
        <w:tc>
          <w:tcPr>
            <w:tcW w:w="2789" w:type="dxa"/>
          </w:tcPr>
          <w:p w14:paraId="076B9C2B" w14:textId="77777777" w:rsidR="00E34988" w:rsidRDefault="00E34988" w:rsidP="009E38A5">
            <w:pPr>
              <w:spacing w:after="0" w:line="240" w:lineRule="auto"/>
              <w:rPr>
                <w:rFonts w:ascii="Times New Roman" w:hAnsi="Times New Roman"/>
                <w:color w:val="000000" w:themeColor="text1"/>
                <w:sz w:val="24"/>
                <w:szCs w:val="24"/>
              </w:rPr>
            </w:pPr>
          </w:p>
        </w:tc>
        <w:tc>
          <w:tcPr>
            <w:tcW w:w="2789" w:type="dxa"/>
          </w:tcPr>
          <w:p w14:paraId="4652C6E9"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70A5A655"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1DEB09A9" w14:textId="4BE0DB73"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607</w:t>
            </w:r>
          </w:p>
        </w:tc>
        <w:tc>
          <w:tcPr>
            <w:tcW w:w="2790" w:type="dxa"/>
          </w:tcPr>
          <w:p w14:paraId="5CDE58C2" w14:textId="3C57F127" w:rsidR="00E34988" w:rsidRDefault="00E34988" w:rsidP="009E38A5">
            <w:pPr>
              <w:spacing w:after="0" w:line="240" w:lineRule="auto"/>
              <w:rPr>
                <w:rFonts w:ascii="Times New Roman" w:hAnsi="Times New Roman"/>
                <w:color w:val="000000" w:themeColor="text1"/>
                <w:sz w:val="24"/>
                <w:szCs w:val="24"/>
              </w:rPr>
            </w:pPr>
            <w:r w:rsidRPr="00E34988">
              <w:rPr>
                <w:rFonts w:ascii="Times New Roman" w:hAnsi="Times New Roman"/>
                <w:b/>
                <w:bCs/>
                <w:color w:val="C00000"/>
                <w:sz w:val="24"/>
                <w:szCs w:val="24"/>
              </w:rPr>
              <w:t>1.200.000</w:t>
            </w:r>
          </w:p>
        </w:tc>
      </w:tr>
      <w:tr w:rsidR="00E34988" w14:paraId="269E668D" w14:textId="77777777" w:rsidTr="00E34988">
        <w:tc>
          <w:tcPr>
            <w:tcW w:w="2789" w:type="dxa"/>
          </w:tcPr>
          <w:p w14:paraId="6C11E728" w14:textId="77777777" w:rsidR="00E34988" w:rsidRDefault="00E34988" w:rsidP="009E38A5">
            <w:pPr>
              <w:spacing w:after="0" w:line="240" w:lineRule="auto"/>
              <w:rPr>
                <w:rFonts w:ascii="Times New Roman" w:hAnsi="Times New Roman"/>
                <w:color w:val="000000" w:themeColor="text1"/>
                <w:sz w:val="24"/>
                <w:szCs w:val="24"/>
              </w:rPr>
            </w:pPr>
          </w:p>
        </w:tc>
        <w:tc>
          <w:tcPr>
            <w:tcW w:w="2789" w:type="dxa"/>
          </w:tcPr>
          <w:p w14:paraId="05DDD1D6"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29C7AC3A"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6C26EA5C" w14:textId="6A02E37C"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654</w:t>
            </w:r>
          </w:p>
        </w:tc>
        <w:tc>
          <w:tcPr>
            <w:tcW w:w="2790" w:type="dxa"/>
          </w:tcPr>
          <w:p w14:paraId="2BF9BB97" w14:textId="0BDDE990" w:rsidR="00E34988" w:rsidRDefault="00E34988" w:rsidP="009E38A5">
            <w:pPr>
              <w:spacing w:after="0" w:line="240" w:lineRule="auto"/>
              <w:rPr>
                <w:rFonts w:ascii="Times New Roman" w:hAnsi="Times New Roman"/>
                <w:color w:val="000000" w:themeColor="text1"/>
                <w:sz w:val="24"/>
                <w:szCs w:val="24"/>
              </w:rPr>
            </w:pPr>
            <w:r w:rsidRPr="00E34988">
              <w:rPr>
                <w:rFonts w:ascii="Times New Roman" w:hAnsi="Times New Roman"/>
                <w:b/>
                <w:bCs/>
                <w:color w:val="C00000"/>
                <w:sz w:val="24"/>
                <w:szCs w:val="24"/>
              </w:rPr>
              <w:t>82.645</w:t>
            </w:r>
          </w:p>
        </w:tc>
      </w:tr>
      <w:tr w:rsidR="00E34988" w14:paraId="4A7E4E01" w14:textId="77777777" w:rsidTr="00E34988">
        <w:tc>
          <w:tcPr>
            <w:tcW w:w="2789" w:type="dxa"/>
          </w:tcPr>
          <w:p w14:paraId="3142DC48" w14:textId="77777777" w:rsidR="00E34988" w:rsidRDefault="00E34988" w:rsidP="009E38A5">
            <w:pPr>
              <w:spacing w:after="0" w:line="240" w:lineRule="auto"/>
              <w:rPr>
                <w:rFonts w:ascii="Times New Roman" w:hAnsi="Times New Roman"/>
                <w:color w:val="000000" w:themeColor="text1"/>
                <w:sz w:val="24"/>
                <w:szCs w:val="24"/>
              </w:rPr>
            </w:pPr>
          </w:p>
        </w:tc>
        <w:tc>
          <w:tcPr>
            <w:tcW w:w="2789" w:type="dxa"/>
          </w:tcPr>
          <w:p w14:paraId="6D098B59"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2233C354" w14:textId="77777777" w:rsidR="00E34988" w:rsidRDefault="00E34988" w:rsidP="009E38A5">
            <w:pPr>
              <w:spacing w:after="0" w:line="240" w:lineRule="auto"/>
              <w:rPr>
                <w:rFonts w:ascii="Times New Roman" w:hAnsi="Times New Roman"/>
                <w:color w:val="000000" w:themeColor="text1"/>
                <w:sz w:val="24"/>
                <w:szCs w:val="24"/>
              </w:rPr>
            </w:pPr>
          </w:p>
        </w:tc>
        <w:tc>
          <w:tcPr>
            <w:tcW w:w="2790" w:type="dxa"/>
          </w:tcPr>
          <w:p w14:paraId="36D939DE" w14:textId="1CB4D455"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628</w:t>
            </w:r>
          </w:p>
        </w:tc>
        <w:tc>
          <w:tcPr>
            <w:tcW w:w="2790" w:type="dxa"/>
          </w:tcPr>
          <w:p w14:paraId="468DD702" w14:textId="6A8353E1" w:rsidR="00E34988" w:rsidRPr="00E34988" w:rsidRDefault="00E34988" w:rsidP="009E38A5">
            <w:pPr>
              <w:spacing w:after="0" w:line="240" w:lineRule="auto"/>
              <w:rPr>
                <w:rFonts w:ascii="Times New Roman" w:hAnsi="Times New Roman"/>
                <w:b/>
                <w:bCs/>
                <w:color w:val="C00000"/>
                <w:sz w:val="24"/>
                <w:szCs w:val="24"/>
              </w:rPr>
            </w:pPr>
            <w:r w:rsidRPr="00E34988">
              <w:rPr>
                <w:rFonts w:ascii="Times New Roman" w:hAnsi="Times New Roman"/>
                <w:b/>
                <w:bCs/>
                <w:color w:val="C00000"/>
                <w:sz w:val="24"/>
                <w:szCs w:val="24"/>
              </w:rPr>
              <w:t>160.000</w:t>
            </w:r>
          </w:p>
        </w:tc>
      </w:tr>
    </w:tbl>
    <w:p w14:paraId="6BD1555B" w14:textId="6BEFE758"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3.rez contabil = v – ch = </w:t>
      </w:r>
      <w:r>
        <w:rPr>
          <w:rFonts w:ascii="Times New Roman" w:hAnsi="Times New Roman"/>
          <w:color w:val="000000" w:themeColor="text1"/>
          <w:sz w:val="24"/>
          <w:szCs w:val="24"/>
        </w:rPr>
        <w:t>2.456.000</w:t>
      </w:r>
      <w:r>
        <w:rPr>
          <w:rFonts w:ascii="Times New Roman" w:hAnsi="Times New Roman"/>
          <w:color w:val="000000" w:themeColor="text1"/>
          <w:sz w:val="24"/>
          <w:szCs w:val="24"/>
        </w:rPr>
        <w:t xml:space="preserve"> - </w:t>
      </w:r>
      <w:r>
        <w:rPr>
          <w:rFonts w:ascii="Times New Roman" w:hAnsi="Times New Roman"/>
          <w:color w:val="000000" w:themeColor="text1"/>
          <w:sz w:val="24"/>
          <w:szCs w:val="24"/>
        </w:rPr>
        <w:t>2.442.645</w:t>
      </w:r>
      <w:r>
        <w:rPr>
          <w:rFonts w:ascii="Times New Roman" w:hAnsi="Times New Roman"/>
          <w:color w:val="000000" w:themeColor="text1"/>
          <w:sz w:val="24"/>
          <w:szCs w:val="24"/>
        </w:rPr>
        <w:t xml:space="preserve"> = </w:t>
      </w:r>
      <w:r w:rsidRPr="00761FFE">
        <w:rPr>
          <w:rFonts w:ascii="Times New Roman" w:hAnsi="Times New Roman"/>
          <w:b/>
          <w:bCs/>
          <w:color w:val="FF0066"/>
          <w:sz w:val="24"/>
          <w:szCs w:val="24"/>
        </w:rPr>
        <w:t>13.355</w:t>
      </w:r>
      <w:r w:rsidR="00761FFE">
        <w:rPr>
          <w:rFonts w:ascii="Times New Roman" w:hAnsi="Times New Roman"/>
          <w:b/>
          <w:bCs/>
          <w:color w:val="FF0066"/>
          <w:sz w:val="24"/>
          <w:szCs w:val="24"/>
        </w:rPr>
        <w:t xml:space="preserve"> - BILANT</w:t>
      </w:r>
    </w:p>
    <w:p w14:paraId="2BD6C869" w14:textId="77777777" w:rsidR="00E34988" w:rsidRDefault="00E34988" w:rsidP="009E38A5">
      <w:pPr>
        <w:spacing w:after="0" w:line="240" w:lineRule="auto"/>
        <w:rPr>
          <w:rFonts w:ascii="Times New Roman" w:hAnsi="Times New Roman"/>
          <w:color w:val="000000" w:themeColor="text1"/>
          <w:sz w:val="24"/>
          <w:szCs w:val="24"/>
        </w:rPr>
      </w:pPr>
    </w:p>
    <w:p w14:paraId="66DB8248" w14:textId="6B14E9BA" w:rsidR="00E34988" w:rsidRDefault="00E34988" w:rsidP="009E38A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4.rezultat fiscal</w:t>
      </w:r>
    </w:p>
    <w:p w14:paraId="5FD907CA" w14:textId="77777777" w:rsidR="00E34988" w:rsidRPr="009E38A5" w:rsidRDefault="00E34988" w:rsidP="009E38A5">
      <w:pPr>
        <w:spacing w:after="0" w:line="240" w:lineRule="auto"/>
        <w:rPr>
          <w:rFonts w:ascii="Times New Roman" w:hAnsi="Times New Roman"/>
          <w:color w:val="000000" w:themeColor="text1"/>
          <w:sz w:val="24"/>
          <w:szCs w:val="24"/>
        </w:rPr>
      </w:pPr>
    </w:p>
    <w:p w14:paraId="4F342B24" w14:textId="77777777" w:rsidR="00E54A17" w:rsidRDefault="00E54A17" w:rsidP="000775C3">
      <w:pPr>
        <w:spacing w:after="0" w:line="240" w:lineRule="auto"/>
        <w:jc w:val="center"/>
        <w:rPr>
          <w:rFonts w:ascii="Times New Roman" w:hAnsi="Times New Roman"/>
          <w:b/>
          <w:bCs/>
          <w:color w:val="FF0000"/>
          <w:sz w:val="24"/>
          <w:szCs w:val="24"/>
        </w:rPr>
      </w:pPr>
    </w:p>
    <w:p w14:paraId="6517C682" w14:textId="77777777" w:rsidR="00E34988" w:rsidRPr="00E34988" w:rsidRDefault="00E34988" w:rsidP="00E34988">
      <w:pPr>
        <w:spacing w:after="0" w:line="240" w:lineRule="auto"/>
        <w:rPr>
          <w:rFonts w:ascii="Times New Roman" w:hAnsi="Times New Roman"/>
          <w:b/>
          <w:bCs/>
          <w:color w:val="000000"/>
          <w:sz w:val="24"/>
          <w:szCs w:val="24"/>
        </w:rPr>
      </w:pPr>
      <w:r w:rsidRPr="00E34988">
        <w:rPr>
          <w:rFonts w:ascii="Times New Roman" w:hAnsi="Times New Roman"/>
          <w:b/>
          <w:bCs/>
          <w:sz w:val="24"/>
          <w:szCs w:val="24"/>
        </w:rPr>
        <w:lastRenderedPageBreak/>
        <w:sym w:font="Wingdings 2" w:char="F050"/>
      </w:r>
      <w:r w:rsidRPr="00E34988">
        <w:rPr>
          <w:rFonts w:ascii="Times New Roman" w:hAnsi="Times New Roman"/>
          <w:b/>
          <w:bCs/>
          <w:color w:val="000000"/>
          <w:sz w:val="24"/>
          <w:szCs w:val="24"/>
        </w:rPr>
        <w:t xml:space="preserve"> Pierderea fiscală din exercițiul precedent celui în care are loc lichidarea este în valoare de 590.000 lei.</w:t>
      </w:r>
    </w:p>
    <w:p w14:paraId="6FC4A603" w14:textId="32A0E5DB" w:rsidR="00E54A17" w:rsidRDefault="00E34988"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Pierdere fiscala maxim de recuperat = 70% x </w:t>
      </w:r>
      <w:r>
        <w:rPr>
          <w:rFonts w:ascii="Times New Roman" w:hAnsi="Times New Roman"/>
          <w:color w:val="000000" w:themeColor="text1"/>
          <w:sz w:val="24"/>
          <w:szCs w:val="24"/>
        </w:rPr>
        <w:t>13.355</w:t>
      </w:r>
      <w:r>
        <w:rPr>
          <w:rFonts w:ascii="Times New Roman" w:hAnsi="Times New Roman"/>
          <w:color w:val="000000" w:themeColor="text1"/>
          <w:sz w:val="24"/>
          <w:szCs w:val="24"/>
        </w:rPr>
        <w:t xml:space="preserve"> = </w:t>
      </w:r>
      <w:r w:rsidRPr="00E34988">
        <w:rPr>
          <w:rFonts w:ascii="Times New Roman" w:hAnsi="Times New Roman"/>
          <w:b/>
          <w:bCs/>
          <w:color w:val="000000" w:themeColor="text1"/>
          <w:sz w:val="24"/>
          <w:szCs w:val="24"/>
        </w:rPr>
        <w:t>9.349</w:t>
      </w:r>
    </w:p>
    <w:p w14:paraId="24801D7D" w14:textId="77777777" w:rsidR="00E34988" w:rsidRDefault="00E34988" w:rsidP="00E34988">
      <w:pPr>
        <w:spacing w:after="0" w:line="240" w:lineRule="auto"/>
        <w:jc w:val="both"/>
        <w:rPr>
          <w:rFonts w:ascii="Times New Roman" w:hAnsi="Times New Roman"/>
          <w:color w:val="000000" w:themeColor="text1"/>
          <w:sz w:val="24"/>
          <w:szCs w:val="24"/>
        </w:rPr>
      </w:pPr>
    </w:p>
    <w:p w14:paraId="061215E9" w14:textId="21878050" w:rsidR="00E34988" w:rsidRDefault="00E34988" w:rsidP="00E34988">
      <w:pPr>
        <w:spacing w:after="0" w:line="240" w:lineRule="auto"/>
        <w:jc w:val="both"/>
        <w:rPr>
          <w:rFonts w:ascii="Times New Roman" w:hAnsi="Times New Roman"/>
          <w:b/>
          <w:bCs/>
          <w:color w:val="EE0000"/>
          <w:sz w:val="24"/>
          <w:szCs w:val="24"/>
        </w:rPr>
      </w:pPr>
      <w:r>
        <w:rPr>
          <w:rFonts w:ascii="Times New Roman" w:hAnsi="Times New Roman"/>
          <w:color w:val="000000" w:themeColor="text1"/>
          <w:sz w:val="24"/>
          <w:szCs w:val="24"/>
        </w:rPr>
        <w:t xml:space="preserve">Rez fiscal = </w:t>
      </w:r>
      <w:r>
        <w:rPr>
          <w:rFonts w:ascii="Times New Roman" w:hAnsi="Times New Roman"/>
          <w:color w:val="000000" w:themeColor="text1"/>
          <w:sz w:val="24"/>
          <w:szCs w:val="24"/>
        </w:rPr>
        <w:t>13.355</w:t>
      </w:r>
      <w:r>
        <w:rPr>
          <w:rFonts w:ascii="Times New Roman" w:hAnsi="Times New Roman"/>
          <w:color w:val="000000" w:themeColor="text1"/>
          <w:sz w:val="24"/>
          <w:szCs w:val="24"/>
        </w:rPr>
        <w:t xml:space="preserve"> - </w:t>
      </w:r>
      <w:r w:rsidRPr="00E34988">
        <w:rPr>
          <w:rFonts w:ascii="Times New Roman" w:hAnsi="Times New Roman"/>
          <w:b/>
          <w:bCs/>
          <w:color w:val="00B050"/>
          <w:sz w:val="24"/>
          <w:szCs w:val="24"/>
        </w:rPr>
        <w:t>200.000</w:t>
      </w:r>
      <w:r>
        <w:rPr>
          <w:rFonts w:ascii="Times New Roman" w:hAnsi="Times New Roman"/>
          <w:b/>
          <w:bCs/>
          <w:color w:val="00B050"/>
          <w:sz w:val="24"/>
          <w:szCs w:val="24"/>
        </w:rPr>
        <w:t xml:space="preserve"> (ajustari marfuri) - </w:t>
      </w:r>
      <w:r w:rsidRPr="00E34988">
        <w:rPr>
          <w:rFonts w:ascii="Times New Roman" w:hAnsi="Times New Roman"/>
          <w:b/>
          <w:bCs/>
          <w:color w:val="000000" w:themeColor="text1"/>
          <w:sz w:val="24"/>
          <w:szCs w:val="24"/>
        </w:rPr>
        <w:t>9.349</w:t>
      </w:r>
      <w:r>
        <w:rPr>
          <w:rFonts w:ascii="Times New Roman" w:hAnsi="Times New Roman"/>
          <w:b/>
          <w:bCs/>
          <w:color w:val="000000" w:themeColor="text1"/>
          <w:sz w:val="24"/>
          <w:szCs w:val="24"/>
        </w:rPr>
        <w:t xml:space="preserve"> = (-195.995) – </w:t>
      </w:r>
      <w:r>
        <w:rPr>
          <w:rFonts w:ascii="Times New Roman" w:hAnsi="Times New Roman"/>
          <w:b/>
          <w:bCs/>
          <w:color w:val="EE0000"/>
          <w:sz w:val="24"/>
          <w:szCs w:val="24"/>
        </w:rPr>
        <w:t>firma nu plateste imp pe profit</w:t>
      </w:r>
    </w:p>
    <w:p w14:paraId="7C0599D1" w14:textId="77777777" w:rsidR="00E34988" w:rsidRDefault="00E34988" w:rsidP="00E34988">
      <w:pPr>
        <w:spacing w:after="0" w:line="240" w:lineRule="auto"/>
        <w:jc w:val="both"/>
        <w:rPr>
          <w:rFonts w:ascii="Times New Roman" w:hAnsi="Times New Roman"/>
          <w:b/>
          <w:bCs/>
          <w:color w:val="EE0000"/>
          <w:sz w:val="24"/>
          <w:szCs w:val="24"/>
        </w:rPr>
      </w:pPr>
    </w:p>
    <w:tbl>
      <w:tblPr>
        <w:tblStyle w:val="TableGrid"/>
        <w:tblW w:w="0" w:type="auto"/>
        <w:tblLook w:val="04A0" w:firstRow="1" w:lastRow="0" w:firstColumn="1" w:lastColumn="0" w:noHBand="0" w:noVBand="1"/>
      </w:tblPr>
      <w:tblGrid>
        <w:gridCol w:w="6974"/>
        <w:gridCol w:w="6974"/>
      </w:tblGrid>
      <w:tr w:rsidR="00E34988" w14:paraId="71357D54" w14:textId="77777777" w:rsidTr="008F141E">
        <w:tc>
          <w:tcPr>
            <w:tcW w:w="13948" w:type="dxa"/>
            <w:gridSpan w:val="2"/>
          </w:tcPr>
          <w:p w14:paraId="3A33D314" w14:textId="63FE0453" w:rsidR="00E34988" w:rsidRDefault="00E34988"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                                                                                                                5121                     C</w:t>
            </w:r>
          </w:p>
        </w:tc>
      </w:tr>
      <w:tr w:rsidR="00E34988" w14:paraId="388A1C7F" w14:textId="77777777" w:rsidTr="00E34988">
        <w:tc>
          <w:tcPr>
            <w:tcW w:w="6974" w:type="dxa"/>
          </w:tcPr>
          <w:p w14:paraId="2C160244" w14:textId="1BD3FD81" w:rsidR="00E34988" w:rsidRPr="00E34988" w:rsidRDefault="00E34988" w:rsidP="00E34988">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Sold initial bilant = </w:t>
            </w:r>
            <w:r w:rsidRPr="00E34988">
              <w:rPr>
                <w:rFonts w:ascii="Times New Roman" w:hAnsi="Times New Roman"/>
                <w:b/>
                <w:bCs/>
                <w:color w:val="7030A0"/>
                <w:sz w:val="24"/>
                <w:szCs w:val="24"/>
              </w:rPr>
              <w:t>10.000</w:t>
            </w:r>
          </w:p>
        </w:tc>
        <w:tc>
          <w:tcPr>
            <w:tcW w:w="6974" w:type="dxa"/>
          </w:tcPr>
          <w:p w14:paraId="6361C331" w14:textId="78717D18" w:rsidR="00E34988" w:rsidRDefault="00E34988" w:rsidP="00E34988">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160.000</w:t>
            </w:r>
            <w:r>
              <w:rPr>
                <w:rFonts w:ascii="Times New Roman" w:hAnsi="Times New Roman"/>
                <w:b/>
                <w:bCs/>
                <w:color w:val="FF0066"/>
                <w:sz w:val="24"/>
                <w:szCs w:val="24"/>
              </w:rPr>
              <w:t xml:space="preserve"> (7)</w:t>
            </w:r>
          </w:p>
        </w:tc>
      </w:tr>
      <w:tr w:rsidR="00E34988" w14:paraId="00CA8C8A" w14:textId="77777777" w:rsidTr="00E34988">
        <w:tc>
          <w:tcPr>
            <w:tcW w:w="6974" w:type="dxa"/>
          </w:tcPr>
          <w:p w14:paraId="25740AFB" w14:textId="75C26C59" w:rsidR="00E34988" w:rsidRDefault="00E34988" w:rsidP="00E34988">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726.000</w:t>
            </w:r>
            <w:r>
              <w:rPr>
                <w:rFonts w:ascii="Times New Roman" w:hAnsi="Times New Roman"/>
                <w:b/>
                <w:bCs/>
                <w:color w:val="FF0066"/>
                <w:sz w:val="24"/>
                <w:szCs w:val="24"/>
              </w:rPr>
              <w:t xml:space="preserve"> (2)</w:t>
            </w:r>
          </w:p>
        </w:tc>
        <w:tc>
          <w:tcPr>
            <w:tcW w:w="6974" w:type="dxa"/>
          </w:tcPr>
          <w:p w14:paraId="6FD606AA" w14:textId="6D9EAA2E" w:rsidR="00E34988" w:rsidRDefault="00E34988" w:rsidP="00E34988">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255.645</w:t>
            </w:r>
            <w:r>
              <w:rPr>
                <w:rFonts w:ascii="Times New Roman" w:hAnsi="Times New Roman"/>
                <w:b/>
                <w:bCs/>
                <w:color w:val="FF0066"/>
                <w:sz w:val="24"/>
                <w:szCs w:val="24"/>
              </w:rPr>
              <w:t xml:space="preserve"> (TVA)</w:t>
            </w:r>
          </w:p>
        </w:tc>
      </w:tr>
      <w:tr w:rsidR="00E34988" w14:paraId="5C487E9F" w14:textId="77777777" w:rsidTr="00E34988">
        <w:tc>
          <w:tcPr>
            <w:tcW w:w="6974" w:type="dxa"/>
          </w:tcPr>
          <w:p w14:paraId="757E4972" w14:textId="399C984C" w:rsidR="00E34988" w:rsidRDefault="00E34988" w:rsidP="00E34988">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460.000</w:t>
            </w:r>
            <w:r>
              <w:rPr>
                <w:rFonts w:ascii="Times New Roman" w:hAnsi="Times New Roman"/>
                <w:b/>
                <w:bCs/>
                <w:color w:val="FF0066"/>
                <w:sz w:val="24"/>
                <w:szCs w:val="24"/>
              </w:rPr>
              <w:t xml:space="preserve"> (3)</w:t>
            </w:r>
          </w:p>
        </w:tc>
        <w:tc>
          <w:tcPr>
            <w:tcW w:w="6974" w:type="dxa"/>
          </w:tcPr>
          <w:p w14:paraId="08D486EA" w14:textId="77777777" w:rsidR="00E34988" w:rsidRDefault="00E34988" w:rsidP="00E34988">
            <w:pPr>
              <w:spacing w:after="0" w:line="240" w:lineRule="auto"/>
              <w:jc w:val="both"/>
              <w:rPr>
                <w:rFonts w:ascii="Times New Roman" w:hAnsi="Times New Roman"/>
                <w:color w:val="000000" w:themeColor="text1"/>
                <w:sz w:val="24"/>
                <w:szCs w:val="24"/>
              </w:rPr>
            </w:pPr>
          </w:p>
        </w:tc>
      </w:tr>
      <w:tr w:rsidR="00E34988" w14:paraId="7F8718DE" w14:textId="77777777" w:rsidTr="00E34988">
        <w:tc>
          <w:tcPr>
            <w:tcW w:w="6974" w:type="dxa"/>
          </w:tcPr>
          <w:p w14:paraId="642E7BC4" w14:textId="02E36960" w:rsidR="00E34988" w:rsidRDefault="00E34988" w:rsidP="00E34988">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847.000</w:t>
            </w:r>
            <w:r>
              <w:rPr>
                <w:rFonts w:ascii="Times New Roman" w:hAnsi="Times New Roman"/>
                <w:b/>
                <w:bCs/>
                <w:color w:val="FF0066"/>
                <w:sz w:val="24"/>
                <w:szCs w:val="24"/>
              </w:rPr>
              <w:t xml:space="preserve"> (4)</w:t>
            </w:r>
          </w:p>
        </w:tc>
        <w:tc>
          <w:tcPr>
            <w:tcW w:w="6974" w:type="dxa"/>
          </w:tcPr>
          <w:p w14:paraId="664EFE85" w14:textId="77777777" w:rsidR="00E34988" w:rsidRDefault="00E34988" w:rsidP="00E34988">
            <w:pPr>
              <w:spacing w:after="0" w:line="240" w:lineRule="auto"/>
              <w:jc w:val="both"/>
              <w:rPr>
                <w:rFonts w:ascii="Times New Roman" w:hAnsi="Times New Roman"/>
                <w:color w:val="000000" w:themeColor="text1"/>
                <w:sz w:val="24"/>
                <w:szCs w:val="24"/>
              </w:rPr>
            </w:pPr>
          </w:p>
        </w:tc>
      </w:tr>
      <w:tr w:rsidR="00E34988" w14:paraId="397B6F53" w14:textId="77777777" w:rsidTr="00E34988">
        <w:tc>
          <w:tcPr>
            <w:tcW w:w="6974" w:type="dxa"/>
          </w:tcPr>
          <w:p w14:paraId="7CD1F3B5" w14:textId="48988841" w:rsidR="00E34988" w:rsidRDefault="00E34988" w:rsidP="00E34988">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400.000</w:t>
            </w:r>
            <w:r>
              <w:rPr>
                <w:rFonts w:ascii="Times New Roman" w:hAnsi="Times New Roman"/>
                <w:b/>
                <w:bCs/>
                <w:color w:val="FF0066"/>
                <w:sz w:val="24"/>
                <w:szCs w:val="24"/>
              </w:rPr>
              <w:t xml:space="preserve"> (5)</w:t>
            </w:r>
          </w:p>
        </w:tc>
        <w:tc>
          <w:tcPr>
            <w:tcW w:w="6974" w:type="dxa"/>
          </w:tcPr>
          <w:p w14:paraId="1D7F58B9" w14:textId="77777777" w:rsidR="00E34988" w:rsidRDefault="00E34988" w:rsidP="00E34988">
            <w:pPr>
              <w:spacing w:after="0" w:line="240" w:lineRule="auto"/>
              <w:jc w:val="both"/>
              <w:rPr>
                <w:rFonts w:ascii="Times New Roman" w:hAnsi="Times New Roman"/>
                <w:color w:val="000000" w:themeColor="text1"/>
                <w:sz w:val="24"/>
                <w:szCs w:val="24"/>
              </w:rPr>
            </w:pPr>
          </w:p>
        </w:tc>
      </w:tr>
      <w:tr w:rsidR="00E34988" w14:paraId="3A3DD9E2" w14:textId="77777777" w:rsidTr="00E34988">
        <w:tc>
          <w:tcPr>
            <w:tcW w:w="6974" w:type="dxa"/>
          </w:tcPr>
          <w:p w14:paraId="3CE98A1F" w14:textId="3E6DECEE" w:rsidR="00E34988" w:rsidRPr="00E34988" w:rsidRDefault="00E34988" w:rsidP="00E34988">
            <w:pPr>
              <w:spacing w:after="0" w:line="240" w:lineRule="auto"/>
              <w:jc w:val="both"/>
              <w:rPr>
                <w:rFonts w:ascii="Times New Roman" w:hAnsi="Times New Roman"/>
                <w:b/>
                <w:bCs/>
                <w:color w:val="FF0066"/>
                <w:sz w:val="24"/>
                <w:szCs w:val="24"/>
              </w:rPr>
            </w:pPr>
            <w:r>
              <w:rPr>
                <w:rFonts w:ascii="Times New Roman" w:hAnsi="Times New Roman"/>
                <w:b/>
                <w:bCs/>
                <w:color w:val="FF0066"/>
                <w:sz w:val="24"/>
                <w:szCs w:val="24"/>
              </w:rPr>
              <w:t xml:space="preserve">Sold = </w:t>
            </w:r>
            <w:r w:rsidR="00761FFE">
              <w:rPr>
                <w:rFonts w:ascii="Times New Roman" w:hAnsi="Times New Roman"/>
                <w:b/>
                <w:bCs/>
                <w:color w:val="FF0066"/>
                <w:sz w:val="24"/>
                <w:szCs w:val="24"/>
              </w:rPr>
              <w:t>2.027.355</w:t>
            </w:r>
          </w:p>
        </w:tc>
        <w:tc>
          <w:tcPr>
            <w:tcW w:w="6974" w:type="dxa"/>
          </w:tcPr>
          <w:p w14:paraId="66648B38" w14:textId="77777777" w:rsidR="00E34988" w:rsidRDefault="00E34988" w:rsidP="00E34988">
            <w:pPr>
              <w:spacing w:after="0" w:line="240" w:lineRule="auto"/>
              <w:jc w:val="both"/>
              <w:rPr>
                <w:rFonts w:ascii="Times New Roman" w:hAnsi="Times New Roman"/>
                <w:color w:val="000000" w:themeColor="text1"/>
                <w:sz w:val="24"/>
                <w:szCs w:val="24"/>
              </w:rPr>
            </w:pPr>
          </w:p>
        </w:tc>
      </w:tr>
    </w:tbl>
    <w:p w14:paraId="361F40D7" w14:textId="77777777" w:rsidR="00E34988" w:rsidRDefault="00E34988" w:rsidP="00E34988">
      <w:pPr>
        <w:spacing w:after="0" w:line="240" w:lineRule="auto"/>
        <w:jc w:val="both"/>
        <w:rPr>
          <w:rFonts w:ascii="Times New Roman" w:hAnsi="Times New Roman"/>
          <w:color w:val="000000" w:themeColor="text1"/>
          <w:sz w:val="24"/>
          <w:szCs w:val="24"/>
        </w:rPr>
      </w:pPr>
    </w:p>
    <w:p w14:paraId="6BE3BDC9" w14:textId="71B4C7C3"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10.plata datoriilor conform tabel lichidator</w:t>
      </w:r>
    </w:p>
    <w:tbl>
      <w:tblPr>
        <w:tblStyle w:val="TableGrid"/>
        <w:tblW w:w="0" w:type="auto"/>
        <w:tblLook w:val="04A0" w:firstRow="1" w:lastRow="0" w:firstColumn="1" w:lastColumn="0" w:noHBand="0" w:noVBand="1"/>
      </w:tblPr>
      <w:tblGrid>
        <w:gridCol w:w="2789"/>
        <w:gridCol w:w="2789"/>
        <w:gridCol w:w="2790"/>
        <w:gridCol w:w="2790"/>
        <w:gridCol w:w="2790"/>
      </w:tblGrid>
      <w:tr w:rsidR="00761FFE" w14:paraId="24E18E36" w14:textId="77777777" w:rsidTr="00761FFE">
        <w:tc>
          <w:tcPr>
            <w:tcW w:w="2789" w:type="dxa"/>
          </w:tcPr>
          <w:p w14:paraId="13AA1A2A" w14:textId="1F5A666D" w:rsidR="00761FFE" w:rsidRDefault="00761FFE" w:rsidP="00E34988">
            <w:pPr>
              <w:spacing w:after="0" w:line="240" w:lineRule="auto"/>
              <w:jc w:val="both"/>
              <w:rPr>
                <w:rFonts w:ascii="Times New Roman" w:hAnsi="Times New Roman"/>
                <w:color w:val="000000" w:themeColor="text1"/>
                <w:sz w:val="24"/>
                <w:szCs w:val="24"/>
              </w:rPr>
            </w:pPr>
            <w:r w:rsidRPr="00573B4B">
              <w:rPr>
                <w:rFonts w:ascii="Times New Roman" w:hAnsi="Times New Roman"/>
                <w:color w:val="000000"/>
                <w:sz w:val="24"/>
                <w:szCs w:val="24"/>
              </w:rPr>
              <w:t>200.000</w:t>
            </w:r>
          </w:p>
        </w:tc>
        <w:tc>
          <w:tcPr>
            <w:tcW w:w="2789" w:type="dxa"/>
          </w:tcPr>
          <w:p w14:paraId="7FBA6737" w14:textId="1E483A08"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431/436</w:t>
            </w:r>
          </w:p>
        </w:tc>
        <w:tc>
          <w:tcPr>
            <w:tcW w:w="2790" w:type="dxa"/>
          </w:tcPr>
          <w:p w14:paraId="2D169E65" w14:textId="265F8287"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57C75471" w14:textId="5141C42C"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5121</w:t>
            </w:r>
          </w:p>
        </w:tc>
        <w:tc>
          <w:tcPr>
            <w:tcW w:w="2790" w:type="dxa"/>
          </w:tcPr>
          <w:p w14:paraId="14FF6565" w14:textId="09F06E1F"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b/>
                <w:bCs/>
                <w:color w:val="FF0066"/>
                <w:sz w:val="24"/>
                <w:szCs w:val="24"/>
              </w:rPr>
              <w:t>2.027.355</w:t>
            </w:r>
          </w:p>
        </w:tc>
      </w:tr>
      <w:tr w:rsidR="00761FFE" w14:paraId="24347436" w14:textId="77777777" w:rsidTr="00761FFE">
        <w:tc>
          <w:tcPr>
            <w:tcW w:w="2789" w:type="dxa"/>
          </w:tcPr>
          <w:p w14:paraId="7C198222" w14:textId="59073531" w:rsidR="00761FFE" w:rsidRDefault="00761FFE" w:rsidP="00E34988">
            <w:pPr>
              <w:spacing w:after="0" w:line="240" w:lineRule="auto"/>
              <w:jc w:val="both"/>
              <w:rPr>
                <w:rFonts w:ascii="Times New Roman" w:hAnsi="Times New Roman"/>
                <w:color w:val="000000" w:themeColor="text1"/>
                <w:sz w:val="24"/>
                <w:szCs w:val="24"/>
              </w:rPr>
            </w:pPr>
            <w:r w:rsidRPr="00573B4B">
              <w:rPr>
                <w:rFonts w:ascii="Times New Roman" w:hAnsi="Times New Roman"/>
                <w:color w:val="000000"/>
                <w:sz w:val="24"/>
                <w:szCs w:val="24"/>
              </w:rPr>
              <w:t>30.000</w:t>
            </w:r>
          </w:p>
        </w:tc>
        <w:tc>
          <w:tcPr>
            <w:tcW w:w="2789" w:type="dxa"/>
          </w:tcPr>
          <w:p w14:paraId="79A24E5B" w14:textId="53D933E5"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447</w:t>
            </w:r>
          </w:p>
        </w:tc>
        <w:tc>
          <w:tcPr>
            <w:tcW w:w="2790" w:type="dxa"/>
          </w:tcPr>
          <w:p w14:paraId="62A4EA93"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6BC7EA6F"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6F7986C7" w14:textId="77777777" w:rsidR="00761FFE" w:rsidRDefault="00761FFE" w:rsidP="00E34988">
            <w:pPr>
              <w:spacing w:after="0" w:line="240" w:lineRule="auto"/>
              <w:jc w:val="both"/>
              <w:rPr>
                <w:rFonts w:ascii="Times New Roman" w:hAnsi="Times New Roman"/>
                <w:color w:val="000000" w:themeColor="text1"/>
                <w:sz w:val="24"/>
                <w:szCs w:val="24"/>
              </w:rPr>
            </w:pPr>
          </w:p>
        </w:tc>
      </w:tr>
      <w:tr w:rsidR="00761FFE" w14:paraId="4270EE39" w14:textId="77777777" w:rsidTr="00761FFE">
        <w:tc>
          <w:tcPr>
            <w:tcW w:w="2789" w:type="dxa"/>
          </w:tcPr>
          <w:p w14:paraId="0B5AEF19" w14:textId="0AA2F6DE" w:rsidR="00761FFE" w:rsidRDefault="00761FFE" w:rsidP="00E34988">
            <w:pPr>
              <w:spacing w:after="0" w:line="240" w:lineRule="auto"/>
              <w:jc w:val="both"/>
              <w:rPr>
                <w:rFonts w:ascii="Times New Roman" w:hAnsi="Times New Roman"/>
                <w:color w:val="000000" w:themeColor="text1"/>
                <w:sz w:val="24"/>
                <w:szCs w:val="24"/>
              </w:rPr>
            </w:pPr>
            <w:r w:rsidRPr="00573B4B">
              <w:rPr>
                <w:rFonts w:ascii="Times New Roman" w:hAnsi="Times New Roman"/>
                <w:color w:val="000000"/>
                <w:sz w:val="24"/>
                <w:szCs w:val="24"/>
              </w:rPr>
              <w:t>300.000</w:t>
            </w:r>
          </w:p>
        </w:tc>
        <w:tc>
          <w:tcPr>
            <w:tcW w:w="2789" w:type="dxa"/>
          </w:tcPr>
          <w:p w14:paraId="3A933D64" w14:textId="2C53B394"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404</w:t>
            </w:r>
          </w:p>
        </w:tc>
        <w:tc>
          <w:tcPr>
            <w:tcW w:w="2790" w:type="dxa"/>
          </w:tcPr>
          <w:p w14:paraId="3DA6FEB8"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4A86A712"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2AC4294B" w14:textId="77777777" w:rsidR="00761FFE" w:rsidRDefault="00761FFE" w:rsidP="00E34988">
            <w:pPr>
              <w:spacing w:after="0" w:line="240" w:lineRule="auto"/>
              <w:jc w:val="both"/>
              <w:rPr>
                <w:rFonts w:ascii="Times New Roman" w:hAnsi="Times New Roman"/>
                <w:color w:val="000000" w:themeColor="text1"/>
                <w:sz w:val="24"/>
                <w:szCs w:val="24"/>
              </w:rPr>
            </w:pPr>
          </w:p>
        </w:tc>
      </w:tr>
      <w:tr w:rsidR="00761FFE" w14:paraId="6B31F317" w14:textId="77777777" w:rsidTr="00761FFE">
        <w:tc>
          <w:tcPr>
            <w:tcW w:w="2789" w:type="dxa"/>
          </w:tcPr>
          <w:p w14:paraId="016FE198" w14:textId="77E07C6D" w:rsidR="00761FFE" w:rsidRDefault="00761FFE" w:rsidP="00E34988">
            <w:pPr>
              <w:spacing w:after="0" w:line="240" w:lineRule="auto"/>
              <w:jc w:val="both"/>
              <w:rPr>
                <w:rFonts w:ascii="Times New Roman" w:hAnsi="Times New Roman"/>
                <w:color w:val="000000" w:themeColor="text1"/>
                <w:sz w:val="24"/>
                <w:szCs w:val="24"/>
              </w:rPr>
            </w:pPr>
            <w:r w:rsidRPr="00573B4B">
              <w:rPr>
                <w:rFonts w:ascii="Times New Roman" w:hAnsi="Times New Roman"/>
                <w:color w:val="000000"/>
                <w:sz w:val="24"/>
                <w:szCs w:val="24"/>
              </w:rPr>
              <w:t>600.000</w:t>
            </w:r>
          </w:p>
        </w:tc>
        <w:tc>
          <w:tcPr>
            <w:tcW w:w="2789" w:type="dxa"/>
          </w:tcPr>
          <w:p w14:paraId="3C2E3260" w14:textId="6406188C"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401</w:t>
            </w:r>
          </w:p>
        </w:tc>
        <w:tc>
          <w:tcPr>
            <w:tcW w:w="2790" w:type="dxa"/>
          </w:tcPr>
          <w:p w14:paraId="534F6285"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27835EDC"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75DAEFE4" w14:textId="77777777" w:rsidR="00761FFE" w:rsidRDefault="00761FFE" w:rsidP="00E34988">
            <w:pPr>
              <w:spacing w:after="0" w:line="240" w:lineRule="auto"/>
              <w:jc w:val="both"/>
              <w:rPr>
                <w:rFonts w:ascii="Times New Roman" w:hAnsi="Times New Roman"/>
                <w:color w:val="000000" w:themeColor="text1"/>
                <w:sz w:val="24"/>
                <w:szCs w:val="24"/>
              </w:rPr>
            </w:pPr>
          </w:p>
        </w:tc>
      </w:tr>
      <w:tr w:rsidR="00761FFE" w14:paraId="3CC12B08" w14:textId="77777777" w:rsidTr="00761FFE">
        <w:tc>
          <w:tcPr>
            <w:tcW w:w="2789" w:type="dxa"/>
          </w:tcPr>
          <w:p w14:paraId="76479D88" w14:textId="460FD15D" w:rsidR="00761FFE" w:rsidRDefault="00761FFE" w:rsidP="00E34988">
            <w:pPr>
              <w:spacing w:after="0" w:line="240" w:lineRule="auto"/>
              <w:jc w:val="both"/>
              <w:rPr>
                <w:rFonts w:ascii="Times New Roman" w:hAnsi="Times New Roman"/>
                <w:color w:val="000000" w:themeColor="text1"/>
                <w:sz w:val="24"/>
                <w:szCs w:val="24"/>
              </w:rPr>
            </w:pPr>
            <w:r w:rsidRPr="00573B4B">
              <w:rPr>
                <w:rFonts w:ascii="Times New Roman" w:hAnsi="Times New Roman"/>
                <w:color w:val="000000"/>
                <w:sz w:val="24"/>
                <w:szCs w:val="24"/>
              </w:rPr>
              <w:t>89</w:t>
            </w:r>
            <w:r>
              <w:rPr>
                <w:rFonts w:ascii="Times New Roman" w:hAnsi="Times New Roman"/>
                <w:color w:val="000000"/>
                <w:sz w:val="24"/>
                <w:szCs w:val="24"/>
              </w:rPr>
              <w:t>7</w:t>
            </w:r>
            <w:r w:rsidRPr="00573B4B">
              <w:rPr>
                <w:rFonts w:ascii="Times New Roman" w:hAnsi="Times New Roman"/>
                <w:color w:val="000000"/>
                <w:sz w:val="24"/>
                <w:szCs w:val="24"/>
              </w:rPr>
              <w:t>.</w:t>
            </w:r>
            <w:r>
              <w:rPr>
                <w:rFonts w:ascii="Times New Roman" w:hAnsi="Times New Roman"/>
                <w:color w:val="000000"/>
                <w:sz w:val="24"/>
                <w:szCs w:val="24"/>
              </w:rPr>
              <w:t>355</w:t>
            </w:r>
          </w:p>
        </w:tc>
        <w:tc>
          <w:tcPr>
            <w:tcW w:w="2789" w:type="dxa"/>
          </w:tcPr>
          <w:p w14:paraId="34736511" w14:textId="0ACF4564"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462</w:t>
            </w:r>
          </w:p>
        </w:tc>
        <w:tc>
          <w:tcPr>
            <w:tcW w:w="2790" w:type="dxa"/>
          </w:tcPr>
          <w:p w14:paraId="49F8FDFD"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7034B151" w14:textId="77777777" w:rsidR="00761FFE" w:rsidRDefault="00761FFE" w:rsidP="00E34988">
            <w:pPr>
              <w:spacing w:after="0" w:line="240" w:lineRule="auto"/>
              <w:jc w:val="both"/>
              <w:rPr>
                <w:rFonts w:ascii="Times New Roman" w:hAnsi="Times New Roman"/>
                <w:color w:val="000000" w:themeColor="text1"/>
                <w:sz w:val="24"/>
                <w:szCs w:val="24"/>
              </w:rPr>
            </w:pPr>
          </w:p>
        </w:tc>
        <w:tc>
          <w:tcPr>
            <w:tcW w:w="2790" w:type="dxa"/>
          </w:tcPr>
          <w:p w14:paraId="30836B89" w14:textId="77777777" w:rsidR="00761FFE" w:rsidRDefault="00761FFE" w:rsidP="00E34988">
            <w:pPr>
              <w:spacing w:after="0" w:line="240" w:lineRule="auto"/>
              <w:jc w:val="both"/>
              <w:rPr>
                <w:rFonts w:ascii="Times New Roman" w:hAnsi="Times New Roman"/>
                <w:color w:val="000000" w:themeColor="text1"/>
                <w:sz w:val="24"/>
                <w:szCs w:val="24"/>
              </w:rPr>
            </w:pPr>
          </w:p>
        </w:tc>
      </w:tr>
    </w:tbl>
    <w:p w14:paraId="7482AE11" w14:textId="77777777" w:rsidR="00761FFE" w:rsidRDefault="00761FFE" w:rsidP="00E34988">
      <w:pPr>
        <w:spacing w:after="0" w:line="240" w:lineRule="auto"/>
        <w:jc w:val="both"/>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6974"/>
        <w:gridCol w:w="6974"/>
      </w:tblGrid>
      <w:tr w:rsidR="00761FFE" w14:paraId="32E4BD97" w14:textId="77777777" w:rsidTr="00CD2043">
        <w:tc>
          <w:tcPr>
            <w:tcW w:w="13948" w:type="dxa"/>
            <w:gridSpan w:val="2"/>
          </w:tcPr>
          <w:p w14:paraId="431FB80E" w14:textId="77777777" w:rsidR="00761FFE" w:rsidRDefault="00761FFE" w:rsidP="00CD204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                                                                                                                5121                     C</w:t>
            </w:r>
          </w:p>
        </w:tc>
      </w:tr>
      <w:tr w:rsidR="00761FFE" w14:paraId="25759623" w14:textId="77777777" w:rsidTr="00CD2043">
        <w:tc>
          <w:tcPr>
            <w:tcW w:w="6974" w:type="dxa"/>
          </w:tcPr>
          <w:p w14:paraId="0C4A0ECB" w14:textId="77777777" w:rsidR="00761FFE" w:rsidRPr="00E34988" w:rsidRDefault="00761FFE" w:rsidP="00CD2043">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Sold initial bilant = </w:t>
            </w:r>
            <w:r w:rsidRPr="00E34988">
              <w:rPr>
                <w:rFonts w:ascii="Times New Roman" w:hAnsi="Times New Roman"/>
                <w:b/>
                <w:bCs/>
                <w:color w:val="7030A0"/>
                <w:sz w:val="24"/>
                <w:szCs w:val="24"/>
              </w:rPr>
              <w:t>10.000</w:t>
            </w:r>
          </w:p>
        </w:tc>
        <w:tc>
          <w:tcPr>
            <w:tcW w:w="6974" w:type="dxa"/>
          </w:tcPr>
          <w:p w14:paraId="1026396C" w14:textId="77777777" w:rsidR="00761FFE" w:rsidRDefault="00761FFE" w:rsidP="00CD2043">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160.000</w:t>
            </w:r>
            <w:r>
              <w:rPr>
                <w:rFonts w:ascii="Times New Roman" w:hAnsi="Times New Roman"/>
                <w:b/>
                <w:bCs/>
                <w:color w:val="FF0066"/>
                <w:sz w:val="24"/>
                <w:szCs w:val="24"/>
              </w:rPr>
              <w:t xml:space="preserve"> (7)</w:t>
            </w:r>
          </w:p>
        </w:tc>
      </w:tr>
      <w:tr w:rsidR="00761FFE" w14:paraId="3DBECDE6" w14:textId="77777777" w:rsidTr="00CD2043">
        <w:tc>
          <w:tcPr>
            <w:tcW w:w="6974" w:type="dxa"/>
          </w:tcPr>
          <w:p w14:paraId="2B0D9582" w14:textId="77777777" w:rsidR="00761FFE" w:rsidRDefault="00761FFE" w:rsidP="00CD2043">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726.000</w:t>
            </w:r>
            <w:r>
              <w:rPr>
                <w:rFonts w:ascii="Times New Roman" w:hAnsi="Times New Roman"/>
                <w:b/>
                <w:bCs/>
                <w:color w:val="FF0066"/>
                <w:sz w:val="24"/>
                <w:szCs w:val="24"/>
              </w:rPr>
              <w:t xml:space="preserve"> (2)</w:t>
            </w:r>
          </w:p>
        </w:tc>
        <w:tc>
          <w:tcPr>
            <w:tcW w:w="6974" w:type="dxa"/>
          </w:tcPr>
          <w:p w14:paraId="432D5912" w14:textId="77777777" w:rsidR="00761FFE" w:rsidRDefault="00761FFE" w:rsidP="00CD2043">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255.645</w:t>
            </w:r>
            <w:r>
              <w:rPr>
                <w:rFonts w:ascii="Times New Roman" w:hAnsi="Times New Roman"/>
                <w:b/>
                <w:bCs/>
                <w:color w:val="FF0066"/>
                <w:sz w:val="24"/>
                <w:szCs w:val="24"/>
              </w:rPr>
              <w:t xml:space="preserve"> (TVA)</w:t>
            </w:r>
          </w:p>
        </w:tc>
      </w:tr>
      <w:tr w:rsidR="00761FFE" w14:paraId="206CF5C7" w14:textId="77777777" w:rsidTr="00CD2043">
        <w:tc>
          <w:tcPr>
            <w:tcW w:w="6974" w:type="dxa"/>
          </w:tcPr>
          <w:p w14:paraId="5BEDB989" w14:textId="77777777" w:rsidR="00761FFE" w:rsidRDefault="00761FFE" w:rsidP="00CD2043">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460.000</w:t>
            </w:r>
            <w:r>
              <w:rPr>
                <w:rFonts w:ascii="Times New Roman" w:hAnsi="Times New Roman"/>
                <w:b/>
                <w:bCs/>
                <w:color w:val="FF0066"/>
                <w:sz w:val="24"/>
                <w:szCs w:val="24"/>
              </w:rPr>
              <w:t xml:space="preserve"> (3)</w:t>
            </w:r>
          </w:p>
        </w:tc>
        <w:tc>
          <w:tcPr>
            <w:tcW w:w="6974" w:type="dxa"/>
          </w:tcPr>
          <w:p w14:paraId="49F39376" w14:textId="77777777" w:rsidR="00761FFE" w:rsidRDefault="00761FFE" w:rsidP="00CD2043">
            <w:pPr>
              <w:spacing w:after="0" w:line="240" w:lineRule="auto"/>
              <w:jc w:val="both"/>
              <w:rPr>
                <w:rFonts w:ascii="Times New Roman" w:hAnsi="Times New Roman"/>
                <w:color w:val="000000" w:themeColor="text1"/>
                <w:sz w:val="24"/>
                <w:szCs w:val="24"/>
              </w:rPr>
            </w:pPr>
          </w:p>
        </w:tc>
      </w:tr>
      <w:tr w:rsidR="00761FFE" w14:paraId="2CE7B290" w14:textId="77777777" w:rsidTr="00CD2043">
        <w:tc>
          <w:tcPr>
            <w:tcW w:w="6974" w:type="dxa"/>
          </w:tcPr>
          <w:p w14:paraId="0F1D99F4" w14:textId="77777777" w:rsidR="00761FFE" w:rsidRDefault="00761FFE" w:rsidP="00CD2043">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847.000</w:t>
            </w:r>
            <w:r>
              <w:rPr>
                <w:rFonts w:ascii="Times New Roman" w:hAnsi="Times New Roman"/>
                <w:b/>
                <w:bCs/>
                <w:color w:val="FF0066"/>
                <w:sz w:val="24"/>
                <w:szCs w:val="24"/>
              </w:rPr>
              <w:t xml:space="preserve"> (4)</w:t>
            </w:r>
          </w:p>
        </w:tc>
        <w:tc>
          <w:tcPr>
            <w:tcW w:w="6974" w:type="dxa"/>
          </w:tcPr>
          <w:p w14:paraId="7DA7E421" w14:textId="77777777" w:rsidR="00761FFE" w:rsidRDefault="00761FFE" w:rsidP="00CD2043">
            <w:pPr>
              <w:spacing w:after="0" w:line="240" w:lineRule="auto"/>
              <w:jc w:val="both"/>
              <w:rPr>
                <w:rFonts w:ascii="Times New Roman" w:hAnsi="Times New Roman"/>
                <w:color w:val="000000" w:themeColor="text1"/>
                <w:sz w:val="24"/>
                <w:szCs w:val="24"/>
              </w:rPr>
            </w:pPr>
          </w:p>
        </w:tc>
      </w:tr>
      <w:tr w:rsidR="00761FFE" w14:paraId="7E19B752" w14:textId="77777777" w:rsidTr="00CD2043">
        <w:tc>
          <w:tcPr>
            <w:tcW w:w="6974" w:type="dxa"/>
          </w:tcPr>
          <w:p w14:paraId="4FB9F96E" w14:textId="77777777" w:rsidR="00761FFE" w:rsidRDefault="00761FFE" w:rsidP="00CD2043">
            <w:pPr>
              <w:spacing w:after="0" w:line="240" w:lineRule="auto"/>
              <w:jc w:val="both"/>
              <w:rPr>
                <w:rFonts w:ascii="Times New Roman" w:hAnsi="Times New Roman"/>
                <w:color w:val="000000" w:themeColor="text1"/>
                <w:sz w:val="24"/>
                <w:szCs w:val="24"/>
              </w:rPr>
            </w:pPr>
            <w:r w:rsidRPr="00E34988">
              <w:rPr>
                <w:rFonts w:ascii="Times New Roman" w:hAnsi="Times New Roman"/>
                <w:b/>
                <w:bCs/>
                <w:color w:val="FF0066"/>
                <w:sz w:val="24"/>
                <w:szCs w:val="24"/>
              </w:rPr>
              <w:t>400.000</w:t>
            </w:r>
            <w:r>
              <w:rPr>
                <w:rFonts w:ascii="Times New Roman" w:hAnsi="Times New Roman"/>
                <w:b/>
                <w:bCs/>
                <w:color w:val="FF0066"/>
                <w:sz w:val="24"/>
                <w:szCs w:val="24"/>
              </w:rPr>
              <w:t xml:space="preserve"> (5)</w:t>
            </w:r>
          </w:p>
        </w:tc>
        <w:tc>
          <w:tcPr>
            <w:tcW w:w="6974" w:type="dxa"/>
          </w:tcPr>
          <w:p w14:paraId="2CA2D6DD" w14:textId="77777777" w:rsidR="00761FFE" w:rsidRDefault="00761FFE" w:rsidP="00CD2043">
            <w:pPr>
              <w:spacing w:after="0" w:line="240" w:lineRule="auto"/>
              <w:jc w:val="both"/>
              <w:rPr>
                <w:rFonts w:ascii="Times New Roman" w:hAnsi="Times New Roman"/>
                <w:color w:val="000000" w:themeColor="text1"/>
                <w:sz w:val="24"/>
                <w:szCs w:val="24"/>
              </w:rPr>
            </w:pPr>
          </w:p>
        </w:tc>
      </w:tr>
      <w:tr w:rsidR="00761FFE" w14:paraId="34218D36" w14:textId="77777777" w:rsidTr="00CD2043">
        <w:tc>
          <w:tcPr>
            <w:tcW w:w="6974" w:type="dxa"/>
          </w:tcPr>
          <w:p w14:paraId="3B9AB93A" w14:textId="77777777" w:rsidR="00761FFE" w:rsidRPr="00E34988" w:rsidRDefault="00761FFE" w:rsidP="00CD2043">
            <w:pPr>
              <w:spacing w:after="0" w:line="240" w:lineRule="auto"/>
              <w:jc w:val="both"/>
              <w:rPr>
                <w:rFonts w:ascii="Times New Roman" w:hAnsi="Times New Roman"/>
                <w:b/>
                <w:bCs/>
                <w:color w:val="FF0066"/>
                <w:sz w:val="24"/>
                <w:szCs w:val="24"/>
              </w:rPr>
            </w:pPr>
            <w:r>
              <w:rPr>
                <w:rFonts w:ascii="Times New Roman" w:hAnsi="Times New Roman"/>
                <w:b/>
                <w:bCs/>
                <w:color w:val="FF0066"/>
                <w:sz w:val="24"/>
                <w:szCs w:val="24"/>
              </w:rPr>
              <w:t>Sold = 2.027.355</w:t>
            </w:r>
          </w:p>
        </w:tc>
        <w:tc>
          <w:tcPr>
            <w:tcW w:w="6974" w:type="dxa"/>
          </w:tcPr>
          <w:p w14:paraId="39C0CA66" w14:textId="274B09DC" w:rsidR="00761FFE" w:rsidRDefault="00761FFE" w:rsidP="00CD2043">
            <w:pPr>
              <w:spacing w:after="0" w:line="240" w:lineRule="auto"/>
              <w:jc w:val="both"/>
              <w:rPr>
                <w:rFonts w:ascii="Times New Roman" w:hAnsi="Times New Roman"/>
                <w:color w:val="000000" w:themeColor="text1"/>
                <w:sz w:val="24"/>
                <w:szCs w:val="24"/>
              </w:rPr>
            </w:pPr>
            <w:r>
              <w:rPr>
                <w:rFonts w:ascii="Times New Roman" w:hAnsi="Times New Roman"/>
                <w:b/>
                <w:bCs/>
                <w:color w:val="FF0066"/>
                <w:sz w:val="24"/>
                <w:szCs w:val="24"/>
              </w:rPr>
              <w:t>2.027.355</w:t>
            </w:r>
            <w:r>
              <w:rPr>
                <w:rFonts w:ascii="Times New Roman" w:hAnsi="Times New Roman"/>
                <w:b/>
                <w:bCs/>
                <w:color w:val="FF0066"/>
                <w:sz w:val="24"/>
                <w:szCs w:val="24"/>
              </w:rPr>
              <w:t xml:space="preserve"> (10)</w:t>
            </w:r>
          </w:p>
        </w:tc>
      </w:tr>
      <w:tr w:rsidR="00761FFE" w14:paraId="4B9578CF" w14:textId="77777777" w:rsidTr="0067095F">
        <w:tc>
          <w:tcPr>
            <w:tcW w:w="13948" w:type="dxa"/>
            <w:gridSpan w:val="2"/>
          </w:tcPr>
          <w:p w14:paraId="213D6697" w14:textId="3BF16A85" w:rsidR="00761FFE" w:rsidRDefault="00761FFE" w:rsidP="00CD2043">
            <w:pPr>
              <w:spacing w:after="0" w:line="240" w:lineRule="auto"/>
              <w:jc w:val="both"/>
              <w:rPr>
                <w:rFonts w:ascii="Times New Roman" w:hAnsi="Times New Roman"/>
                <w:b/>
                <w:bCs/>
                <w:color w:val="FF0066"/>
                <w:sz w:val="24"/>
                <w:szCs w:val="24"/>
              </w:rPr>
            </w:pPr>
            <w:r>
              <w:rPr>
                <w:rFonts w:ascii="Times New Roman" w:hAnsi="Times New Roman"/>
                <w:b/>
                <w:bCs/>
                <w:color w:val="FF0066"/>
                <w:sz w:val="24"/>
                <w:szCs w:val="24"/>
              </w:rPr>
              <w:lastRenderedPageBreak/>
              <w:t>Sold = 0</w:t>
            </w:r>
          </w:p>
        </w:tc>
      </w:tr>
    </w:tbl>
    <w:p w14:paraId="4CED3539" w14:textId="77777777" w:rsidR="00761FFE" w:rsidRDefault="00761FFE" w:rsidP="00E34988">
      <w:pPr>
        <w:spacing w:after="0" w:line="240" w:lineRule="auto"/>
        <w:jc w:val="both"/>
        <w:rPr>
          <w:rFonts w:ascii="Times New Roman" w:hAnsi="Times New Roman"/>
          <w:color w:val="000000" w:themeColor="text1"/>
          <w:sz w:val="24"/>
          <w:szCs w:val="24"/>
        </w:rPr>
      </w:pPr>
    </w:p>
    <w:p w14:paraId="5DC3E532" w14:textId="2B1D4AF0" w:rsidR="00761FFE" w:rsidRDefault="00761FFE" w:rsidP="00E34988">
      <w:pPr>
        <w:spacing w:after="0" w:line="240" w:lineRule="auto"/>
        <w:jc w:val="both"/>
        <w:rPr>
          <w:rFonts w:ascii="Times New Roman" w:hAnsi="Times New Roman"/>
          <w:b/>
          <w:bCs/>
          <w:color w:val="7030A0"/>
          <w:sz w:val="24"/>
          <w:szCs w:val="24"/>
        </w:rPr>
      </w:pPr>
      <w:r>
        <w:rPr>
          <w:rFonts w:ascii="Times New Roman" w:hAnsi="Times New Roman"/>
          <w:b/>
          <w:bCs/>
          <w:color w:val="7030A0"/>
          <w:sz w:val="24"/>
          <w:szCs w:val="24"/>
        </w:rPr>
        <w:t>Bilant inainte de partaj</w:t>
      </w:r>
    </w:p>
    <w:tbl>
      <w:tblPr>
        <w:tblStyle w:val="TableGrid"/>
        <w:tblW w:w="0" w:type="auto"/>
        <w:tblLook w:val="04A0" w:firstRow="1" w:lastRow="0" w:firstColumn="1" w:lastColumn="0" w:noHBand="0" w:noVBand="1"/>
      </w:tblPr>
      <w:tblGrid>
        <w:gridCol w:w="6974"/>
        <w:gridCol w:w="6974"/>
      </w:tblGrid>
      <w:tr w:rsidR="00761FFE" w:rsidRPr="00761FFE" w14:paraId="765AC654" w14:textId="77777777" w:rsidTr="00761FFE">
        <w:tc>
          <w:tcPr>
            <w:tcW w:w="6974" w:type="dxa"/>
          </w:tcPr>
          <w:p w14:paraId="7DD92C75" w14:textId="22E744D3" w:rsidR="00761FFE" w:rsidRPr="00761FFE" w:rsidRDefault="00761FFE" w:rsidP="00761FFE">
            <w:pPr>
              <w:spacing w:after="0" w:line="240" w:lineRule="auto"/>
              <w:jc w:val="center"/>
              <w:rPr>
                <w:rFonts w:ascii="Times New Roman" w:hAnsi="Times New Roman"/>
                <w:b/>
                <w:bCs/>
                <w:color w:val="000000" w:themeColor="text1"/>
                <w:sz w:val="24"/>
                <w:szCs w:val="24"/>
              </w:rPr>
            </w:pPr>
            <w:r w:rsidRPr="00761FFE">
              <w:rPr>
                <w:rFonts w:ascii="Times New Roman" w:hAnsi="Times New Roman"/>
                <w:b/>
                <w:bCs/>
                <w:color w:val="000000" w:themeColor="text1"/>
                <w:sz w:val="24"/>
                <w:szCs w:val="24"/>
              </w:rPr>
              <w:t>ACTIV</w:t>
            </w:r>
          </w:p>
        </w:tc>
        <w:tc>
          <w:tcPr>
            <w:tcW w:w="6974" w:type="dxa"/>
          </w:tcPr>
          <w:p w14:paraId="0F8B842F" w14:textId="79D7FF1A" w:rsidR="00761FFE" w:rsidRPr="00761FFE" w:rsidRDefault="00761FFE" w:rsidP="00761FFE">
            <w:pPr>
              <w:spacing w:after="0" w:line="240" w:lineRule="auto"/>
              <w:jc w:val="center"/>
              <w:rPr>
                <w:rFonts w:ascii="Times New Roman" w:hAnsi="Times New Roman"/>
                <w:b/>
                <w:bCs/>
                <w:color w:val="000000" w:themeColor="text1"/>
                <w:sz w:val="24"/>
                <w:szCs w:val="24"/>
              </w:rPr>
            </w:pPr>
            <w:r w:rsidRPr="00761FFE">
              <w:rPr>
                <w:rFonts w:ascii="Times New Roman" w:hAnsi="Times New Roman"/>
                <w:b/>
                <w:bCs/>
                <w:color w:val="000000" w:themeColor="text1"/>
                <w:sz w:val="24"/>
                <w:szCs w:val="24"/>
              </w:rPr>
              <w:t>CAP PR SI DATORII</w:t>
            </w:r>
          </w:p>
        </w:tc>
      </w:tr>
      <w:tr w:rsidR="00761FFE" w14:paraId="2E6055A1" w14:textId="77777777" w:rsidTr="00761FFE">
        <w:tc>
          <w:tcPr>
            <w:tcW w:w="6974" w:type="dxa"/>
          </w:tcPr>
          <w:p w14:paraId="13777AC1" w14:textId="1D4822D4"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6974" w:type="dxa"/>
          </w:tcPr>
          <w:p w14:paraId="69AD09DD" w14:textId="1753E017"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1012 = </w:t>
            </w:r>
            <w:r w:rsidRPr="00761FFE">
              <w:rPr>
                <w:rFonts w:ascii="Times New Roman" w:hAnsi="Times New Roman"/>
                <w:b/>
                <w:bCs/>
                <w:color w:val="FF0066"/>
                <w:sz w:val="24"/>
                <w:szCs w:val="24"/>
              </w:rPr>
              <w:t>1.000.000</w:t>
            </w:r>
          </w:p>
        </w:tc>
      </w:tr>
      <w:tr w:rsidR="00761FFE" w14:paraId="05A9DF89" w14:textId="77777777" w:rsidTr="00761FFE">
        <w:tc>
          <w:tcPr>
            <w:tcW w:w="6974" w:type="dxa"/>
          </w:tcPr>
          <w:p w14:paraId="40C1BC02" w14:textId="77777777" w:rsidR="00761FFE" w:rsidRDefault="00761FFE" w:rsidP="00E34988">
            <w:pPr>
              <w:spacing w:after="0" w:line="240" w:lineRule="auto"/>
              <w:jc w:val="both"/>
              <w:rPr>
                <w:rFonts w:ascii="Times New Roman" w:hAnsi="Times New Roman"/>
                <w:color w:val="000000" w:themeColor="text1"/>
                <w:sz w:val="24"/>
                <w:szCs w:val="24"/>
              </w:rPr>
            </w:pPr>
          </w:p>
        </w:tc>
        <w:tc>
          <w:tcPr>
            <w:tcW w:w="6974" w:type="dxa"/>
          </w:tcPr>
          <w:p w14:paraId="63566D3E" w14:textId="3A13BC92"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1061 = </w:t>
            </w:r>
            <w:r w:rsidRPr="00761FFE">
              <w:rPr>
                <w:rFonts w:ascii="Times New Roman" w:hAnsi="Times New Roman"/>
                <w:b/>
                <w:bCs/>
                <w:color w:val="FF0066"/>
                <w:sz w:val="24"/>
                <w:szCs w:val="24"/>
              </w:rPr>
              <w:t>200.000</w:t>
            </w:r>
          </w:p>
        </w:tc>
      </w:tr>
      <w:tr w:rsidR="00761FFE" w14:paraId="5E0472E0" w14:textId="77777777" w:rsidTr="00761FFE">
        <w:tc>
          <w:tcPr>
            <w:tcW w:w="6974" w:type="dxa"/>
          </w:tcPr>
          <w:p w14:paraId="60F12F7C" w14:textId="77777777" w:rsidR="00761FFE" w:rsidRDefault="00761FFE" w:rsidP="00E34988">
            <w:pPr>
              <w:spacing w:after="0" w:line="240" w:lineRule="auto"/>
              <w:jc w:val="both"/>
              <w:rPr>
                <w:rFonts w:ascii="Times New Roman" w:hAnsi="Times New Roman"/>
                <w:color w:val="000000" w:themeColor="text1"/>
                <w:sz w:val="24"/>
                <w:szCs w:val="24"/>
              </w:rPr>
            </w:pPr>
          </w:p>
        </w:tc>
        <w:tc>
          <w:tcPr>
            <w:tcW w:w="6974" w:type="dxa"/>
          </w:tcPr>
          <w:p w14:paraId="1FB7820A" w14:textId="0798C98F"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117 = </w:t>
            </w:r>
            <w:r w:rsidRPr="00761FFE">
              <w:rPr>
                <w:rFonts w:ascii="Times New Roman" w:hAnsi="Times New Roman"/>
                <w:b/>
                <w:bCs/>
                <w:color w:val="FF0066"/>
                <w:sz w:val="24"/>
                <w:szCs w:val="24"/>
              </w:rPr>
              <w:t>(</w:t>
            </w:r>
            <w:r>
              <w:rPr>
                <w:rFonts w:ascii="Times New Roman" w:hAnsi="Times New Roman"/>
                <w:b/>
                <w:bCs/>
                <w:color w:val="FF0066"/>
                <w:sz w:val="24"/>
                <w:szCs w:val="24"/>
              </w:rPr>
              <w:t>-</w:t>
            </w:r>
            <w:r w:rsidRPr="00761FFE">
              <w:rPr>
                <w:rFonts w:ascii="Times New Roman" w:hAnsi="Times New Roman"/>
                <w:b/>
                <w:bCs/>
                <w:color w:val="FF0066"/>
                <w:sz w:val="24"/>
                <w:szCs w:val="24"/>
              </w:rPr>
              <w:t>1.590.000)</w:t>
            </w:r>
          </w:p>
        </w:tc>
      </w:tr>
      <w:tr w:rsidR="00761FFE" w14:paraId="5D895CE9" w14:textId="77777777" w:rsidTr="00761FFE">
        <w:tc>
          <w:tcPr>
            <w:tcW w:w="6974" w:type="dxa"/>
          </w:tcPr>
          <w:p w14:paraId="6BB7F2E2" w14:textId="77777777" w:rsidR="00761FFE" w:rsidRDefault="00761FFE" w:rsidP="00E34988">
            <w:pPr>
              <w:spacing w:after="0" w:line="240" w:lineRule="auto"/>
              <w:jc w:val="both"/>
              <w:rPr>
                <w:rFonts w:ascii="Times New Roman" w:hAnsi="Times New Roman"/>
                <w:color w:val="000000" w:themeColor="text1"/>
                <w:sz w:val="24"/>
                <w:szCs w:val="24"/>
              </w:rPr>
            </w:pPr>
          </w:p>
        </w:tc>
        <w:tc>
          <w:tcPr>
            <w:tcW w:w="6974" w:type="dxa"/>
          </w:tcPr>
          <w:p w14:paraId="0AEDBD71" w14:textId="3701326A"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121 DIN LICHIDARE = </w:t>
            </w:r>
            <w:r w:rsidRPr="00761FFE">
              <w:rPr>
                <w:rFonts w:ascii="Times New Roman" w:hAnsi="Times New Roman"/>
                <w:b/>
                <w:bCs/>
                <w:color w:val="FF0066"/>
                <w:sz w:val="24"/>
                <w:szCs w:val="24"/>
              </w:rPr>
              <w:t>13.355</w:t>
            </w:r>
          </w:p>
        </w:tc>
      </w:tr>
      <w:tr w:rsidR="00761FFE" w14:paraId="34979E85" w14:textId="77777777" w:rsidTr="00761FFE">
        <w:tc>
          <w:tcPr>
            <w:tcW w:w="6974" w:type="dxa"/>
          </w:tcPr>
          <w:p w14:paraId="08E3A70B" w14:textId="77777777" w:rsidR="00761FFE" w:rsidRDefault="00761FFE" w:rsidP="00E34988">
            <w:pPr>
              <w:spacing w:after="0" w:line="240" w:lineRule="auto"/>
              <w:jc w:val="both"/>
              <w:rPr>
                <w:rFonts w:ascii="Times New Roman" w:hAnsi="Times New Roman"/>
                <w:color w:val="000000" w:themeColor="text1"/>
                <w:sz w:val="24"/>
                <w:szCs w:val="24"/>
              </w:rPr>
            </w:pPr>
          </w:p>
        </w:tc>
        <w:tc>
          <w:tcPr>
            <w:tcW w:w="6974" w:type="dxa"/>
          </w:tcPr>
          <w:p w14:paraId="208BF736" w14:textId="6818A1EB"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404 = </w:t>
            </w:r>
            <w:r w:rsidRPr="00761FFE">
              <w:rPr>
                <w:rFonts w:ascii="Times New Roman" w:hAnsi="Times New Roman"/>
                <w:b/>
                <w:bCs/>
                <w:color w:val="FF0066"/>
                <w:sz w:val="24"/>
                <w:szCs w:val="24"/>
              </w:rPr>
              <w:t>100.000</w:t>
            </w:r>
          </w:p>
        </w:tc>
      </w:tr>
      <w:tr w:rsidR="00761FFE" w14:paraId="42ABAC77" w14:textId="77777777" w:rsidTr="00761FFE">
        <w:tc>
          <w:tcPr>
            <w:tcW w:w="6974" w:type="dxa"/>
          </w:tcPr>
          <w:p w14:paraId="16DBBC2C" w14:textId="77777777" w:rsidR="00761FFE" w:rsidRDefault="00761FFE" w:rsidP="00E34988">
            <w:pPr>
              <w:spacing w:after="0" w:line="240" w:lineRule="auto"/>
              <w:jc w:val="both"/>
              <w:rPr>
                <w:rFonts w:ascii="Times New Roman" w:hAnsi="Times New Roman"/>
                <w:color w:val="000000" w:themeColor="text1"/>
                <w:sz w:val="24"/>
                <w:szCs w:val="24"/>
              </w:rPr>
            </w:pPr>
          </w:p>
        </w:tc>
        <w:tc>
          <w:tcPr>
            <w:tcW w:w="6974" w:type="dxa"/>
          </w:tcPr>
          <w:p w14:paraId="06CEB2BD" w14:textId="6FC67D04"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401 = </w:t>
            </w:r>
            <w:r w:rsidRPr="00761FFE">
              <w:rPr>
                <w:rFonts w:ascii="Times New Roman" w:hAnsi="Times New Roman"/>
                <w:b/>
                <w:bCs/>
                <w:color w:val="FF0066"/>
                <w:sz w:val="24"/>
                <w:szCs w:val="24"/>
              </w:rPr>
              <w:t>120.000</w:t>
            </w:r>
          </w:p>
        </w:tc>
      </w:tr>
      <w:tr w:rsidR="00761FFE" w14:paraId="494C7455" w14:textId="77777777" w:rsidTr="00761FFE">
        <w:tc>
          <w:tcPr>
            <w:tcW w:w="6974" w:type="dxa"/>
          </w:tcPr>
          <w:p w14:paraId="1714393E" w14:textId="77777777" w:rsidR="00761FFE" w:rsidRDefault="00761FFE" w:rsidP="00E34988">
            <w:pPr>
              <w:spacing w:after="0" w:line="240" w:lineRule="auto"/>
              <w:jc w:val="both"/>
              <w:rPr>
                <w:rFonts w:ascii="Times New Roman" w:hAnsi="Times New Roman"/>
                <w:color w:val="000000" w:themeColor="text1"/>
                <w:sz w:val="24"/>
                <w:szCs w:val="24"/>
              </w:rPr>
            </w:pPr>
          </w:p>
        </w:tc>
        <w:tc>
          <w:tcPr>
            <w:tcW w:w="6974" w:type="dxa"/>
          </w:tcPr>
          <w:p w14:paraId="7DE4B04D" w14:textId="06C2C8BC"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462 = </w:t>
            </w:r>
            <w:r w:rsidR="00CE7976" w:rsidRPr="00761FFE">
              <w:rPr>
                <w:rFonts w:ascii="Times New Roman" w:hAnsi="Times New Roman"/>
                <w:b/>
                <w:bCs/>
                <w:color w:val="FF0066"/>
                <w:sz w:val="24"/>
                <w:szCs w:val="24"/>
              </w:rPr>
              <w:t>156.645</w:t>
            </w:r>
          </w:p>
        </w:tc>
      </w:tr>
      <w:tr w:rsidR="00761FFE" w14:paraId="19FC83D1" w14:textId="77777777" w:rsidTr="00761FFE">
        <w:tc>
          <w:tcPr>
            <w:tcW w:w="6974" w:type="dxa"/>
          </w:tcPr>
          <w:p w14:paraId="1720D879" w14:textId="1D4E19E1"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 = 0</w:t>
            </w:r>
          </w:p>
        </w:tc>
        <w:tc>
          <w:tcPr>
            <w:tcW w:w="6974" w:type="dxa"/>
          </w:tcPr>
          <w:p w14:paraId="621D52C0" w14:textId="51E6C0EE" w:rsidR="00761FFE" w:rsidRDefault="00761FFE" w:rsidP="00E3498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 = 0</w:t>
            </w:r>
          </w:p>
        </w:tc>
      </w:tr>
    </w:tbl>
    <w:p w14:paraId="699F0EA7" w14:textId="77777777" w:rsidR="00761FFE" w:rsidRDefault="00761FFE" w:rsidP="00E34988">
      <w:pPr>
        <w:spacing w:after="0" w:line="240" w:lineRule="auto"/>
        <w:jc w:val="both"/>
        <w:rPr>
          <w:rFonts w:ascii="Times New Roman" w:hAnsi="Times New Roman"/>
          <w:color w:val="000000" w:themeColor="text1"/>
          <w:sz w:val="24"/>
          <w:szCs w:val="24"/>
        </w:rPr>
      </w:pPr>
    </w:p>
    <w:p w14:paraId="2E30954A" w14:textId="6F367FAC" w:rsidR="00CE7976" w:rsidRDefault="00CE7976" w:rsidP="00E34988">
      <w:pPr>
        <w:spacing w:after="0" w:line="240" w:lineRule="auto"/>
        <w:jc w:val="both"/>
        <w:rPr>
          <w:rFonts w:ascii="Times New Roman" w:hAnsi="Times New Roman"/>
          <w:b/>
          <w:bCs/>
          <w:color w:val="EE0000"/>
          <w:sz w:val="24"/>
          <w:szCs w:val="24"/>
        </w:rPr>
      </w:pPr>
      <w:r>
        <w:rPr>
          <w:rFonts w:ascii="Times New Roman" w:hAnsi="Times New Roman"/>
          <w:b/>
          <w:bCs/>
          <w:color w:val="EE0000"/>
          <w:sz w:val="24"/>
          <w:szCs w:val="24"/>
        </w:rPr>
        <w:t>????? CINE PLATESTE DATORII? ADUC ACTIONARII BANI DE ACASA?</w:t>
      </w:r>
    </w:p>
    <w:p w14:paraId="336C1A19" w14:textId="77777777" w:rsidR="00CE7976" w:rsidRPr="00472FAB" w:rsidRDefault="00CE7976" w:rsidP="00CE7976">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b)</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Efectuați partajul capitalurilor proprii în ipoteza în care:</w:t>
      </w:r>
    </w:p>
    <w:p w14:paraId="5531EDB3" w14:textId="77777777" w:rsidR="00CE7976" w:rsidRPr="00472FAB" w:rsidRDefault="00CE7976" w:rsidP="00CE7976">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1)</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pe acțiuni sau societate cu răspundere limitată</w:t>
      </w:r>
    </w:p>
    <w:p w14:paraId="7778C3D7" w14:textId="77777777" w:rsidR="00CE7976" w:rsidRPr="00472FAB" w:rsidRDefault="00CE7976" w:rsidP="00CE7976">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2)</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nume colectiv cu doi asociați persoane fizice A – 30% și B – 70%</w:t>
      </w:r>
    </w:p>
    <w:p w14:paraId="6EFE0ACF" w14:textId="77777777" w:rsidR="00CE7976" w:rsidRDefault="00CE7976" w:rsidP="00CE7976">
      <w:pPr>
        <w:spacing w:after="0" w:line="240" w:lineRule="auto"/>
        <w:rPr>
          <w:rFonts w:ascii="Times New Roman" w:hAnsi="Times New Roman"/>
          <w:b/>
          <w:bCs/>
          <w:i/>
          <w:iCs/>
          <w:color w:val="7030A0"/>
          <w:sz w:val="24"/>
          <w:szCs w:val="24"/>
        </w:rPr>
      </w:pPr>
      <w:r w:rsidRPr="00472FAB">
        <w:rPr>
          <w:rFonts w:ascii="Times New Roman" w:hAnsi="Times New Roman"/>
          <w:b/>
          <w:bCs/>
          <w:i/>
          <w:iCs/>
          <w:color w:val="7030A0"/>
          <w:sz w:val="24"/>
          <w:szCs w:val="24"/>
        </w:rPr>
        <w:t>3)</w:t>
      </w:r>
      <w:r>
        <w:rPr>
          <w:rFonts w:ascii="Times New Roman" w:hAnsi="Times New Roman"/>
          <w:b/>
          <w:bCs/>
          <w:i/>
          <w:iCs/>
          <w:color w:val="7030A0"/>
          <w:sz w:val="24"/>
          <w:szCs w:val="24"/>
        </w:rPr>
        <w:t xml:space="preserve"> </w:t>
      </w:r>
      <w:r w:rsidRPr="00472FAB">
        <w:rPr>
          <w:rFonts w:ascii="Times New Roman" w:hAnsi="Times New Roman"/>
          <w:b/>
          <w:bCs/>
          <w:i/>
          <w:iCs/>
          <w:color w:val="7030A0"/>
          <w:sz w:val="24"/>
          <w:szCs w:val="24"/>
        </w:rPr>
        <w:t>Firma este societate în comandită simplă sau societate în comandită pe acțiuni cu doi asociați persoane fizice: A – comanditat 30% și B – comanditar 70%.</w:t>
      </w:r>
    </w:p>
    <w:p w14:paraId="2B0EF369" w14:textId="77777777" w:rsidR="00CE7976" w:rsidRDefault="00CE7976" w:rsidP="00CE7976">
      <w:pPr>
        <w:spacing w:after="0" w:line="240" w:lineRule="auto"/>
        <w:rPr>
          <w:rFonts w:ascii="Times New Roman" w:hAnsi="Times New Roman"/>
          <w:b/>
          <w:bCs/>
          <w:i/>
          <w:iCs/>
          <w:color w:val="7030A0"/>
          <w:sz w:val="24"/>
          <w:szCs w:val="24"/>
        </w:rPr>
      </w:pPr>
    </w:p>
    <w:p w14:paraId="615B5580" w14:textId="77777777" w:rsidR="00CE7976" w:rsidRDefault="00CE7976" w:rsidP="00CE7976">
      <w:pPr>
        <w:spacing w:after="0" w:line="240" w:lineRule="auto"/>
        <w:rPr>
          <w:rFonts w:ascii="Times New Roman" w:hAnsi="Times New Roman"/>
          <w:b/>
          <w:bCs/>
          <w:i/>
          <w:iCs/>
          <w:color w:val="7030A0"/>
          <w:sz w:val="24"/>
          <w:szCs w:val="24"/>
        </w:rPr>
      </w:pPr>
    </w:p>
    <w:p w14:paraId="009FDD91" w14:textId="77777777" w:rsidR="00CE7976" w:rsidRDefault="00CE7976" w:rsidP="00CE7976">
      <w:pPr>
        <w:spacing w:after="0" w:line="240" w:lineRule="auto"/>
        <w:rPr>
          <w:rFonts w:ascii="Times New Roman" w:hAnsi="Times New Roman"/>
          <w:b/>
          <w:bCs/>
          <w:i/>
          <w:iCs/>
          <w:color w:val="7030A0"/>
          <w:sz w:val="24"/>
          <w:szCs w:val="24"/>
        </w:rPr>
      </w:pPr>
    </w:p>
    <w:p w14:paraId="780C568E" w14:textId="77777777" w:rsidR="00CE7976" w:rsidRDefault="00CE7976" w:rsidP="00CE7976">
      <w:pPr>
        <w:spacing w:after="0" w:line="240" w:lineRule="auto"/>
        <w:rPr>
          <w:rFonts w:ascii="Times New Roman" w:hAnsi="Times New Roman"/>
          <w:b/>
          <w:bCs/>
          <w:i/>
          <w:iCs/>
          <w:color w:val="7030A0"/>
          <w:sz w:val="24"/>
          <w:szCs w:val="24"/>
        </w:rPr>
      </w:pPr>
    </w:p>
    <w:p w14:paraId="145D97C6" w14:textId="77777777" w:rsidR="00CE7976" w:rsidRDefault="00CE7976" w:rsidP="00CE7976">
      <w:pPr>
        <w:spacing w:after="0" w:line="240" w:lineRule="auto"/>
        <w:rPr>
          <w:rFonts w:ascii="Times New Roman" w:hAnsi="Times New Roman"/>
          <w:b/>
          <w:bCs/>
          <w:i/>
          <w:iCs/>
          <w:color w:val="7030A0"/>
          <w:sz w:val="24"/>
          <w:szCs w:val="24"/>
        </w:rPr>
      </w:pPr>
    </w:p>
    <w:p w14:paraId="017AA600" w14:textId="77777777" w:rsidR="00CE7976" w:rsidRDefault="00CE7976" w:rsidP="00CE7976">
      <w:pPr>
        <w:spacing w:after="0" w:line="240" w:lineRule="auto"/>
        <w:rPr>
          <w:rFonts w:ascii="Times New Roman" w:hAnsi="Times New Roman"/>
          <w:b/>
          <w:bCs/>
          <w:i/>
          <w:iCs/>
          <w:color w:val="7030A0"/>
          <w:sz w:val="24"/>
          <w:szCs w:val="24"/>
        </w:rPr>
      </w:pPr>
    </w:p>
    <w:p w14:paraId="63813BF6" w14:textId="77777777" w:rsidR="00CE7976" w:rsidRDefault="00CE7976" w:rsidP="00CE7976">
      <w:pPr>
        <w:spacing w:after="0" w:line="240" w:lineRule="auto"/>
        <w:rPr>
          <w:rFonts w:ascii="Times New Roman" w:hAnsi="Times New Roman"/>
          <w:b/>
          <w:bCs/>
          <w:i/>
          <w:iCs/>
          <w:color w:val="7030A0"/>
          <w:sz w:val="24"/>
          <w:szCs w:val="24"/>
        </w:rPr>
      </w:pPr>
    </w:p>
    <w:p w14:paraId="7022D992" w14:textId="77777777" w:rsidR="00CE7976" w:rsidRDefault="00CE7976" w:rsidP="00CE7976">
      <w:pPr>
        <w:spacing w:after="0" w:line="240" w:lineRule="auto"/>
        <w:rPr>
          <w:rFonts w:ascii="Times New Roman" w:hAnsi="Times New Roman"/>
          <w:b/>
          <w:bCs/>
          <w:i/>
          <w:iCs/>
          <w:color w:val="7030A0"/>
          <w:sz w:val="24"/>
          <w:szCs w:val="24"/>
        </w:rPr>
      </w:pPr>
    </w:p>
    <w:p w14:paraId="50D0393C" w14:textId="77777777" w:rsidR="00CE7976" w:rsidRDefault="00CE7976" w:rsidP="00CE7976">
      <w:pPr>
        <w:spacing w:after="0" w:line="240" w:lineRule="auto"/>
        <w:rPr>
          <w:rFonts w:ascii="Times New Roman" w:hAnsi="Times New Roman"/>
          <w:b/>
          <w:bCs/>
          <w:i/>
          <w:iCs/>
          <w:color w:val="7030A0"/>
          <w:sz w:val="24"/>
          <w:szCs w:val="24"/>
        </w:rPr>
      </w:pPr>
    </w:p>
    <w:tbl>
      <w:tblPr>
        <w:tblStyle w:val="TableGrid"/>
        <w:tblW w:w="0" w:type="auto"/>
        <w:tblLook w:val="04A0" w:firstRow="1" w:lastRow="0" w:firstColumn="1" w:lastColumn="0" w:noHBand="0" w:noVBand="1"/>
      </w:tblPr>
      <w:tblGrid>
        <w:gridCol w:w="4649"/>
        <w:gridCol w:w="4649"/>
        <w:gridCol w:w="4650"/>
      </w:tblGrid>
      <w:tr w:rsidR="00CE7976" w:rsidRPr="00276A2E" w14:paraId="7CC1B8C0" w14:textId="77777777" w:rsidTr="00CE7976">
        <w:tc>
          <w:tcPr>
            <w:tcW w:w="4649" w:type="dxa"/>
          </w:tcPr>
          <w:p w14:paraId="450CC8E5" w14:textId="3A6BACEF" w:rsidR="00CE7976" w:rsidRPr="00276A2E" w:rsidRDefault="00CE7976" w:rsidP="00CE7976">
            <w:pPr>
              <w:spacing w:after="0" w:line="240" w:lineRule="auto"/>
              <w:jc w:val="center"/>
              <w:rPr>
                <w:rFonts w:ascii="Times New Roman" w:hAnsi="Times New Roman"/>
                <w:b/>
                <w:bCs/>
                <w:color w:val="EE0000"/>
              </w:rPr>
            </w:pPr>
            <w:r w:rsidRPr="00276A2E">
              <w:rPr>
                <w:rFonts w:ascii="Times New Roman" w:hAnsi="Times New Roman"/>
                <w:b/>
                <w:bCs/>
                <w:color w:val="EE0000"/>
              </w:rPr>
              <w:lastRenderedPageBreak/>
              <w:t>SA sau SRL</w:t>
            </w:r>
          </w:p>
        </w:tc>
        <w:tc>
          <w:tcPr>
            <w:tcW w:w="4649" w:type="dxa"/>
          </w:tcPr>
          <w:p w14:paraId="1683D97A" w14:textId="2F328C12" w:rsidR="00CE7976" w:rsidRPr="00276A2E" w:rsidRDefault="00CE7976" w:rsidP="00CE7976">
            <w:pPr>
              <w:spacing w:after="0" w:line="240" w:lineRule="auto"/>
              <w:jc w:val="center"/>
              <w:rPr>
                <w:rFonts w:ascii="Times New Roman" w:hAnsi="Times New Roman"/>
                <w:b/>
                <w:bCs/>
                <w:color w:val="EE0000"/>
              </w:rPr>
            </w:pPr>
            <w:r w:rsidRPr="00276A2E">
              <w:rPr>
                <w:rFonts w:ascii="Times New Roman" w:hAnsi="Times New Roman"/>
                <w:b/>
                <w:bCs/>
                <w:color w:val="EE0000"/>
              </w:rPr>
              <w:t>SNC – A – 30% si B-70%</w:t>
            </w:r>
          </w:p>
        </w:tc>
        <w:tc>
          <w:tcPr>
            <w:tcW w:w="4650" w:type="dxa"/>
          </w:tcPr>
          <w:p w14:paraId="0FE1416B" w14:textId="77777777" w:rsidR="00CE7976" w:rsidRPr="00276A2E" w:rsidRDefault="00CE7976" w:rsidP="00CE7976">
            <w:pPr>
              <w:spacing w:after="0" w:line="240" w:lineRule="auto"/>
              <w:jc w:val="center"/>
              <w:rPr>
                <w:rFonts w:ascii="Times New Roman" w:hAnsi="Times New Roman"/>
                <w:b/>
                <w:bCs/>
                <w:i/>
                <w:iCs/>
                <w:color w:val="EE0000"/>
              </w:rPr>
            </w:pPr>
            <w:r w:rsidRPr="00276A2E">
              <w:rPr>
                <w:rFonts w:ascii="Times New Roman" w:hAnsi="Times New Roman"/>
                <w:b/>
                <w:bCs/>
                <w:color w:val="EE0000"/>
              </w:rPr>
              <w:t xml:space="preserve">SCS/SCA - </w:t>
            </w:r>
            <w:r w:rsidRPr="00276A2E">
              <w:rPr>
                <w:rFonts w:ascii="Times New Roman" w:hAnsi="Times New Roman"/>
                <w:b/>
                <w:bCs/>
                <w:i/>
                <w:iCs/>
                <w:color w:val="EE0000"/>
              </w:rPr>
              <w:t>A – comanditat 30% și B – comanditar 70%.</w:t>
            </w:r>
          </w:p>
          <w:p w14:paraId="5B3AE074" w14:textId="4F975633" w:rsidR="00CE7976" w:rsidRPr="00276A2E" w:rsidRDefault="00CE7976" w:rsidP="00CE7976">
            <w:pPr>
              <w:spacing w:after="0" w:line="240" w:lineRule="auto"/>
              <w:jc w:val="center"/>
              <w:rPr>
                <w:rFonts w:ascii="Times New Roman" w:hAnsi="Times New Roman"/>
                <w:b/>
                <w:bCs/>
                <w:color w:val="EE0000"/>
              </w:rPr>
            </w:pPr>
          </w:p>
        </w:tc>
      </w:tr>
      <w:tr w:rsidR="00CE7976" w:rsidRPr="00276A2E" w14:paraId="32D6853E" w14:textId="77777777" w:rsidTr="00CE7976">
        <w:tc>
          <w:tcPr>
            <w:tcW w:w="4649" w:type="dxa"/>
          </w:tcPr>
          <w:p w14:paraId="2ED98C32" w14:textId="549A0C29" w:rsidR="00CE7976" w:rsidRPr="00276A2E" w:rsidRDefault="00CE7976" w:rsidP="00CE7976">
            <w:pPr>
              <w:spacing w:after="0" w:line="240" w:lineRule="auto"/>
              <w:rPr>
                <w:rFonts w:ascii="Times New Roman" w:hAnsi="Times New Roman"/>
                <w:b/>
                <w:bCs/>
                <w:color w:val="000000" w:themeColor="text1"/>
              </w:rPr>
            </w:pPr>
            <w:r w:rsidRPr="00276A2E">
              <w:rPr>
                <w:rFonts w:ascii="Times New Roman" w:hAnsi="Times New Roman"/>
                <w:color w:val="000000" w:themeColor="text1"/>
              </w:rPr>
              <w:t xml:space="preserve">Actionarii sunt responsabili numai in limita aportului lor si </w:t>
            </w:r>
            <w:r w:rsidRPr="00276A2E">
              <w:rPr>
                <w:rFonts w:ascii="Times New Roman" w:hAnsi="Times New Roman"/>
                <w:b/>
                <w:bCs/>
                <w:color w:val="000000" w:themeColor="text1"/>
              </w:rPr>
              <w:t>datoriile raman neplatite</w:t>
            </w:r>
          </w:p>
        </w:tc>
        <w:tc>
          <w:tcPr>
            <w:tcW w:w="4649" w:type="dxa"/>
          </w:tcPr>
          <w:p w14:paraId="6AE42A1C" w14:textId="5CCA6A72" w:rsidR="00CE7976" w:rsidRPr="00276A2E" w:rsidRDefault="00BC2E91" w:rsidP="00CE7976">
            <w:pPr>
              <w:spacing w:after="0" w:line="240" w:lineRule="auto"/>
              <w:rPr>
                <w:rFonts w:ascii="Times New Roman" w:hAnsi="Times New Roman"/>
                <w:color w:val="EE0000"/>
              </w:rPr>
            </w:pPr>
            <w:r w:rsidRPr="00276A2E">
              <w:rPr>
                <w:rFonts w:ascii="Times New Roman" w:hAnsi="Times New Roman"/>
                <w:color w:val="EE0000"/>
              </w:rPr>
              <w:t>Act aduc bani de acasa pt plata datorii proportional cu cota de participare la cal social – pt ca act raspund nelimitat si solidar pt obliga sociale</w:t>
            </w:r>
          </w:p>
        </w:tc>
        <w:tc>
          <w:tcPr>
            <w:tcW w:w="4650" w:type="dxa"/>
          </w:tcPr>
          <w:p w14:paraId="653740C2" w14:textId="77777777" w:rsidR="00CE7976" w:rsidRDefault="00276A2E" w:rsidP="00CE7976">
            <w:pPr>
              <w:spacing w:after="0" w:line="240" w:lineRule="auto"/>
              <w:rPr>
                <w:rFonts w:ascii="Times New Roman" w:hAnsi="Times New Roman"/>
                <w:color w:val="000000" w:themeColor="text1"/>
              </w:rPr>
            </w:pPr>
            <w:r>
              <w:rPr>
                <w:rFonts w:ascii="Times New Roman" w:hAnsi="Times New Roman"/>
                <w:color w:val="000000" w:themeColor="text1"/>
              </w:rPr>
              <w:t xml:space="preserve">ASOC comanditati raspund nelimitat si solidar iar </w:t>
            </w:r>
          </w:p>
          <w:p w14:paraId="4E306D1B" w14:textId="22FEFDC5" w:rsidR="00276A2E" w:rsidRPr="00276A2E" w:rsidRDefault="00276A2E" w:rsidP="00CE7976">
            <w:pPr>
              <w:spacing w:after="0" w:line="240" w:lineRule="auto"/>
              <w:rPr>
                <w:rFonts w:ascii="Times New Roman" w:hAnsi="Times New Roman"/>
                <w:color w:val="000000" w:themeColor="text1"/>
              </w:rPr>
            </w:pPr>
            <w:r>
              <w:rPr>
                <w:rFonts w:ascii="Times New Roman" w:hAnsi="Times New Roman"/>
                <w:color w:val="000000" w:themeColor="text1"/>
              </w:rPr>
              <w:t>Comanditarii raspund numai pana la concurenta cap subscris</w:t>
            </w:r>
          </w:p>
        </w:tc>
      </w:tr>
      <w:tr w:rsidR="00CE7976" w:rsidRPr="00276A2E" w14:paraId="6D7086B1" w14:textId="77777777" w:rsidTr="00CE7976">
        <w:tc>
          <w:tcPr>
            <w:tcW w:w="4649" w:type="dxa"/>
          </w:tcPr>
          <w:p w14:paraId="6AC26C98" w14:textId="385994EA" w:rsidR="00CE7976" w:rsidRPr="00276A2E" w:rsidRDefault="00CE7976" w:rsidP="00CE7976">
            <w:pPr>
              <w:spacing w:after="0" w:line="240" w:lineRule="auto"/>
              <w:rPr>
                <w:rFonts w:ascii="Times New Roman" w:hAnsi="Times New Roman"/>
                <w:b/>
                <w:bCs/>
                <w:color w:val="EE0000"/>
              </w:rPr>
            </w:pPr>
            <w:r w:rsidRPr="00276A2E">
              <w:rPr>
                <w:rFonts w:ascii="Times New Roman" w:hAnsi="Times New Roman"/>
                <w:b/>
                <w:bCs/>
                <w:color w:val="EE0000"/>
              </w:rPr>
              <w:t>Act nu aduc bani de acasa</w:t>
            </w:r>
          </w:p>
        </w:tc>
        <w:tc>
          <w:tcPr>
            <w:tcW w:w="4649" w:type="dxa"/>
          </w:tcPr>
          <w:p w14:paraId="77BBCD9C" w14:textId="77777777" w:rsidR="00CE7976"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1.partaj cap social</w:t>
            </w:r>
          </w:p>
          <w:tbl>
            <w:tblPr>
              <w:tblStyle w:val="TableGrid"/>
              <w:tblW w:w="0" w:type="auto"/>
              <w:tblLook w:val="04A0" w:firstRow="1" w:lastRow="0" w:firstColumn="1" w:lastColumn="0" w:noHBand="0" w:noVBand="1"/>
            </w:tblPr>
            <w:tblGrid>
              <w:gridCol w:w="1096"/>
              <w:gridCol w:w="818"/>
              <w:gridCol w:w="727"/>
              <w:gridCol w:w="851"/>
              <w:gridCol w:w="931"/>
            </w:tblGrid>
            <w:tr w:rsidR="00BC2E91" w:rsidRPr="00276A2E" w14:paraId="59F1FD1C" w14:textId="77777777" w:rsidTr="00BC2E91">
              <w:tc>
                <w:tcPr>
                  <w:tcW w:w="884" w:type="dxa"/>
                </w:tcPr>
                <w:p w14:paraId="1039A4F1" w14:textId="6A9E9D10"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b/>
                      <w:bCs/>
                      <w:color w:val="FF0066"/>
                    </w:rPr>
                    <w:t>1.000.000</w:t>
                  </w:r>
                </w:p>
              </w:tc>
              <w:tc>
                <w:tcPr>
                  <w:tcW w:w="884" w:type="dxa"/>
                </w:tcPr>
                <w:p w14:paraId="0E797B82" w14:textId="063F9E7A"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1012</w:t>
                  </w:r>
                </w:p>
              </w:tc>
              <w:tc>
                <w:tcPr>
                  <w:tcW w:w="885" w:type="dxa"/>
                </w:tcPr>
                <w:p w14:paraId="6583E86A" w14:textId="6BC161AD"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10782192" w14:textId="69E4B19A"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6BACA990" w14:textId="6EA022A3"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300.000</w:t>
                  </w:r>
                </w:p>
              </w:tc>
            </w:tr>
            <w:tr w:rsidR="00BC2E91" w:rsidRPr="00276A2E" w14:paraId="3D0DF088" w14:textId="77777777" w:rsidTr="00BC2E91">
              <w:tc>
                <w:tcPr>
                  <w:tcW w:w="884" w:type="dxa"/>
                </w:tcPr>
                <w:p w14:paraId="3388087E" w14:textId="77777777" w:rsidR="00BC2E91" w:rsidRPr="00276A2E" w:rsidRDefault="00BC2E91" w:rsidP="00CE7976">
                  <w:pPr>
                    <w:spacing w:after="0" w:line="240" w:lineRule="auto"/>
                    <w:rPr>
                      <w:rFonts w:ascii="Times New Roman" w:hAnsi="Times New Roman"/>
                      <w:color w:val="000000" w:themeColor="text1"/>
                    </w:rPr>
                  </w:pPr>
                </w:p>
              </w:tc>
              <w:tc>
                <w:tcPr>
                  <w:tcW w:w="884" w:type="dxa"/>
                </w:tcPr>
                <w:p w14:paraId="04BAA424" w14:textId="77777777" w:rsidR="00BC2E91" w:rsidRPr="00276A2E" w:rsidRDefault="00BC2E91" w:rsidP="00CE7976">
                  <w:pPr>
                    <w:spacing w:after="0" w:line="240" w:lineRule="auto"/>
                    <w:rPr>
                      <w:rFonts w:ascii="Times New Roman" w:hAnsi="Times New Roman"/>
                      <w:color w:val="000000" w:themeColor="text1"/>
                    </w:rPr>
                  </w:pPr>
                </w:p>
              </w:tc>
              <w:tc>
                <w:tcPr>
                  <w:tcW w:w="885" w:type="dxa"/>
                </w:tcPr>
                <w:p w14:paraId="0737AECE" w14:textId="77777777" w:rsidR="00BC2E91" w:rsidRPr="00276A2E" w:rsidRDefault="00BC2E91" w:rsidP="00CE7976">
                  <w:pPr>
                    <w:spacing w:after="0" w:line="240" w:lineRule="auto"/>
                    <w:rPr>
                      <w:rFonts w:ascii="Times New Roman" w:hAnsi="Times New Roman"/>
                      <w:color w:val="000000" w:themeColor="text1"/>
                    </w:rPr>
                  </w:pPr>
                </w:p>
              </w:tc>
              <w:tc>
                <w:tcPr>
                  <w:tcW w:w="885" w:type="dxa"/>
                </w:tcPr>
                <w:p w14:paraId="7E39D160" w14:textId="089F1C4A"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0B224717" w14:textId="3F747494"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700.000</w:t>
                  </w:r>
                </w:p>
              </w:tc>
            </w:tr>
          </w:tbl>
          <w:p w14:paraId="3FCCF197" w14:textId="5A57E72A" w:rsidR="00BC2E91" w:rsidRPr="00276A2E" w:rsidRDefault="00BC2E91" w:rsidP="00CE7976">
            <w:pPr>
              <w:spacing w:after="0" w:line="240" w:lineRule="auto"/>
              <w:rPr>
                <w:rFonts w:ascii="Times New Roman" w:hAnsi="Times New Roman"/>
                <w:color w:val="000000" w:themeColor="text1"/>
              </w:rPr>
            </w:pPr>
          </w:p>
        </w:tc>
        <w:tc>
          <w:tcPr>
            <w:tcW w:w="4650" w:type="dxa"/>
          </w:tcPr>
          <w:p w14:paraId="231061CF"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1.partaj cap social</w:t>
            </w:r>
          </w:p>
          <w:tbl>
            <w:tblPr>
              <w:tblStyle w:val="TableGrid"/>
              <w:tblW w:w="0" w:type="auto"/>
              <w:tblLook w:val="04A0" w:firstRow="1" w:lastRow="0" w:firstColumn="1" w:lastColumn="0" w:noHBand="0" w:noVBand="1"/>
            </w:tblPr>
            <w:tblGrid>
              <w:gridCol w:w="1096"/>
              <w:gridCol w:w="818"/>
              <w:gridCol w:w="728"/>
              <w:gridCol w:w="851"/>
              <w:gridCol w:w="931"/>
            </w:tblGrid>
            <w:tr w:rsidR="00276A2E" w:rsidRPr="00276A2E" w14:paraId="5A849C25" w14:textId="77777777" w:rsidTr="00CD2043">
              <w:tc>
                <w:tcPr>
                  <w:tcW w:w="884" w:type="dxa"/>
                </w:tcPr>
                <w:p w14:paraId="4684F753"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b/>
                      <w:bCs/>
                      <w:color w:val="FF0066"/>
                    </w:rPr>
                    <w:t>1.000.000</w:t>
                  </w:r>
                </w:p>
              </w:tc>
              <w:tc>
                <w:tcPr>
                  <w:tcW w:w="884" w:type="dxa"/>
                </w:tcPr>
                <w:p w14:paraId="7610FCAC"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1012</w:t>
                  </w:r>
                </w:p>
              </w:tc>
              <w:tc>
                <w:tcPr>
                  <w:tcW w:w="885" w:type="dxa"/>
                </w:tcPr>
                <w:p w14:paraId="04BA444E"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78DB1483"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07AEDDEE"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300.000</w:t>
                  </w:r>
                </w:p>
              </w:tc>
            </w:tr>
            <w:tr w:rsidR="00276A2E" w:rsidRPr="00276A2E" w14:paraId="096E3F72" w14:textId="77777777" w:rsidTr="00CD2043">
              <w:tc>
                <w:tcPr>
                  <w:tcW w:w="884" w:type="dxa"/>
                </w:tcPr>
                <w:p w14:paraId="2C67297C" w14:textId="77777777" w:rsidR="00276A2E" w:rsidRPr="00276A2E" w:rsidRDefault="00276A2E" w:rsidP="00276A2E">
                  <w:pPr>
                    <w:spacing w:after="0" w:line="240" w:lineRule="auto"/>
                    <w:rPr>
                      <w:rFonts w:ascii="Times New Roman" w:hAnsi="Times New Roman"/>
                      <w:color w:val="000000" w:themeColor="text1"/>
                    </w:rPr>
                  </w:pPr>
                </w:p>
              </w:tc>
              <w:tc>
                <w:tcPr>
                  <w:tcW w:w="884" w:type="dxa"/>
                </w:tcPr>
                <w:p w14:paraId="0CAF3F0F"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3A12E117"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01520381"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425D1EAA"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700.000</w:t>
                  </w:r>
                </w:p>
              </w:tc>
            </w:tr>
          </w:tbl>
          <w:p w14:paraId="345CF6B0"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3FFE4CD0" w14:textId="77777777" w:rsidTr="00CE7976">
        <w:tc>
          <w:tcPr>
            <w:tcW w:w="4649" w:type="dxa"/>
          </w:tcPr>
          <w:tbl>
            <w:tblPr>
              <w:tblStyle w:val="TableGrid"/>
              <w:tblW w:w="0" w:type="auto"/>
              <w:tblLook w:val="04A0" w:firstRow="1" w:lastRow="0" w:firstColumn="1" w:lastColumn="0" w:noHBand="0" w:noVBand="1"/>
            </w:tblPr>
            <w:tblGrid>
              <w:gridCol w:w="1152"/>
              <w:gridCol w:w="795"/>
              <w:gridCol w:w="665"/>
              <w:gridCol w:w="715"/>
              <w:gridCol w:w="1096"/>
            </w:tblGrid>
            <w:tr w:rsidR="00CE7976" w:rsidRPr="00276A2E" w14:paraId="21BAACDC" w14:textId="77777777" w:rsidTr="00CE7976">
              <w:tc>
                <w:tcPr>
                  <w:tcW w:w="1177" w:type="dxa"/>
                </w:tcPr>
                <w:p w14:paraId="3CE06238" w14:textId="255D53B1"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b/>
                      <w:bCs/>
                      <w:color w:val="FF0066"/>
                    </w:rPr>
                    <w:t>1.000.000</w:t>
                  </w:r>
                </w:p>
              </w:tc>
              <w:tc>
                <w:tcPr>
                  <w:tcW w:w="857" w:type="dxa"/>
                </w:tcPr>
                <w:p w14:paraId="0724C36E" w14:textId="72118662"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1012</w:t>
                  </w:r>
                </w:p>
              </w:tc>
              <w:tc>
                <w:tcPr>
                  <w:tcW w:w="809" w:type="dxa"/>
                </w:tcPr>
                <w:p w14:paraId="286A1892" w14:textId="70B2952B"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790" w:type="dxa"/>
                </w:tcPr>
                <w:p w14:paraId="093D6911" w14:textId="14A8FDFE"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117</w:t>
                  </w:r>
                </w:p>
              </w:tc>
              <w:tc>
                <w:tcPr>
                  <w:tcW w:w="790" w:type="dxa"/>
                </w:tcPr>
                <w:p w14:paraId="13F4645B" w14:textId="3224A2DC"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b/>
                      <w:bCs/>
                      <w:color w:val="FF0066"/>
                    </w:rPr>
                    <w:t>1.590.000</w:t>
                  </w:r>
                </w:p>
              </w:tc>
            </w:tr>
            <w:tr w:rsidR="00CE7976" w:rsidRPr="00276A2E" w14:paraId="4E4D447D" w14:textId="77777777" w:rsidTr="00CE7976">
              <w:tc>
                <w:tcPr>
                  <w:tcW w:w="1177" w:type="dxa"/>
                </w:tcPr>
                <w:p w14:paraId="1186376F" w14:textId="0D9390E4"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b/>
                      <w:bCs/>
                      <w:color w:val="FF0066"/>
                    </w:rPr>
                    <w:t>200.000</w:t>
                  </w:r>
                </w:p>
              </w:tc>
              <w:tc>
                <w:tcPr>
                  <w:tcW w:w="857" w:type="dxa"/>
                </w:tcPr>
                <w:p w14:paraId="65096A0D" w14:textId="1883A668"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1061</w:t>
                  </w:r>
                </w:p>
              </w:tc>
              <w:tc>
                <w:tcPr>
                  <w:tcW w:w="809" w:type="dxa"/>
                </w:tcPr>
                <w:p w14:paraId="35364E90"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7F70BBFB"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22E88BF0"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3F8CF125" w14:textId="77777777" w:rsidTr="00CE7976">
              <w:tc>
                <w:tcPr>
                  <w:tcW w:w="1177" w:type="dxa"/>
                </w:tcPr>
                <w:p w14:paraId="05494223" w14:textId="27CF0A74"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b/>
                      <w:bCs/>
                      <w:color w:val="FF0066"/>
                    </w:rPr>
                    <w:t>13.355</w:t>
                  </w:r>
                </w:p>
              </w:tc>
              <w:tc>
                <w:tcPr>
                  <w:tcW w:w="857" w:type="dxa"/>
                </w:tcPr>
                <w:p w14:paraId="667ADA35" w14:textId="58FE1DEE"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121</w:t>
                  </w:r>
                </w:p>
              </w:tc>
              <w:tc>
                <w:tcPr>
                  <w:tcW w:w="809" w:type="dxa"/>
                </w:tcPr>
                <w:p w14:paraId="12120484"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5843E696"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3FF1EFE5"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17353C77" w14:textId="77777777" w:rsidTr="00CE7976">
              <w:tc>
                <w:tcPr>
                  <w:tcW w:w="1177" w:type="dxa"/>
                </w:tcPr>
                <w:p w14:paraId="1D0BE0D3" w14:textId="4D38D744"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b/>
                      <w:bCs/>
                      <w:color w:val="FF0066"/>
                    </w:rPr>
                    <w:t>100.000</w:t>
                  </w:r>
                </w:p>
              </w:tc>
              <w:tc>
                <w:tcPr>
                  <w:tcW w:w="857" w:type="dxa"/>
                </w:tcPr>
                <w:p w14:paraId="6BBCC3F5" w14:textId="1DF7F9DA"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404</w:t>
                  </w:r>
                </w:p>
              </w:tc>
              <w:tc>
                <w:tcPr>
                  <w:tcW w:w="809" w:type="dxa"/>
                </w:tcPr>
                <w:p w14:paraId="43B68EE1"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4D9437C3"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4A2C0E81"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72556E41" w14:textId="77777777" w:rsidTr="00CE7976">
              <w:tc>
                <w:tcPr>
                  <w:tcW w:w="1177" w:type="dxa"/>
                </w:tcPr>
                <w:p w14:paraId="7E9B7B74" w14:textId="5264E4AC" w:rsidR="00CE7976" w:rsidRPr="00276A2E" w:rsidRDefault="00CE7976" w:rsidP="00CE7976">
                  <w:pPr>
                    <w:spacing w:after="0" w:line="240" w:lineRule="auto"/>
                    <w:rPr>
                      <w:rFonts w:ascii="Times New Roman" w:hAnsi="Times New Roman"/>
                      <w:b/>
                      <w:bCs/>
                      <w:color w:val="FF0066"/>
                    </w:rPr>
                  </w:pPr>
                  <w:r w:rsidRPr="00276A2E">
                    <w:rPr>
                      <w:rFonts w:ascii="Times New Roman" w:hAnsi="Times New Roman"/>
                      <w:b/>
                      <w:bCs/>
                      <w:color w:val="FF0066"/>
                    </w:rPr>
                    <w:t>120.000</w:t>
                  </w:r>
                </w:p>
              </w:tc>
              <w:tc>
                <w:tcPr>
                  <w:tcW w:w="857" w:type="dxa"/>
                </w:tcPr>
                <w:p w14:paraId="2DDC0AD3" w14:textId="2E717A13"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401</w:t>
                  </w:r>
                </w:p>
              </w:tc>
              <w:tc>
                <w:tcPr>
                  <w:tcW w:w="809" w:type="dxa"/>
                </w:tcPr>
                <w:p w14:paraId="6D9819E4"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7F26267A"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759F10D3"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54CFC905" w14:textId="77777777" w:rsidTr="00CE7976">
              <w:tc>
                <w:tcPr>
                  <w:tcW w:w="1177" w:type="dxa"/>
                </w:tcPr>
                <w:p w14:paraId="638F9CB1" w14:textId="799B8406" w:rsidR="00CE7976" w:rsidRPr="00276A2E" w:rsidRDefault="00CE7976" w:rsidP="00CE7976">
                  <w:pPr>
                    <w:spacing w:after="0" w:line="240" w:lineRule="auto"/>
                    <w:rPr>
                      <w:rFonts w:ascii="Times New Roman" w:hAnsi="Times New Roman"/>
                      <w:b/>
                      <w:bCs/>
                      <w:color w:val="FF0066"/>
                    </w:rPr>
                  </w:pPr>
                  <w:r w:rsidRPr="00276A2E">
                    <w:rPr>
                      <w:rFonts w:ascii="Times New Roman" w:hAnsi="Times New Roman"/>
                      <w:b/>
                      <w:bCs/>
                      <w:color w:val="FF0066"/>
                    </w:rPr>
                    <w:t>156.645</w:t>
                  </w:r>
                </w:p>
              </w:tc>
              <w:tc>
                <w:tcPr>
                  <w:tcW w:w="857" w:type="dxa"/>
                </w:tcPr>
                <w:p w14:paraId="177B17E8" w14:textId="3D9E4370" w:rsidR="00CE7976" w:rsidRPr="00276A2E" w:rsidRDefault="00CE7976"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462</w:t>
                  </w:r>
                </w:p>
              </w:tc>
              <w:tc>
                <w:tcPr>
                  <w:tcW w:w="809" w:type="dxa"/>
                </w:tcPr>
                <w:p w14:paraId="6850DE72"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017299FA" w14:textId="77777777" w:rsidR="00CE7976" w:rsidRPr="00276A2E" w:rsidRDefault="00CE7976" w:rsidP="00CE7976">
                  <w:pPr>
                    <w:spacing w:after="0" w:line="240" w:lineRule="auto"/>
                    <w:rPr>
                      <w:rFonts w:ascii="Times New Roman" w:hAnsi="Times New Roman"/>
                      <w:color w:val="000000" w:themeColor="text1"/>
                    </w:rPr>
                  </w:pPr>
                </w:p>
              </w:tc>
              <w:tc>
                <w:tcPr>
                  <w:tcW w:w="790" w:type="dxa"/>
                </w:tcPr>
                <w:p w14:paraId="2489C824" w14:textId="77777777" w:rsidR="00CE7976" w:rsidRPr="00276A2E" w:rsidRDefault="00CE7976" w:rsidP="00CE7976">
                  <w:pPr>
                    <w:spacing w:after="0" w:line="240" w:lineRule="auto"/>
                    <w:rPr>
                      <w:rFonts w:ascii="Times New Roman" w:hAnsi="Times New Roman"/>
                      <w:color w:val="000000" w:themeColor="text1"/>
                    </w:rPr>
                  </w:pPr>
                </w:p>
              </w:tc>
            </w:tr>
          </w:tbl>
          <w:p w14:paraId="10EC1C74" w14:textId="77777777" w:rsidR="00CE7976" w:rsidRPr="00276A2E" w:rsidRDefault="00CE7976" w:rsidP="00CE7976">
            <w:pPr>
              <w:spacing w:after="0" w:line="240" w:lineRule="auto"/>
              <w:rPr>
                <w:rFonts w:ascii="Times New Roman" w:hAnsi="Times New Roman"/>
                <w:color w:val="000000" w:themeColor="text1"/>
              </w:rPr>
            </w:pPr>
          </w:p>
        </w:tc>
        <w:tc>
          <w:tcPr>
            <w:tcW w:w="4649" w:type="dxa"/>
          </w:tcPr>
          <w:p w14:paraId="4C5C42F0" w14:textId="77777777" w:rsidR="00CE7976"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2.partaj rezerve legale</w:t>
            </w:r>
          </w:p>
          <w:tbl>
            <w:tblPr>
              <w:tblStyle w:val="TableGrid"/>
              <w:tblW w:w="0" w:type="auto"/>
              <w:tblLook w:val="04A0" w:firstRow="1" w:lastRow="0" w:firstColumn="1" w:lastColumn="0" w:noHBand="0" w:noVBand="1"/>
            </w:tblPr>
            <w:tblGrid>
              <w:gridCol w:w="931"/>
              <w:gridCol w:w="860"/>
              <w:gridCol w:w="828"/>
              <w:gridCol w:w="873"/>
              <w:gridCol w:w="931"/>
            </w:tblGrid>
            <w:tr w:rsidR="00BC2E91" w:rsidRPr="00276A2E" w14:paraId="59C963C4" w14:textId="77777777" w:rsidTr="00BC2E91">
              <w:tc>
                <w:tcPr>
                  <w:tcW w:w="884" w:type="dxa"/>
                </w:tcPr>
                <w:p w14:paraId="0CEBA1CB" w14:textId="31562272"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b/>
                      <w:bCs/>
                      <w:color w:val="FF0066"/>
                    </w:rPr>
                    <w:t>200.000</w:t>
                  </w:r>
                </w:p>
              </w:tc>
              <w:tc>
                <w:tcPr>
                  <w:tcW w:w="884" w:type="dxa"/>
                </w:tcPr>
                <w:p w14:paraId="46AAB1A7" w14:textId="0C7F8EAE"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1061</w:t>
                  </w:r>
                </w:p>
              </w:tc>
              <w:tc>
                <w:tcPr>
                  <w:tcW w:w="885" w:type="dxa"/>
                </w:tcPr>
                <w:p w14:paraId="1D6E2365" w14:textId="7A820C6E"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2550975C" w14:textId="091FC1F9"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1FCB6AB5" w14:textId="16FF0605" w:rsidR="00BC2E91"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60.000</w:t>
                  </w:r>
                </w:p>
              </w:tc>
            </w:tr>
            <w:tr w:rsidR="00BC2E91" w:rsidRPr="00276A2E" w14:paraId="439E775E" w14:textId="77777777" w:rsidTr="00BC2E91">
              <w:tc>
                <w:tcPr>
                  <w:tcW w:w="884" w:type="dxa"/>
                </w:tcPr>
                <w:p w14:paraId="6DE877BB" w14:textId="77777777" w:rsidR="00BC2E91" w:rsidRPr="00276A2E" w:rsidRDefault="00BC2E91" w:rsidP="00CE7976">
                  <w:pPr>
                    <w:spacing w:after="0" w:line="240" w:lineRule="auto"/>
                    <w:rPr>
                      <w:rFonts w:ascii="Times New Roman" w:hAnsi="Times New Roman"/>
                      <w:color w:val="000000" w:themeColor="text1"/>
                    </w:rPr>
                  </w:pPr>
                </w:p>
              </w:tc>
              <w:tc>
                <w:tcPr>
                  <w:tcW w:w="884" w:type="dxa"/>
                </w:tcPr>
                <w:p w14:paraId="0A4636F3" w14:textId="77777777" w:rsidR="00BC2E91" w:rsidRPr="00276A2E" w:rsidRDefault="00BC2E91" w:rsidP="00CE7976">
                  <w:pPr>
                    <w:spacing w:after="0" w:line="240" w:lineRule="auto"/>
                    <w:rPr>
                      <w:rFonts w:ascii="Times New Roman" w:hAnsi="Times New Roman"/>
                      <w:color w:val="000000" w:themeColor="text1"/>
                    </w:rPr>
                  </w:pPr>
                </w:p>
              </w:tc>
              <w:tc>
                <w:tcPr>
                  <w:tcW w:w="885" w:type="dxa"/>
                </w:tcPr>
                <w:p w14:paraId="42B6BF0D" w14:textId="77777777" w:rsidR="00BC2E91" w:rsidRPr="00276A2E" w:rsidRDefault="00BC2E91" w:rsidP="00CE7976">
                  <w:pPr>
                    <w:spacing w:after="0" w:line="240" w:lineRule="auto"/>
                    <w:rPr>
                      <w:rFonts w:ascii="Times New Roman" w:hAnsi="Times New Roman"/>
                      <w:color w:val="000000" w:themeColor="text1"/>
                    </w:rPr>
                  </w:pPr>
                </w:p>
              </w:tc>
              <w:tc>
                <w:tcPr>
                  <w:tcW w:w="885" w:type="dxa"/>
                </w:tcPr>
                <w:p w14:paraId="77CC2717" w14:textId="1889CAD1" w:rsidR="00BC2E91" w:rsidRPr="00276A2E" w:rsidRDefault="00BC2E91"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6E04A798" w14:textId="305CD323" w:rsidR="00BC2E91"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140.000</w:t>
                  </w:r>
                </w:p>
              </w:tc>
            </w:tr>
          </w:tbl>
          <w:p w14:paraId="4D0C5433" w14:textId="05D3C9F9" w:rsidR="00BC2E91" w:rsidRPr="00276A2E" w:rsidRDefault="00BC2E91" w:rsidP="00CE7976">
            <w:pPr>
              <w:spacing w:after="0" w:line="240" w:lineRule="auto"/>
              <w:rPr>
                <w:rFonts w:ascii="Times New Roman" w:hAnsi="Times New Roman"/>
                <w:color w:val="000000" w:themeColor="text1"/>
              </w:rPr>
            </w:pPr>
          </w:p>
        </w:tc>
        <w:tc>
          <w:tcPr>
            <w:tcW w:w="4650" w:type="dxa"/>
          </w:tcPr>
          <w:p w14:paraId="5245DB50"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2.partaj rezerve legale</w:t>
            </w:r>
          </w:p>
          <w:tbl>
            <w:tblPr>
              <w:tblStyle w:val="TableGrid"/>
              <w:tblW w:w="0" w:type="auto"/>
              <w:tblLook w:val="04A0" w:firstRow="1" w:lastRow="0" w:firstColumn="1" w:lastColumn="0" w:noHBand="0" w:noVBand="1"/>
            </w:tblPr>
            <w:tblGrid>
              <w:gridCol w:w="931"/>
              <w:gridCol w:w="860"/>
              <w:gridCol w:w="829"/>
              <w:gridCol w:w="873"/>
              <w:gridCol w:w="931"/>
            </w:tblGrid>
            <w:tr w:rsidR="00276A2E" w:rsidRPr="00276A2E" w14:paraId="0A9052B3" w14:textId="77777777" w:rsidTr="00CD2043">
              <w:tc>
                <w:tcPr>
                  <w:tcW w:w="884" w:type="dxa"/>
                </w:tcPr>
                <w:p w14:paraId="5CFB6454"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b/>
                      <w:bCs/>
                      <w:color w:val="FF0066"/>
                    </w:rPr>
                    <w:t>200.000</w:t>
                  </w:r>
                </w:p>
              </w:tc>
              <w:tc>
                <w:tcPr>
                  <w:tcW w:w="884" w:type="dxa"/>
                </w:tcPr>
                <w:p w14:paraId="3344C34F"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1061</w:t>
                  </w:r>
                </w:p>
              </w:tc>
              <w:tc>
                <w:tcPr>
                  <w:tcW w:w="885" w:type="dxa"/>
                </w:tcPr>
                <w:p w14:paraId="70056A8A"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1AD51CDB"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7CC0C69C"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60.000</w:t>
                  </w:r>
                </w:p>
              </w:tc>
            </w:tr>
            <w:tr w:rsidR="00276A2E" w:rsidRPr="00276A2E" w14:paraId="044F89E4" w14:textId="77777777" w:rsidTr="00CD2043">
              <w:tc>
                <w:tcPr>
                  <w:tcW w:w="884" w:type="dxa"/>
                </w:tcPr>
                <w:p w14:paraId="5DC15299" w14:textId="77777777" w:rsidR="00276A2E" w:rsidRPr="00276A2E" w:rsidRDefault="00276A2E" w:rsidP="00276A2E">
                  <w:pPr>
                    <w:spacing w:after="0" w:line="240" w:lineRule="auto"/>
                    <w:rPr>
                      <w:rFonts w:ascii="Times New Roman" w:hAnsi="Times New Roman"/>
                      <w:color w:val="000000" w:themeColor="text1"/>
                    </w:rPr>
                  </w:pPr>
                </w:p>
              </w:tc>
              <w:tc>
                <w:tcPr>
                  <w:tcW w:w="884" w:type="dxa"/>
                </w:tcPr>
                <w:p w14:paraId="5C8AB2EA"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4FFE9419"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74845BCB"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14C27D59"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140.000</w:t>
                  </w:r>
                </w:p>
              </w:tc>
            </w:tr>
          </w:tbl>
          <w:p w14:paraId="6D06FBFF"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65D2472E" w14:textId="77777777" w:rsidTr="00CE7976">
        <w:tc>
          <w:tcPr>
            <w:tcW w:w="4649" w:type="dxa"/>
          </w:tcPr>
          <w:p w14:paraId="19D5A60D" w14:textId="77777777" w:rsidR="00CE7976" w:rsidRPr="00276A2E" w:rsidRDefault="00CE7976" w:rsidP="00CE7976">
            <w:pPr>
              <w:spacing w:after="0" w:line="240" w:lineRule="auto"/>
              <w:rPr>
                <w:rFonts w:ascii="Times New Roman" w:hAnsi="Times New Roman"/>
                <w:color w:val="000000" w:themeColor="text1"/>
              </w:rPr>
            </w:pPr>
          </w:p>
        </w:tc>
        <w:tc>
          <w:tcPr>
            <w:tcW w:w="4649" w:type="dxa"/>
          </w:tcPr>
          <w:p w14:paraId="6B6AA638" w14:textId="77777777" w:rsidR="00CE7976"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3.partaj profit din lichidare</w:t>
            </w:r>
          </w:p>
          <w:tbl>
            <w:tblPr>
              <w:tblStyle w:val="TableGrid"/>
              <w:tblW w:w="0" w:type="auto"/>
              <w:tblLook w:val="04A0" w:firstRow="1" w:lastRow="0" w:firstColumn="1" w:lastColumn="0" w:noHBand="0" w:noVBand="1"/>
            </w:tblPr>
            <w:tblGrid>
              <w:gridCol w:w="884"/>
              <w:gridCol w:w="884"/>
              <w:gridCol w:w="885"/>
              <w:gridCol w:w="885"/>
              <w:gridCol w:w="885"/>
            </w:tblGrid>
            <w:tr w:rsidR="00276A2E" w:rsidRPr="00276A2E" w14:paraId="76A84C83" w14:textId="77777777" w:rsidTr="00276A2E">
              <w:tc>
                <w:tcPr>
                  <w:tcW w:w="884" w:type="dxa"/>
                </w:tcPr>
                <w:p w14:paraId="1BEFA624" w14:textId="112DC72C"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b/>
                      <w:bCs/>
                      <w:color w:val="FF0066"/>
                    </w:rPr>
                    <w:t>13.355</w:t>
                  </w:r>
                </w:p>
              </w:tc>
              <w:tc>
                <w:tcPr>
                  <w:tcW w:w="884" w:type="dxa"/>
                </w:tcPr>
                <w:p w14:paraId="53C580EE" w14:textId="4C384B0C"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121</w:t>
                  </w:r>
                </w:p>
              </w:tc>
              <w:tc>
                <w:tcPr>
                  <w:tcW w:w="885" w:type="dxa"/>
                </w:tcPr>
                <w:p w14:paraId="5AEFF9BC" w14:textId="3C62DAB4"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434C81E1" w14:textId="15385DBB"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691F73BF" w14:textId="67708761"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4.007</w:t>
                  </w:r>
                </w:p>
              </w:tc>
            </w:tr>
            <w:tr w:rsidR="00276A2E" w:rsidRPr="00276A2E" w14:paraId="731F35FA" w14:textId="77777777" w:rsidTr="00276A2E">
              <w:tc>
                <w:tcPr>
                  <w:tcW w:w="884" w:type="dxa"/>
                </w:tcPr>
                <w:p w14:paraId="318C2D89" w14:textId="77777777" w:rsidR="00276A2E" w:rsidRPr="00276A2E" w:rsidRDefault="00276A2E" w:rsidP="00CE7976">
                  <w:pPr>
                    <w:spacing w:after="0" w:line="240" w:lineRule="auto"/>
                    <w:rPr>
                      <w:rFonts w:ascii="Times New Roman" w:hAnsi="Times New Roman"/>
                      <w:color w:val="000000" w:themeColor="text1"/>
                    </w:rPr>
                  </w:pPr>
                </w:p>
              </w:tc>
              <w:tc>
                <w:tcPr>
                  <w:tcW w:w="884" w:type="dxa"/>
                </w:tcPr>
                <w:p w14:paraId="69BBA2A1" w14:textId="77777777" w:rsidR="00276A2E" w:rsidRPr="00276A2E" w:rsidRDefault="00276A2E" w:rsidP="00CE7976">
                  <w:pPr>
                    <w:spacing w:after="0" w:line="240" w:lineRule="auto"/>
                    <w:rPr>
                      <w:rFonts w:ascii="Times New Roman" w:hAnsi="Times New Roman"/>
                      <w:color w:val="000000" w:themeColor="text1"/>
                    </w:rPr>
                  </w:pPr>
                </w:p>
              </w:tc>
              <w:tc>
                <w:tcPr>
                  <w:tcW w:w="885" w:type="dxa"/>
                </w:tcPr>
                <w:p w14:paraId="5E5AEDBA" w14:textId="77777777" w:rsidR="00276A2E" w:rsidRPr="00276A2E" w:rsidRDefault="00276A2E" w:rsidP="00CE7976">
                  <w:pPr>
                    <w:spacing w:after="0" w:line="240" w:lineRule="auto"/>
                    <w:rPr>
                      <w:rFonts w:ascii="Times New Roman" w:hAnsi="Times New Roman"/>
                      <w:color w:val="000000" w:themeColor="text1"/>
                    </w:rPr>
                  </w:pPr>
                </w:p>
              </w:tc>
              <w:tc>
                <w:tcPr>
                  <w:tcW w:w="885" w:type="dxa"/>
                </w:tcPr>
                <w:p w14:paraId="615EE058" w14:textId="420CC11D"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0FD17FC4" w14:textId="7A8C268F"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9.348</w:t>
                  </w:r>
                </w:p>
              </w:tc>
            </w:tr>
          </w:tbl>
          <w:p w14:paraId="344FF613" w14:textId="6EFDBCED" w:rsidR="00276A2E" w:rsidRPr="00276A2E" w:rsidRDefault="00276A2E" w:rsidP="00CE7976">
            <w:pPr>
              <w:spacing w:after="0" w:line="240" w:lineRule="auto"/>
              <w:rPr>
                <w:rFonts w:ascii="Times New Roman" w:hAnsi="Times New Roman"/>
                <w:color w:val="000000" w:themeColor="text1"/>
              </w:rPr>
            </w:pPr>
          </w:p>
        </w:tc>
        <w:tc>
          <w:tcPr>
            <w:tcW w:w="4650" w:type="dxa"/>
          </w:tcPr>
          <w:p w14:paraId="7453FF02"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3.partaj profit din lichidare</w:t>
            </w:r>
          </w:p>
          <w:tbl>
            <w:tblPr>
              <w:tblStyle w:val="TableGrid"/>
              <w:tblW w:w="0" w:type="auto"/>
              <w:tblLook w:val="04A0" w:firstRow="1" w:lastRow="0" w:firstColumn="1" w:lastColumn="0" w:noHBand="0" w:noVBand="1"/>
            </w:tblPr>
            <w:tblGrid>
              <w:gridCol w:w="884"/>
              <w:gridCol w:w="884"/>
              <w:gridCol w:w="885"/>
              <w:gridCol w:w="885"/>
              <w:gridCol w:w="885"/>
            </w:tblGrid>
            <w:tr w:rsidR="00276A2E" w:rsidRPr="00276A2E" w14:paraId="438A377F" w14:textId="77777777" w:rsidTr="00CD2043">
              <w:tc>
                <w:tcPr>
                  <w:tcW w:w="884" w:type="dxa"/>
                </w:tcPr>
                <w:p w14:paraId="556AEA29"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b/>
                      <w:bCs/>
                      <w:color w:val="FF0066"/>
                    </w:rPr>
                    <w:t>13.355</w:t>
                  </w:r>
                </w:p>
              </w:tc>
              <w:tc>
                <w:tcPr>
                  <w:tcW w:w="884" w:type="dxa"/>
                </w:tcPr>
                <w:p w14:paraId="01A5F93F"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121</w:t>
                  </w:r>
                </w:p>
              </w:tc>
              <w:tc>
                <w:tcPr>
                  <w:tcW w:w="885" w:type="dxa"/>
                </w:tcPr>
                <w:p w14:paraId="57578AE6"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54788F6B"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3022D676"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4.007</w:t>
                  </w:r>
                </w:p>
              </w:tc>
            </w:tr>
            <w:tr w:rsidR="00276A2E" w:rsidRPr="00276A2E" w14:paraId="7C5BA090" w14:textId="77777777" w:rsidTr="00CD2043">
              <w:tc>
                <w:tcPr>
                  <w:tcW w:w="884" w:type="dxa"/>
                </w:tcPr>
                <w:p w14:paraId="287FD9AE" w14:textId="77777777" w:rsidR="00276A2E" w:rsidRPr="00276A2E" w:rsidRDefault="00276A2E" w:rsidP="00276A2E">
                  <w:pPr>
                    <w:spacing w:after="0" w:line="240" w:lineRule="auto"/>
                    <w:rPr>
                      <w:rFonts w:ascii="Times New Roman" w:hAnsi="Times New Roman"/>
                      <w:color w:val="000000" w:themeColor="text1"/>
                    </w:rPr>
                  </w:pPr>
                </w:p>
              </w:tc>
              <w:tc>
                <w:tcPr>
                  <w:tcW w:w="884" w:type="dxa"/>
                </w:tcPr>
                <w:p w14:paraId="4BCEBA2F"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54C96BF9"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4E401390"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0B3B4891"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9.348</w:t>
                  </w:r>
                </w:p>
              </w:tc>
            </w:tr>
          </w:tbl>
          <w:p w14:paraId="7A9FF6F6" w14:textId="77777777" w:rsidR="00CE7976" w:rsidRPr="00276A2E" w:rsidRDefault="00CE7976" w:rsidP="00CE7976">
            <w:pPr>
              <w:spacing w:after="0" w:line="240" w:lineRule="auto"/>
              <w:rPr>
                <w:rFonts w:ascii="Times New Roman" w:hAnsi="Times New Roman"/>
                <w:color w:val="000000" w:themeColor="text1"/>
              </w:rPr>
            </w:pPr>
          </w:p>
        </w:tc>
      </w:tr>
      <w:tr w:rsidR="00CE7976" w:rsidRPr="00276A2E" w14:paraId="4C29B57E" w14:textId="77777777" w:rsidTr="00CE7976">
        <w:tc>
          <w:tcPr>
            <w:tcW w:w="4649" w:type="dxa"/>
          </w:tcPr>
          <w:p w14:paraId="4F01ADD1" w14:textId="77777777" w:rsidR="00CE7976" w:rsidRPr="00276A2E" w:rsidRDefault="00CE7976" w:rsidP="00CE7976">
            <w:pPr>
              <w:spacing w:after="0" w:line="240" w:lineRule="auto"/>
              <w:rPr>
                <w:rFonts w:ascii="Times New Roman" w:hAnsi="Times New Roman"/>
                <w:color w:val="000000" w:themeColor="text1"/>
              </w:rPr>
            </w:pPr>
          </w:p>
        </w:tc>
        <w:tc>
          <w:tcPr>
            <w:tcW w:w="4649" w:type="dxa"/>
          </w:tcPr>
          <w:p w14:paraId="59E852BF" w14:textId="77777777" w:rsidR="00CE7976"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4.imputare pierdere</w:t>
            </w:r>
          </w:p>
          <w:tbl>
            <w:tblPr>
              <w:tblStyle w:val="TableGrid"/>
              <w:tblW w:w="0" w:type="auto"/>
              <w:tblLook w:val="04A0" w:firstRow="1" w:lastRow="0" w:firstColumn="1" w:lastColumn="0" w:noHBand="0" w:noVBand="1"/>
            </w:tblPr>
            <w:tblGrid>
              <w:gridCol w:w="1096"/>
              <w:gridCol w:w="834"/>
              <w:gridCol w:w="655"/>
              <w:gridCol w:w="742"/>
              <w:gridCol w:w="1096"/>
            </w:tblGrid>
            <w:tr w:rsidR="00276A2E" w:rsidRPr="00276A2E" w14:paraId="6C0692B0" w14:textId="77777777" w:rsidTr="00276A2E">
              <w:tc>
                <w:tcPr>
                  <w:tcW w:w="884" w:type="dxa"/>
                </w:tcPr>
                <w:p w14:paraId="3531B97B" w14:textId="05D917D2" w:rsidR="00276A2E" w:rsidRPr="00557B0D" w:rsidRDefault="00276A2E" w:rsidP="00CE7976">
                  <w:pPr>
                    <w:spacing w:after="0" w:line="240" w:lineRule="auto"/>
                    <w:rPr>
                      <w:rFonts w:ascii="Times New Roman" w:hAnsi="Times New Roman"/>
                      <w:b/>
                      <w:bCs/>
                      <w:color w:val="00B050"/>
                    </w:rPr>
                  </w:pPr>
                  <w:r w:rsidRPr="00557B0D">
                    <w:rPr>
                      <w:rFonts w:ascii="Times New Roman" w:hAnsi="Times New Roman"/>
                      <w:b/>
                      <w:bCs/>
                      <w:color w:val="00B050"/>
                    </w:rPr>
                    <w:t>477.000</w:t>
                  </w:r>
                </w:p>
              </w:tc>
              <w:tc>
                <w:tcPr>
                  <w:tcW w:w="884" w:type="dxa"/>
                </w:tcPr>
                <w:p w14:paraId="4FA57F78" w14:textId="420392F5"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1B180BFE" w14:textId="5E123C99"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0490CA3F" w14:textId="412787E4"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117</w:t>
                  </w:r>
                </w:p>
              </w:tc>
              <w:tc>
                <w:tcPr>
                  <w:tcW w:w="885" w:type="dxa"/>
                </w:tcPr>
                <w:p w14:paraId="41AB847D" w14:textId="24951151"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b/>
                      <w:bCs/>
                      <w:color w:val="FF0066"/>
                    </w:rPr>
                    <w:t>1.590.000</w:t>
                  </w:r>
                </w:p>
              </w:tc>
            </w:tr>
            <w:tr w:rsidR="00276A2E" w:rsidRPr="00276A2E" w14:paraId="6A7102F4" w14:textId="77777777" w:rsidTr="00276A2E">
              <w:tc>
                <w:tcPr>
                  <w:tcW w:w="884" w:type="dxa"/>
                </w:tcPr>
                <w:p w14:paraId="53365DA0" w14:textId="3BD308BA" w:rsidR="00276A2E" w:rsidRPr="00557B0D" w:rsidRDefault="00276A2E" w:rsidP="00CE7976">
                  <w:pPr>
                    <w:spacing w:after="0" w:line="240" w:lineRule="auto"/>
                    <w:rPr>
                      <w:rFonts w:ascii="Times New Roman" w:hAnsi="Times New Roman"/>
                      <w:b/>
                      <w:bCs/>
                      <w:color w:val="00B050"/>
                    </w:rPr>
                  </w:pPr>
                  <w:r w:rsidRPr="00557B0D">
                    <w:rPr>
                      <w:rFonts w:ascii="Times New Roman" w:hAnsi="Times New Roman"/>
                      <w:b/>
                      <w:bCs/>
                      <w:color w:val="00B050"/>
                    </w:rPr>
                    <w:t>1.113.000</w:t>
                  </w:r>
                </w:p>
              </w:tc>
              <w:tc>
                <w:tcPr>
                  <w:tcW w:w="884" w:type="dxa"/>
                </w:tcPr>
                <w:p w14:paraId="67B2AE58" w14:textId="10F8B8FB" w:rsidR="00276A2E" w:rsidRPr="00276A2E" w:rsidRDefault="00276A2E" w:rsidP="00CE7976">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4CD76366" w14:textId="77777777" w:rsidR="00276A2E" w:rsidRPr="00276A2E" w:rsidRDefault="00276A2E" w:rsidP="00CE7976">
                  <w:pPr>
                    <w:spacing w:after="0" w:line="240" w:lineRule="auto"/>
                    <w:rPr>
                      <w:rFonts w:ascii="Times New Roman" w:hAnsi="Times New Roman"/>
                      <w:color w:val="000000" w:themeColor="text1"/>
                    </w:rPr>
                  </w:pPr>
                </w:p>
              </w:tc>
              <w:tc>
                <w:tcPr>
                  <w:tcW w:w="885" w:type="dxa"/>
                </w:tcPr>
                <w:p w14:paraId="7E0D1C70" w14:textId="77777777" w:rsidR="00276A2E" w:rsidRPr="00276A2E" w:rsidRDefault="00276A2E" w:rsidP="00CE7976">
                  <w:pPr>
                    <w:spacing w:after="0" w:line="240" w:lineRule="auto"/>
                    <w:rPr>
                      <w:rFonts w:ascii="Times New Roman" w:hAnsi="Times New Roman"/>
                      <w:color w:val="000000" w:themeColor="text1"/>
                    </w:rPr>
                  </w:pPr>
                </w:p>
              </w:tc>
              <w:tc>
                <w:tcPr>
                  <w:tcW w:w="885" w:type="dxa"/>
                </w:tcPr>
                <w:p w14:paraId="5808F377" w14:textId="77777777" w:rsidR="00276A2E" w:rsidRPr="00276A2E" w:rsidRDefault="00276A2E" w:rsidP="00CE7976">
                  <w:pPr>
                    <w:spacing w:after="0" w:line="240" w:lineRule="auto"/>
                    <w:rPr>
                      <w:rFonts w:ascii="Times New Roman" w:hAnsi="Times New Roman"/>
                      <w:color w:val="000000" w:themeColor="text1"/>
                    </w:rPr>
                  </w:pPr>
                </w:p>
              </w:tc>
            </w:tr>
          </w:tbl>
          <w:p w14:paraId="0E75F94E" w14:textId="359F8DF1" w:rsidR="00276A2E" w:rsidRPr="00276A2E" w:rsidRDefault="00276A2E" w:rsidP="00CE7976">
            <w:pPr>
              <w:spacing w:after="0" w:line="240" w:lineRule="auto"/>
              <w:rPr>
                <w:rFonts w:ascii="Times New Roman" w:hAnsi="Times New Roman"/>
                <w:color w:val="000000" w:themeColor="text1"/>
              </w:rPr>
            </w:pPr>
          </w:p>
        </w:tc>
        <w:tc>
          <w:tcPr>
            <w:tcW w:w="4650" w:type="dxa"/>
          </w:tcPr>
          <w:p w14:paraId="44CA56E6" w14:textId="77777777" w:rsid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4.imputare pierdere</w:t>
            </w:r>
          </w:p>
          <w:p w14:paraId="6AEDF12F" w14:textId="3146A516" w:rsidR="00276A2E" w:rsidRDefault="00276A2E" w:rsidP="00276A2E">
            <w:pPr>
              <w:spacing w:after="0" w:line="240" w:lineRule="auto"/>
              <w:rPr>
                <w:rFonts w:ascii="Times New Roman" w:hAnsi="Times New Roman"/>
                <w:b/>
                <w:bCs/>
                <w:color w:val="00B050"/>
              </w:rPr>
            </w:pPr>
            <w:r>
              <w:rPr>
                <w:rFonts w:ascii="Times New Roman" w:hAnsi="Times New Roman"/>
                <w:color w:val="000000" w:themeColor="text1"/>
              </w:rPr>
              <w:t xml:space="preserve">B = </w:t>
            </w:r>
            <w:r w:rsidR="00557B0D" w:rsidRPr="00276A2E">
              <w:rPr>
                <w:rFonts w:ascii="Times New Roman" w:hAnsi="Times New Roman"/>
                <w:color w:val="000000" w:themeColor="text1"/>
              </w:rPr>
              <w:t>700.000</w:t>
            </w:r>
            <w:r w:rsidR="00557B0D">
              <w:rPr>
                <w:rFonts w:ascii="Times New Roman" w:hAnsi="Times New Roman"/>
                <w:color w:val="000000" w:themeColor="text1"/>
              </w:rPr>
              <w:t xml:space="preserve"> + </w:t>
            </w:r>
            <w:r w:rsidR="00557B0D" w:rsidRPr="00276A2E">
              <w:rPr>
                <w:rFonts w:ascii="Times New Roman" w:hAnsi="Times New Roman"/>
                <w:color w:val="000000" w:themeColor="text1"/>
              </w:rPr>
              <w:t>140.000</w:t>
            </w:r>
            <w:r w:rsidR="00557B0D">
              <w:rPr>
                <w:rFonts w:ascii="Times New Roman" w:hAnsi="Times New Roman"/>
                <w:color w:val="000000" w:themeColor="text1"/>
              </w:rPr>
              <w:t xml:space="preserve"> + </w:t>
            </w:r>
            <w:r w:rsidR="00557B0D" w:rsidRPr="00276A2E">
              <w:rPr>
                <w:rFonts w:ascii="Times New Roman" w:hAnsi="Times New Roman"/>
                <w:color w:val="000000" w:themeColor="text1"/>
              </w:rPr>
              <w:t>9.348</w:t>
            </w:r>
            <w:r w:rsidR="00557B0D">
              <w:rPr>
                <w:rFonts w:ascii="Times New Roman" w:hAnsi="Times New Roman"/>
                <w:color w:val="000000" w:themeColor="text1"/>
              </w:rPr>
              <w:t xml:space="preserve"> = </w:t>
            </w:r>
            <w:r w:rsidR="00557B0D">
              <w:rPr>
                <w:rFonts w:ascii="Times New Roman" w:hAnsi="Times New Roman"/>
                <w:b/>
                <w:bCs/>
                <w:color w:val="00B050"/>
              </w:rPr>
              <w:t>849.348</w:t>
            </w:r>
          </w:p>
          <w:p w14:paraId="6EAA47AF" w14:textId="2694AD92" w:rsidR="00557B0D" w:rsidRPr="00557B0D" w:rsidRDefault="00557B0D" w:rsidP="00276A2E">
            <w:pPr>
              <w:spacing w:after="0" w:line="240" w:lineRule="auto"/>
              <w:rPr>
                <w:rFonts w:ascii="Times New Roman" w:hAnsi="Times New Roman"/>
                <w:b/>
                <w:bCs/>
                <w:color w:val="00B050"/>
              </w:rPr>
            </w:pPr>
            <w:r>
              <w:rPr>
                <w:rFonts w:ascii="Times New Roman" w:hAnsi="Times New Roman"/>
                <w:color w:val="000000" w:themeColor="text1"/>
              </w:rPr>
              <w:t xml:space="preserve">A = </w:t>
            </w:r>
            <w:r>
              <w:rPr>
                <w:rFonts w:ascii="Times New Roman" w:hAnsi="Times New Roman"/>
                <w:color w:val="000000" w:themeColor="text1"/>
              </w:rPr>
              <w:t>Rest 1.590.000 – 849.348</w:t>
            </w:r>
            <w:r>
              <w:rPr>
                <w:rFonts w:ascii="Times New Roman" w:hAnsi="Times New Roman"/>
                <w:color w:val="000000" w:themeColor="text1"/>
              </w:rPr>
              <w:t xml:space="preserve"> = </w:t>
            </w:r>
            <w:r w:rsidRPr="00557B0D">
              <w:rPr>
                <w:rFonts w:ascii="Times New Roman" w:hAnsi="Times New Roman"/>
                <w:b/>
                <w:bCs/>
                <w:color w:val="00B050"/>
              </w:rPr>
              <w:t>740.652</w:t>
            </w:r>
          </w:p>
          <w:tbl>
            <w:tblPr>
              <w:tblStyle w:val="TableGrid"/>
              <w:tblW w:w="0" w:type="auto"/>
              <w:tblLook w:val="04A0" w:firstRow="1" w:lastRow="0" w:firstColumn="1" w:lastColumn="0" w:noHBand="0" w:noVBand="1"/>
            </w:tblPr>
            <w:tblGrid>
              <w:gridCol w:w="931"/>
              <w:gridCol w:w="854"/>
              <w:gridCol w:w="745"/>
              <w:gridCol w:w="798"/>
              <w:gridCol w:w="1096"/>
            </w:tblGrid>
            <w:tr w:rsidR="00276A2E" w:rsidRPr="00276A2E" w14:paraId="22DDB63D" w14:textId="77777777" w:rsidTr="00CD2043">
              <w:tc>
                <w:tcPr>
                  <w:tcW w:w="884" w:type="dxa"/>
                </w:tcPr>
                <w:p w14:paraId="21748954" w14:textId="2750E969" w:rsidR="00276A2E" w:rsidRPr="00276A2E" w:rsidRDefault="00557B0D" w:rsidP="00276A2E">
                  <w:pPr>
                    <w:spacing w:after="0" w:line="240" w:lineRule="auto"/>
                    <w:rPr>
                      <w:rFonts w:ascii="Times New Roman" w:hAnsi="Times New Roman"/>
                      <w:color w:val="000000" w:themeColor="text1"/>
                    </w:rPr>
                  </w:pPr>
                  <w:r w:rsidRPr="00557B0D">
                    <w:rPr>
                      <w:rFonts w:ascii="Times New Roman" w:hAnsi="Times New Roman"/>
                      <w:b/>
                      <w:bCs/>
                      <w:color w:val="00B050"/>
                    </w:rPr>
                    <w:t>740.652</w:t>
                  </w:r>
                </w:p>
              </w:tc>
              <w:tc>
                <w:tcPr>
                  <w:tcW w:w="884" w:type="dxa"/>
                </w:tcPr>
                <w:p w14:paraId="0EC511D8"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456/A</w:t>
                  </w:r>
                </w:p>
              </w:tc>
              <w:tc>
                <w:tcPr>
                  <w:tcW w:w="885" w:type="dxa"/>
                </w:tcPr>
                <w:p w14:paraId="394A3308"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6E949025"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117</w:t>
                  </w:r>
                </w:p>
              </w:tc>
              <w:tc>
                <w:tcPr>
                  <w:tcW w:w="885" w:type="dxa"/>
                </w:tcPr>
                <w:p w14:paraId="546ADE44"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b/>
                      <w:bCs/>
                      <w:color w:val="FF0066"/>
                    </w:rPr>
                    <w:t>1.590.000</w:t>
                  </w:r>
                </w:p>
              </w:tc>
            </w:tr>
            <w:tr w:rsidR="00276A2E" w:rsidRPr="00276A2E" w14:paraId="394A418F" w14:textId="77777777" w:rsidTr="00CD2043">
              <w:tc>
                <w:tcPr>
                  <w:tcW w:w="884" w:type="dxa"/>
                </w:tcPr>
                <w:p w14:paraId="2EA50C57" w14:textId="0E91A06D" w:rsidR="00276A2E" w:rsidRPr="00276A2E" w:rsidRDefault="00557B0D" w:rsidP="00276A2E">
                  <w:pPr>
                    <w:spacing w:after="0" w:line="240" w:lineRule="auto"/>
                    <w:rPr>
                      <w:rFonts w:ascii="Times New Roman" w:hAnsi="Times New Roman"/>
                      <w:color w:val="000000" w:themeColor="text1"/>
                    </w:rPr>
                  </w:pPr>
                  <w:r>
                    <w:rPr>
                      <w:rFonts w:ascii="Times New Roman" w:hAnsi="Times New Roman"/>
                      <w:b/>
                      <w:bCs/>
                      <w:color w:val="00B050"/>
                    </w:rPr>
                    <w:t>849.348</w:t>
                  </w:r>
                </w:p>
              </w:tc>
              <w:tc>
                <w:tcPr>
                  <w:tcW w:w="884" w:type="dxa"/>
                </w:tcPr>
                <w:p w14:paraId="0CD738B4" w14:textId="77777777" w:rsidR="00276A2E" w:rsidRPr="00276A2E" w:rsidRDefault="00276A2E" w:rsidP="00276A2E">
                  <w:pPr>
                    <w:spacing w:after="0" w:line="240" w:lineRule="auto"/>
                    <w:rPr>
                      <w:rFonts w:ascii="Times New Roman" w:hAnsi="Times New Roman"/>
                      <w:color w:val="000000" w:themeColor="text1"/>
                    </w:rPr>
                  </w:pPr>
                  <w:r w:rsidRPr="00276A2E">
                    <w:rPr>
                      <w:rFonts w:ascii="Times New Roman" w:hAnsi="Times New Roman"/>
                      <w:color w:val="000000" w:themeColor="text1"/>
                    </w:rPr>
                    <w:t>456/B</w:t>
                  </w:r>
                </w:p>
              </w:tc>
              <w:tc>
                <w:tcPr>
                  <w:tcW w:w="885" w:type="dxa"/>
                </w:tcPr>
                <w:p w14:paraId="37A715BA"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1FF94D39" w14:textId="77777777" w:rsidR="00276A2E" w:rsidRPr="00276A2E" w:rsidRDefault="00276A2E" w:rsidP="00276A2E">
                  <w:pPr>
                    <w:spacing w:after="0" w:line="240" w:lineRule="auto"/>
                    <w:rPr>
                      <w:rFonts w:ascii="Times New Roman" w:hAnsi="Times New Roman"/>
                      <w:color w:val="000000" w:themeColor="text1"/>
                    </w:rPr>
                  </w:pPr>
                </w:p>
              </w:tc>
              <w:tc>
                <w:tcPr>
                  <w:tcW w:w="885" w:type="dxa"/>
                </w:tcPr>
                <w:p w14:paraId="3A145694" w14:textId="77777777" w:rsidR="00276A2E" w:rsidRPr="00276A2E" w:rsidRDefault="00276A2E" w:rsidP="00276A2E">
                  <w:pPr>
                    <w:spacing w:after="0" w:line="240" w:lineRule="auto"/>
                    <w:rPr>
                      <w:rFonts w:ascii="Times New Roman" w:hAnsi="Times New Roman"/>
                      <w:color w:val="000000" w:themeColor="text1"/>
                    </w:rPr>
                  </w:pPr>
                </w:p>
              </w:tc>
            </w:tr>
          </w:tbl>
          <w:p w14:paraId="5EE9D8A9" w14:textId="77777777" w:rsidR="00CE7976" w:rsidRPr="00276A2E" w:rsidRDefault="00CE7976" w:rsidP="00CE7976">
            <w:pPr>
              <w:spacing w:after="0" w:line="240" w:lineRule="auto"/>
              <w:rPr>
                <w:rFonts w:ascii="Times New Roman" w:hAnsi="Times New Roman"/>
                <w:color w:val="000000" w:themeColor="text1"/>
              </w:rPr>
            </w:pPr>
          </w:p>
        </w:tc>
      </w:tr>
      <w:tr w:rsidR="00276A2E" w:rsidRPr="00276A2E" w14:paraId="2CEDFD40" w14:textId="77777777" w:rsidTr="00276A2E">
        <w:tc>
          <w:tcPr>
            <w:tcW w:w="4649" w:type="dxa"/>
          </w:tcPr>
          <w:p w14:paraId="1CC68BCA" w14:textId="77777777" w:rsidR="00276A2E" w:rsidRPr="00276A2E" w:rsidRDefault="00276A2E" w:rsidP="00CD2043">
            <w:pPr>
              <w:spacing w:after="0" w:line="240" w:lineRule="auto"/>
              <w:rPr>
                <w:rFonts w:ascii="Times New Roman" w:hAnsi="Times New Roman"/>
                <w:color w:val="000000" w:themeColor="text1"/>
              </w:rPr>
            </w:pPr>
          </w:p>
        </w:tc>
        <w:tc>
          <w:tcPr>
            <w:tcW w:w="4649" w:type="dxa"/>
          </w:tcPr>
          <w:p w14:paraId="4D69CB42" w14:textId="77777777"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5.actionarii aduc bani de acasa</w:t>
            </w:r>
          </w:p>
          <w:p w14:paraId="0B447794" w14:textId="77777777" w:rsidR="00276A2E" w:rsidRPr="00276A2E" w:rsidRDefault="00276A2E" w:rsidP="00CD2043">
            <w:pPr>
              <w:spacing w:after="0" w:line="240" w:lineRule="auto"/>
              <w:rPr>
                <w:rFonts w:ascii="Times New Roman" w:hAnsi="Times New Roman"/>
                <w:b/>
                <w:bCs/>
                <w:color w:val="EE0000"/>
              </w:rPr>
            </w:pPr>
            <w:r w:rsidRPr="00276A2E">
              <w:rPr>
                <w:rFonts w:ascii="Times New Roman" w:hAnsi="Times New Roman"/>
                <w:color w:val="000000" w:themeColor="text1"/>
              </w:rPr>
              <w:t xml:space="preserve">A = sold 456/A = 112.993 sau 30% x </w:t>
            </w:r>
            <w:r w:rsidRPr="00276A2E">
              <w:rPr>
                <w:rFonts w:ascii="Times New Roman" w:hAnsi="Times New Roman"/>
                <w:b/>
                <w:bCs/>
                <w:color w:val="EE0000"/>
              </w:rPr>
              <w:t>376.645</w:t>
            </w:r>
            <w:r w:rsidRPr="00276A2E">
              <w:rPr>
                <w:rFonts w:ascii="Times New Roman" w:hAnsi="Times New Roman"/>
                <w:b/>
                <w:bCs/>
                <w:color w:val="EE0000"/>
              </w:rPr>
              <w:t xml:space="preserve"> = 112.993</w:t>
            </w:r>
          </w:p>
          <w:p w14:paraId="07ED92D6" w14:textId="36858915"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 xml:space="preserve">B = sold 456/B = 263.652 sau 70% x </w:t>
            </w:r>
            <w:r w:rsidRPr="00276A2E">
              <w:rPr>
                <w:rFonts w:ascii="Times New Roman" w:hAnsi="Times New Roman"/>
                <w:b/>
                <w:bCs/>
                <w:color w:val="EE0000"/>
              </w:rPr>
              <w:t>376.645 =</w:t>
            </w:r>
            <w:r w:rsidRPr="00276A2E">
              <w:rPr>
                <w:rFonts w:ascii="Times New Roman" w:hAnsi="Times New Roman"/>
                <w:b/>
                <w:bCs/>
                <w:color w:val="EE0000"/>
              </w:rPr>
              <w:t xml:space="preserve"> 263.652</w:t>
            </w:r>
          </w:p>
        </w:tc>
        <w:tc>
          <w:tcPr>
            <w:tcW w:w="4650" w:type="dxa"/>
          </w:tcPr>
          <w:p w14:paraId="1C6626E3" w14:textId="77777777" w:rsidR="00276A2E" w:rsidRDefault="00557B0D" w:rsidP="00CD2043">
            <w:pPr>
              <w:spacing w:after="0" w:line="240" w:lineRule="auto"/>
              <w:rPr>
                <w:rFonts w:ascii="Times New Roman" w:hAnsi="Times New Roman"/>
                <w:color w:val="000000" w:themeColor="text1"/>
              </w:rPr>
            </w:pPr>
            <w:r>
              <w:rPr>
                <w:rFonts w:ascii="Times New Roman" w:hAnsi="Times New Roman"/>
                <w:color w:val="000000" w:themeColor="text1"/>
              </w:rPr>
              <w:t>5.Comanditatul aduce banii</w:t>
            </w:r>
          </w:p>
          <w:tbl>
            <w:tblPr>
              <w:tblStyle w:val="TableGrid"/>
              <w:tblW w:w="0" w:type="auto"/>
              <w:tblLook w:val="04A0" w:firstRow="1" w:lastRow="0" w:firstColumn="1" w:lastColumn="0" w:noHBand="0" w:noVBand="1"/>
            </w:tblPr>
            <w:tblGrid>
              <w:gridCol w:w="931"/>
              <w:gridCol w:w="861"/>
              <w:gridCol w:w="828"/>
              <w:gridCol w:w="873"/>
              <w:gridCol w:w="931"/>
            </w:tblGrid>
            <w:tr w:rsidR="00557B0D" w14:paraId="61AE2023" w14:textId="77777777" w:rsidTr="00557B0D">
              <w:tc>
                <w:tcPr>
                  <w:tcW w:w="884" w:type="dxa"/>
                </w:tcPr>
                <w:p w14:paraId="30FAF105" w14:textId="43523DDE" w:rsidR="00557B0D" w:rsidRDefault="00557B0D" w:rsidP="00CD2043">
                  <w:pPr>
                    <w:spacing w:after="0" w:line="240" w:lineRule="auto"/>
                    <w:rPr>
                      <w:rFonts w:ascii="Times New Roman" w:hAnsi="Times New Roman"/>
                      <w:color w:val="000000" w:themeColor="text1"/>
                    </w:rPr>
                  </w:pPr>
                  <w:r w:rsidRPr="00276A2E">
                    <w:rPr>
                      <w:rFonts w:ascii="Times New Roman" w:hAnsi="Times New Roman"/>
                      <w:b/>
                      <w:bCs/>
                      <w:color w:val="EE0000"/>
                    </w:rPr>
                    <w:t>376.645</w:t>
                  </w:r>
                </w:p>
              </w:tc>
              <w:tc>
                <w:tcPr>
                  <w:tcW w:w="885" w:type="dxa"/>
                </w:tcPr>
                <w:p w14:paraId="25FD181F" w14:textId="2F6E96A4" w:rsidR="00557B0D" w:rsidRDefault="00557B0D" w:rsidP="00CD2043">
                  <w:pPr>
                    <w:spacing w:after="0" w:line="240" w:lineRule="auto"/>
                    <w:rPr>
                      <w:rFonts w:ascii="Times New Roman" w:hAnsi="Times New Roman"/>
                      <w:color w:val="000000" w:themeColor="text1"/>
                    </w:rPr>
                  </w:pPr>
                  <w:r>
                    <w:rPr>
                      <w:rFonts w:ascii="Times New Roman" w:hAnsi="Times New Roman"/>
                      <w:color w:val="000000" w:themeColor="text1"/>
                    </w:rPr>
                    <w:t>5121</w:t>
                  </w:r>
                </w:p>
              </w:tc>
              <w:tc>
                <w:tcPr>
                  <w:tcW w:w="885" w:type="dxa"/>
                </w:tcPr>
                <w:p w14:paraId="799325CA" w14:textId="5E664FAF" w:rsidR="00557B0D" w:rsidRDefault="00557B0D" w:rsidP="00CD2043">
                  <w:pPr>
                    <w:spacing w:after="0" w:line="240" w:lineRule="auto"/>
                    <w:rPr>
                      <w:rFonts w:ascii="Times New Roman" w:hAnsi="Times New Roman"/>
                      <w:color w:val="000000" w:themeColor="text1"/>
                    </w:rPr>
                  </w:pPr>
                  <w:r>
                    <w:rPr>
                      <w:rFonts w:ascii="Times New Roman" w:hAnsi="Times New Roman"/>
                      <w:color w:val="000000" w:themeColor="text1"/>
                    </w:rPr>
                    <w:t>=</w:t>
                  </w:r>
                </w:p>
              </w:tc>
              <w:tc>
                <w:tcPr>
                  <w:tcW w:w="885" w:type="dxa"/>
                </w:tcPr>
                <w:p w14:paraId="1D1DAFFE" w14:textId="33F96033" w:rsidR="00557B0D" w:rsidRDefault="00557B0D" w:rsidP="00CD2043">
                  <w:pPr>
                    <w:spacing w:after="0" w:line="240" w:lineRule="auto"/>
                    <w:rPr>
                      <w:rFonts w:ascii="Times New Roman" w:hAnsi="Times New Roman"/>
                      <w:color w:val="000000" w:themeColor="text1"/>
                    </w:rPr>
                  </w:pPr>
                  <w:r>
                    <w:rPr>
                      <w:rFonts w:ascii="Times New Roman" w:hAnsi="Times New Roman"/>
                      <w:color w:val="000000" w:themeColor="text1"/>
                    </w:rPr>
                    <w:t>456/A</w:t>
                  </w:r>
                </w:p>
              </w:tc>
              <w:tc>
                <w:tcPr>
                  <w:tcW w:w="885" w:type="dxa"/>
                </w:tcPr>
                <w:p w14:paraId="16F5759F" w14:textId="451C57DC" w:rsidR="00557B0D" w:rsidRDefault="00557B0D" w:rsidP="00CD2043">
                  <w:pPr>
                    <w:spacing w:after="0" w:line="240" w:lineRule="auto"/>
                    <w:rPr>
                      <w:rFonts w:ascii="Times New Roman" w:hAnsi="Times New Roman"/>
                      <w:color w:val="000000" w:themeColor="text1"/>
                    </w:rPr>
                  </w:pPr>
                  <w:r w:rsidRPr="00557B0D">
                    <w:rPr>
                      <w:rFonts w:ascii="Times New Roman" w:hAnsi="Times New Roman"/>
                      <w:b/>
                      <w:bCs/>
                      <w:color w:val="00B050"/>
                    </w:rPr>
                    <w:t>376.645</w:t>
                  </w:r>
                </w:p>
              </w:tc>
            </w:tr>
          </w:tbl>
          <w:p w14:paraId="4026D609" w14:textId="1D9B9A4E" w:rsidR="00557B0D" w:rsidRPr="00276A2E" w:rsidRDefault="00557B0D" w:rsidP="00CD2043">
            <w:pPr>
              <w:spacing w:after="0" w:line="240" w:lineRule="auto"/>
              <w:rPr>
                <w:rFonts w:ascii="Times New Roman" w:hAnsi="Times New Roman"/>
                <w:color w:val="000000" w:themeColor="text1"/>
              </w:rPr>
            </w:pPr>
          </w:p>
        </w:tc>
      </w:tr>
      <w:tr w:rsidR="00276A2E" w:rsidRPr="00276A2E" w14:paraId="0DE0B457" w14:textId="77777777" w:rsidTr="00276A2E">
        <w:tc>
          <w:tcPr>
            <w:tcW w:w="4649" w:type="dxa"/>
          </w:tcPr>
          <w:p w14:paraId="41193BE5" w14:textId="77777777" w:rsidR="00276A2E" w:rsidRPr="00276A2E" w:rsidRDefault="00276A2E" w:rsidP="00CD2043">
            <w:pPr>
              <w:spacing w:after="0" w:line="240" w:lineRule="auto"/>
              <w:rPr>
                <w:rFonts w:ascii="Times New Roman" w:hAnsi="Times New Roman"/>
                <w:color w:val="000000" w:themeColor="text1"/>
              </w:rPr>
            </w:pPr>
          </w:p>
        </w:tc>
        <w:tc>
          <w:tcPr>
            <w:tcW w:w="4649" w:type="dxa"/>
          </w:tcPr>
          <w:tbl>
            <w:tblPr>
              <w:tblStyle w:val="TableGrid"/>
              <w:tblW w:w="0" w:type="auto"/>
              <w:tblLook w:val="04A0" w:firstRow="1" w:lastRow="0" w:firstColumn="1" w:lastColumn="0" w:noHBand="0" w:noVBand="1"/>
            </w:tblPr>
            <w:tblGrid>
              <w:gridCol w:w="931"/>
              <w:gridCol w:w="860"/>
              <w:gridCol w:w="828"/>
              <w:gridCol w:w="873"/>
              <w:gridCol w:w="931"/>
            </w:tblGrid>
            <w:tr w:rsidR="00276A2E" w:rsidRPr="00276A2E" w14:paraId="3CDDAED1" w14:textId="77777777" w:rsidTr="00276A2E">
              <w:tc>
                <w:tcPr>
                  <w:tcW w:w="884" w:type="dxa"/>
                </w:tcPr>
                <w:p w14:paraId="29470647" w14:textId="0B918528"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b/>
                      <w:bCs/>
                      <w:color w:val="EE0000"/>
                    </w:rPr>
                    <w:t>376.645</w:t>
                  </w:r>
                </w:p>
              </w:tc>
              <w:tc>
                <w:tcPr>
                  <w:tcW w:w="884" w:type="dxa"/>
                </w:tcPr>
                <w:p w14:paraId="24C88CEA" w14:textId="6BFCFE8E"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5121</w:t>
                  </w:r>
                </w:p>
              </w:tc>
              <w:tc>
                <w:tcPr>
                  <w:tcW w:w="885" w:type="dxa"/>
                </w:tcPr>
                <w:p w14:paraId="3CD2AC8C" w14:textId="27FFBCD1"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793251E5" w14:textId="1B3619F3" w:rsidR="00276A2E" w:rsidRPr="00557B0D" w:rsidRDefault="00276A2E" w:rsidP="00CD2043">
                  <w:pPr>
                    <w:spacing w:after="0" w:line="240" w:lineRule="auto"/>
                    <w:rPr>
                      <w:rFonts w:ascii="Times New Roman" w:hAnsi="Times New Roman"/>
                      <w:b/>
                      <w:bCs/>
                      <w:color w:val="00B050"/>
                    </w:rPr>
                  </w:pPr>
                  <w:r w:rsidRPr="00557B0D">
                    <w:rPr>
                      <w:rFonts w:ascii="Times New Roman" w:hAnsi="Times New Roman"/>
                      <w:b/>
                      <w:bCs/>
                      <w:color w:val="00B050"/>
                    </w:rPr>
                    <w:t>456/A</w:t>
                  </w:r>
                </w:p>
              </w:tc>
              <w:tc>
                <w:tcPr>
                  <w:tcW w:w="885" w:type="dxa"/>
                </w:tcPr>
                <w:p w14:paraId="1A7CB2A2" w14:textId="5A361D83" w:rsidR="00276A2E" w:rsidRPr="00557B0D" w:rsidRDefault="00276A2E" w:rsidP="00CD2043">
                  <w:pPr>
                    <w:spacing w:after="0" w:line="240" w:lineRule="auto"/>
                    <w:rPr>
                      <w:rFonts w:ascii="Times New Roman" w:hAnsi="Times New Roman"/>
                      <w:b/>
                      <w:bCs/>
                      <w:color w:val="00B050"/>
                    </w:rPr>
                  </w:pPr>
                  <w:r w:rsidRPr="00557B0D">
                    <w:rPr>
                      <w:rFonts w:ascii="Times New Roman" w:hAnsi="Times New Roman"/>
                      <w:b/>
                      <w:bCs/>
                      <w:color w:val="00B050"/>
                    </w:rPr>
                    <w:t>112.993</w:t>
                  </w:r>
                </w:p>
              </w:tc>
            </w:tr>
            <w:tr w:rsidR="00276A2E" w:rsidRPr="00276A2E" w14:paraId="51F96A12" w14:textId="77777777" w:rsidTr="00276A2E">
              <w:tc>
                <w:tcPr>
                  <w:tcW w:w="884" w:type="dxa"/>
                </w:tcPr>
                <w:p w14:paraId="1F886A16" w14:textId="77777777" w:rsidR="00276A2E" w:rsidRPr="00276A2E" w:rsidRDefault="00276A2E" w:rsidP="00CD2043">
                  <w:pPr>
                    <w:spacing w:after="0" w:line="240" w:lineRule="auto"/>
                    <w:rPr>
                      <w:rFonts w:ascii="Times New Roman" w:hAnsi="Times New Roman"/>
                      <w:color w:val="000000" w:themeColor="text1"/>
                    </w:rPr>
                  </w:pPr>
                </w:p>
              </w:tc>
              <w:tc>
                <w:tcPr>
                  <w:tcW w:w="884" w:type="dxa"/>
                </w:tcPr>
                <w:p w14:paraId="4F5A7F85" w14:textId="77777777" w:rsidR="00276A2E" w:rsidRPr="00276A2E" w:rsidRDefault="00276A2E" w:rsidP="00CD2043">
                  <w:pPr>
                    <w:spacing w:after="0" w:line="240" w:lineRule="auto"/>
                    <w:rPr>
                      <w:rFonts w:ascii="Times New Roman" w:hAnsi="Times New Roman"/>
                      <w:color w:val="000000" w:themeColor="text1"/>
                    </w:rPr>
                  </w:pPr>
                </w:p>
              </w:tc>
              <w:tc>
                <w:tcPr>
                  <w:tcW w:w="885" w:type="dxa"/>
                </w:tcPr>
                <w:p w14:paraId="5DDAEDA0" w14:textId="77777777" w:rsidR="00276A2E" w:rsidRPr="00276A2E" w:rsidRDefault="00276A2E" w:rsidP="00CD2043">
                  <w:pPr>
                    <w:spacing w:after="0" w:line="240" w:lineRule="auto"/>
                    <w:rPr>
                      <w:rFonts w:ascii="Times New Roman" w:hAnsi="Times New Roman"/>
                      <w:color w:val="000000" w:themeColor="text1"/>
                    </w:rPr>
                  </w:pPr>
                </w:p>
              </w:tc>
              <w:tc>
                <w:tcPr>
                  <w:tcW w:w="885" w:type="dxa"/>
                </w:tcPr>
                <w:p w14:paraId="32DB0AF0" w14:textId="6B636BC9" w:rsidR="00276A2E" w:rsidRPr="00557B0D" w:rsidRDefault="00276A2E" w:rsidP="00CD2043">
                  <w:pPr>
                    <w:spacing w:after="0" w:line="240" w:lineRule="auto"/>
                    <w:rPr>
                      <w:rFonts w:ascii="Times New Roman" w:hAnsi="Times New Roman"/>
                      <w:b/>
                      <w:bCs/>
                      <w:color w:val="00B050"/>
                    </w:rPr>
                  </w:pPr>
                  <w:r w:rsidRPr="00557B0D">
                    <w:rPr>
                      <w:rFonts w:ascii="Times New Roman" w:hAnsi="Times New Roman"/>
                      <w:b/>
                      <w:bCs/>
                      <w:color w:val="00B050"/>
                    </w:rPr>
                    <w:t>4</w:t>
                  </w:r>
                  <w:r w:rsidR="00557B0D" w:rsidRPr="00557B0D">
                    <w:rPr>
                      <w:rFonts w:ascii="Times New Roman" w:hAnsi="Times New Roman"/>
                      <w:b/>
                      <w:bCs/>
                      <w:color w:val="00B050"/>
                    </w:rPr>
                    <w:t>5</w:t>
                  </w:r>
                  <w:r w:rsidRPr="00557B0D">
                    <w:rPr>
                      <w:rFonts w:ascii="Times New Roman" w:hAnsi="Times New Roman"/>
                      <w:b/>
                      <w:bCs/>
                      <w:color w:val="00B050"/>
                    </w:rPr>
                    <w:t>6/B</w:t>
                  </w:r>
                </w:p>
              </w:tc>
              <w:tc>
                <w:tcPr>
                  <w:tcW w:w="885" w:type="dxa"/>
                </w:tcPr>
                <w:p w14:paraId="183F5DAD" w14:textId="76EA1008" w:rsidR="00276A2E" w:rsidRPr="00557B0D" w:rsidRDefault="00276A2E" w:rsidP="00CD2043">
                  <w:pPr>
                    <w:spacing w:after="0" w:line="240" w:lineRule="auto"/>
                    <w:rPr>
                      <w:rFonts w:ascii="Times New Roman" w:hAnsi="Times New Roman"/>
                      <w:b/>
                      <w:bCs/>
                      <w:color w:val="00B050"/>
                    </w:rPr>
                  </w:pPr>
                  <w:r w:rsidRPr="00557B0D">
                    <w:rPr>
                      <w:rFonts w:ascii="Times New Roman" w:hAnsi="Times New Roman"/>
                      <w:b/>
                      <w:bCs/>
                      <w:color w:val="00B050"/>
                    </w:rPr>
                    <w:t>263.652</w:t>
                  </w:r>
                </w:p>
              </w:tc>
            </w:tr>
          </w:tbl>
          <w:p w14:paraId="001B8A26" w14:textId="77777777" w:rsidR="00276A2E" w:rsidRPr="00276A2E" w:rsidRDefault="00276A2E" w:rsidP="00CD2043">
            <w:pPr>
              <w:spacing w:after="0" w:line="240" w:lineRule="auto"/>
              <w:rPr>
                <w:rFonts w:ascii="Times New Roman" w:hAnsi="Times New Roman"/>
                <w:color w:val="000000" w:themeColor="text1"/>
              </w:rPr>
            </w:pPr>
          </w:p>
        </w:tc>
        <w:tc>
          <w:tcPr>
            <w:tcW w:w="4650" w:type="dxa"/>
          </w:tcPr>
          <w:p w14:paraId="3B8F91FF" w14:textId="77777777" w:rsidR="00276A2E" w:rsidRPr="00276A2E" w:rsidRDefault="00276A2E" w:rsidP="00CD2043">
            <w:pPr>
              <w:spacing w:after="0" w:line="240" w:lineRule="auto"/>
              <w:rPr>
                <w:rFonts w:ascii="Times New Roman" w:hAnsi="Times New Roman"/>
                <w:color w:val="000000" w:themeColor="text1"/>
              </w:rPr>
            </w:pPr>
          </w:p>
        </w:tc>
      </w:tr>
      <w:tr w:rsidR="00276A2E" w:rsidRPr="00276A2E" w14:paraId="4244E551" w14:textId="77777777" w:rsidTr="00276A2E">
        <w:tc>
          <w:tcPr>
            <w:tcW w:w="4649" w:type="dxa"/>
          </w:tcPr>
          <w:p w14:paraId="358F26EB" w14:textId="77777777" w:rsidR="00276A2E" w:rsidRPr="00276A2E" w:rsidRDefault="00276A2E" w:rsidP="00CD2043">
            <w:pPr>
              <w:spacing w:after="0" w:line="240" w:lineRule="auto"/>
              <w:rPr>
                <w:rFonts w:ascii="Times New Roman" w:hAnsi="Times New Roman"/>
                <w:color w:val="000000" w:themeColor="text1"/>
              </w:rPr>
            </w:pPr>
          </w:p>
        </w:tc>
        <w:tc>
          <w:tcPr>
            <w:tcW w:w="4649" w:type="dxa"/>
          </w:tcPr>
          <w:p w14:paraId="7C8304BD" w14:textId="77777777" w:rsidR="00276A2E" w:rsidRPr="00276A2E" w:rsidRDefault="00276A2E" w:rsidP="00CD2043">
            <w:pPr>
              <w:spacing w:after="0" w:line="240" w:lineRule="auto"/>
              <w:rPr>
                <w:rFonts w:ascii="Times New Roman" w:hAnsi="Times New Roman"/>
                <w:b/>
                <w:bCs/>
                <w:color w:val="EE0000"/>
              </w:rPr>
            </w:pPr>
            <w:r w:rsidRPr="00276A2E">
              <w:rPr>
                <w:rFonts w:ascii="Times New Roman" w:hAnsi="Times New Roman"/>
                <w:b/>
                <w:bCs/>
                <w:color w:val="EE0000"/>
              </w:rPr>
              <w:t>6.plata dat</w:t>
            </w:r>
          </w:p>
          <w:tbl>
            <w:tblPr>
              <w:tblStyle w:val="TableGrid"/>
              <w:tblW w:w="0" w:type="auto"/>
              <w:tblLook w:val="04A0" w:firstRow="1" w:lastRow="0" w:firstColumn="1" w:lastColumn="0" w:noHBand="0" w:noVBand="1"/>
            </w:tblPr>
            <w:tblGrid>
              <w:gridCol w:w="931"/>
              <w:gridCol w:w="856"/>
              <w:gridCol w:w="839"/>
              <w:gridCol w:w="866"/>
              <w:gridCol w:w="931"/>
            </w:tblGrid>
            <w:tr w:rsidR="00276A2E" w:rsidRPr="00276A2E" w14:paraId="7B7CDED1" w14:textId="77777777" w:rsidTr="00276A2E">
              <w:tc>
                <w:tcPr>
                  <w:tcW w:w="884" w:type="dxa"/>
                </w:tcPr>
                <w:p w14:paraId="2E129943" w14:textId="67B10428"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b/>
                      <w:bCs/>
                      <w:color w:val="FF0066"/>
                    </w:rPr>
                    <w:t>100.000</w:t>
                  </w:r>
                </w:p>
              </w:tc>
              <w:tc>
                <w:tcPr>
                  <w:tcW w:w="884" w:type="dxa"/>
                </w:tcPr>
                <w:p w14:paraId="1A8E645A" w14:textId="3EDE0D4C"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404</w:t>
                  </w:r>
                </w:p>
              </w:tc>
              <w:tc>
                <w:tcPr>
                  <w:tcW w:w="885" w:type="dxa"/>
                </w:tcPr>
                <w:p w14:paraId="63AC8F55" w14:textId="41CF0016"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6E03AA62" w14:textId="361B88FC"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51</w:t>
                  </w:r>
                  <w:r w:rsidR="00105EE9">
                    <w:rPr>
                      <w:rFonts w:ascii="Times New Roman" w:hAnsi="Times New Roman"/>
                      <w:color w:val="000000" w:themeColor="text1"/>
                    </w:rPr>
                    <w:t>2</w:t>
                  </w:r>
                  <w:r w:rsidRPr="00276A2E">
                    <w:rPr>
                      <w:rFonts w:ascii="Times New Roman" w:hAnsi="Times New Roman"/>
                      <w:color w:val="000000" w:themeColor="text1"/>
                    </w:rPr>
                    <w:t>1</w:t>
                  </w:r>
                </w:p>
              </w:tc>
              <w:tc>
                <w:tcPr>
                  <w:tcW w:w="885" w:type="dxa"/>
                </w:tcPr>
                <w:p w14:paraId="1DAC7122" w14:textId="096143BC"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b/>
                      <w:bCs/>
                      <w:color w:val="EE0000"/>
                    </w:rPr>
                    <w:t>376.645</w:t>
                  </w:r>
                </w:p>
              </w:tc>
            </w:tr>
            <w:tr w:rsidR="00276A2E" w:rsidRPr="00276A2E" w14:paraId="2D2D3922" w14:textId="77777777" w:rsidTr="00276A2E">
              <w:tc>
                <w:tcPr>
                  <w:tcW w:w="884" w:type="dxa"/>
                </w:tcPr>
                <w:p w14:paraId="007D0458" w14:textId="3DF2A57C"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b/>
                      <w:bCs/>
                      <w:color w:val="FF0066"/>
                    </w:rPr>
                    <w:t>120.000</w:t>
                  </w:r>
                </w:p>
              </w:tc>
              <w:tc>
                <w:tcPr>
                  <w:tcW w:w="884" w:type="dxa"/>
                </w:tcPr>
                <w:p w14:paraId="571C66BB" w14:textId="4770657F"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401</w:t>
                  </w:r>
                </w:p>
              </w:tc>
              <w:tc>
                <w:tcPr>
                  <w:tcW w:w="885" w:type="dxa"/>
                </w:tcPr>
                <w:p w14:paraId="779DE7B4" w14:textId="77777777" w:rsidR="00276A2E" w:rsidRPr="00276A2E" w:rsidRDefault="00276A2E" w:rsidP="00CD2043">
                  <w:pPr>
                    <w:spacing w:after="0" w:line="240" w:lineRule="auto"/>
                    <w:rPr>
                      <w:rFonts w:ascii="Times New Roman" w:hAnsi="Times New Roman"/>
                      <w:color w:val="000000" w:themeColor="text1"/>
                    </w:rPr>
                  </w:pPr>
                </w:p>
              </w:tc>
              <w:tc>
                <w:tcPr>
                  <w:tcW w:w="885" w:type="dxa"/>
                </w:tcPr>
                <w:p w14:paraId="7FCECC8A" w14:textId="77777777" w:rsidR="00276A2E" w:rsidRPr="00276A2E" w:rsidRDefault="00276A2E" w:rsidP="00CD2043">
                  <w:pPr>
                    <w:spacing w:after="0" w:line="240" w:lineRule="auto"/>
                    <w:rPr>
                      <w:rFonts w:ascii="Times New Roman" w:hAnsi="Times New Roman"/>
                      <w:color w:val="000000" w:themeColor="text1"/>
                    </w:rPr>
                  </w:pPr>
                </w:p>
              </w:tc>
              <w:tc>
                <w:tcPr>
                  <w:tcW w:w="885" w:type="dxa"/>
                </w:tcPr>
                <w:p w14:paraId="3B89B68E" w14:textId="77777777" w:rsidR="00276A2E" w:rsidRPr="00276A2E" w:rsidRDefault="00276A2E" w:rsidP="00CD2043">
                  <w:pPr>
                    <w:spacing w:after="0" w:line="240" w:lineRule="auto"/>
                    <w:rPr>
                      <w:rFonts w:ascii="Times New Roman" w:hAnsi="Times New Roman"/>
                      <w:color w:val="000000" w:themeColor="text1"/>
                    </w:rPr>
                  </w:pPr>
                </w:p>
              </w:tc>
            </w:tr>
            <w:tr w:rsidR="00276A2E" w:rsidRPr="00276A2E" w14:paraId="4598BCEA" w14:textId="77777777" w:rsidTr="00276A2E">
              <w:tc>
                <w:tcPr>
                  <w:tcW w:w="884" w:type="dxa"/>
                </w:tcPr>
                <w:p w14:paraId="3AF59522" w14:textId="26FD1808"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b/>
                      <w:bCs/>
                      <w:color w:val="FF0066"/>
                    </w:rPr>
                    <w:t>156.645</w:t>
                  </w:r>
                </w:p>
              </w:tc>
              <w:tc>
                <w:tcPr>
                  <w:tcW w:w="884" w:type="dxa"/>
                </w:tcPr>
                <w:p w14:paraId="7A6713A3" w14:textId="15743AB6" w:rsidR="00276A2E" w:rsidRPr="00276A2E" w:rsidRDefault="00276A2E" w:rsidP="00CD2043">
                  <w:pPr>
                    <w:spacing w:after="0" w:line="240" w:lineRule="auto"/>
                    <w:rPr>
                      <w:rFonts w:ascii="Times New Roman" w:hAnsi="Times New Roman"/>
                      <w:color w:val="000000" w:themeColor="text1"/>
                    </w:rPr>
                  </w:pPr>
                  <w:r w:rsidRPr="00276A2E">
                    <w:rPr>
                      <w:rFonts w:ascii="Times New Roman" w:hAnsi="Times New Roman"/>
                      <w:color w:val="000000" w:themeColor="text1"/>
                    </w:rPr>
                    <w:t>462</w:t>
                  </w:r>
                </w:p>
              </w:tc>
              <w:tc>
                <w:tcPr>
                  <w:tcW w:w="885" w:type="dxa"/>
                </w:tcPr>
                <w:p w14:paraId="5F694FB2" w14:textId="77777777" w:rsidR="00276A2E" w:rsidRPr="00276A2E" w:rsidRDefault="00276A2E" w:rsidP="00CD2043">
                  <w:pPr>
                    <w:spacing w:after="0" w:line="240" w:lineRule="auto"/>
                    <w:rPr>
                      <w:rFonts w:ascii="Times New Roman" w:hAnsi="Times New Roman"/>
                      <w:color w:val="000000" w:themeColor="text1"/>
                    </w:rPr>
                  </w:pPr>
                </w:p>
              </w:tc>
              <w:tc>
                <w:tcPr>
                  <w:tcW w:w="885" w:type="dxa"/>
                </w:tcPr>
                <w:p w14:paraId="662346B0" w14:textId="77777777" w:rsidR="00276A2E" w:rsidRPr="00276A2E" w:rsidRDefault="00276A2E" w:rsidP="00CD2043">
                  <w:pPr>
                    <w:spacing w:after="0" w:line="240" w:lineRule="auto"/>
                    <w:rPr>
                      <w:rFonts w:ascii="Times New Roman" w:hAnsi="Times New Roman"/>
                      <w:color w:val="000000" w:themeColor="text1"/>
                    </w:rPr>
                  </w:pPr>
                </w:p>
              </w:tc>
              <w:tc>
                <w:tcPr>
                  <w:tcW w:w="885" w:type="dxa"/>
                </w:tcPr>
                <w:p w14:paraId="725BC4C5" w14:textId="77777777" w:rsidR="00276A2E" w:rsidRPr="00276A2E" w:rsidRDefault="00276A2E" w:rsidP="00CD2043">
                  <w:pPr>
                    <w:spacing w:after="0" w:line="240" w:lineRule="auto"/>
                    <w:rPr>
                      <w:rFonts w:ascii="Times New Roman" w:hAnsi="Times New Roman"/>
                      <w:color w:val="000000" w:themeColor="text1"/>
                    </w:rPr>
                  </w:pPr>
                </w:p>
              </w:tc>
            </w:tr>
          </w:tbl>
          <w:p w14:paraId="4FD4D7A4" w14:textId="219F5BD2" w:rsidR="00276A2E" w:rsidRPr="00276A2E" w:rsidRDefault="00276A2E" w:rsidP="00CD2043">
            <w:pPr>
              <w:spacing w:after="0" w:line="240" w:lineRule="auto"/>
              <w:rPr>
                <w:rFonts w:ascii="Times New Roman" w:hAnsi="Times New Roman"/>
                <w:color w:val="000000" w:themeColor="text1"/>
              </w:rPr>
            </w:pPr>
          </w:p>
        </w:tc>
        <w:tc>
          <w:tcPr>
            <w:tcW w:w="4650" w:type="dxa"/>
          </w:tcPr>
          <w:p w14:paraId="7043097A" w14:textId="77777777" w:rsidR="00557B0D" w:rsidRPr="00276A2E" w:rsidRDefault="00557B0D" w:rsidP="00557B0D">
            <w:pPr>
              <w:spacing w:after="0" w:line="240" w:lineRule="auto"/>
              <w:rPr>
                <w:rFonts w:ascii="Times New Roman" w:hAnsi="Times New Roman"/>
                <w:b/>
                <w:bCs/>
                <w:color w:val="EE0000"/>
              </w:rPr>
            </w:pPr>
            <w:r w:rsidRPr="00276A2E">
              <w:rPr>
                <w:rFonts w:ascii="Times New Roman" w:hAnsi="Times New Roman"/>
                <w:b/>
                <w:bCs/>
                <w:color w:val="EE0000"/>
              </w:rPr>
              <w:t>6.plata dat</w:t>
            </w:r>
          </w:p>
          <w:tbl>
            <w:tblPr>
              <w:tblStyle w:val="TableGrid"/>
              <w:tblW w:w="0" w:type="auto"/>
              <w:tblLook w:val="04A0" w:firstRow="1" w:lastRow="0" w:firstColumn="1" w:lastColumn="0" w:noHBand="0" w:noVBand="1"/>
            </w:tblPr>
            <w:tblGrid>
              <w:gridCol w:w="931"/>
              <w:gridCol w:w="856"/>
              <w:gridCol w:w="840"/>
              <w:gridCol w:w="866"/>
              <w:gridCol w:w="931"/>
            </w:tblGrid>
            <w:tr w:rsidR="00557B0D" w:rsidRPr="00276A2E" w14:paraId="4C7CBFF1" w14:textId="77777777" w:rsidTr="00CD2043">
              <w:tc>
                <w:tcPr>
                  <w:tcW w:w="884" w:type="dxa"/>
                </w:tcPr>
                <w:p w14:paraId="56CF79E4"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b/>
                      <w:bCs/>
                      <w:color w:val="FF0066"/>
                    </w:rPr>
                    <w:t>100.000</w:t>
                  </w:r>
                </w:p>
              </w:tc>
              <w:tc>
                <w:tcPr>
                  <w:tcW w:w="884" w:type="dxa"/>
                </w:tcPr>
                <w:p w14:paraId="7084014F"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color w:val="000000" w:themeColor="text1"/>
                    </w:rPr>
                    <w:t>404</w:t>
                  </w:r>
                </w:p>
              </w:tc>
              <w:tc>
                <w:tcPr>
                  <w:tcW w:w="885" w:type="dxa"/>
                </w:tcPr>
                <w:p w14:paraId="1333199B"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color w:val="000000" w:themeColor="text1"/>
                    </w:rPr>
                    <w:t>=</w:t>
                  </w:r>
                </w:p>
              </w:tc>
              <w:tc>
                <w:tcPr>
                  <w:tcW w:w="885" w:type="dxa"/>
                </w:tcPr>
                <w:p w14:paraId="2A6A03FC" w14:textId="6CE20660"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color w:val="000000" w:themeColor="text1"/>
                    </w:rPr>
                    <w:t>51</w:t>
                  </w:r>
                  <w:r w:rsidR="00105EE9">
                    <w:rPr>
                      <w:rFonts w:ascii="Times New Roman" w:hAnsi="Times New Roman"/>
                      <w:color w:val="000000" w:themeColor="text1"/>
                    </w:rPr>
                    <w:t>2</w:t>
                  </w:r>
                  <w:r w:rsidRPr="00276A2E">
                    <w:rPr>
                      <w:rFonts w:ascii="Times New Roman" w:hAnsi="Times New Roman"/>
                      <w:color w:val="000000" w:themeColor="text1"/>
                    </w:rPr>
                    <w:t>1</w:t>
                  </w:r>
                </w:p>
              </w:tc>
              <w:tc>
                <w:tcPr>
                  <w:tcW w:w="885" w:type="dxa"/>
                </w:tcPr>
                <w:p w14:paraId="4027A89F"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b/>
                      <w:bCs/>
                      <w:color w:val="EE0000"/>
                    </w:rPr>
                    <w:t>376.645</w:t>
                  </w:r>
                </w:p>
              </w:tc>
            </w:tr>
            <w:tr w:rsidR="00557B0D" w:rsidRPr="00276A2E" w14:paraId="61C25978" w14:textId="77777777" w:rsidTr="00CD2043">
              <w:tc>
                <w:tcPr>
                  <w:tcW w:w="884" w:type="dxa"/>
                </w:tcPr>
                <w:p w14:paraId="68DC54C5"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b/>
                      <w:bCs/>
                      <w:color w:val="FF0066"/>
                    </w:rPr>
                    <w:t>120.000</w:t>
                  </w:r>
                </w:p>
              </w:tc>
              <w:tc>
                <w:tcPr>
                  <w:tcW w:w="884" w:type="dxa"/>
                </w:tcPr>
                <w:p w14:paraId="67ACE9B3"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color w:val="000000" w:themeColor="text1"/>
                    </w:rPr>
                    <w:t>401</w:t>
                  </w:r>
                </w:p>
              </w:tc>
              <w:tc>
                <w:tcPr>
                  <w:tcW w:w="885" w:type="dxa"/>
                </w:tcPr>
                <w:p w14:paraId="6F8E5396" w14:textId="77777777" w:rsidR="00557B0D" w:rsidRPr="00276A2E" w:rsidRDefault="00557B0D" w:rsidP="00557B0D">
                  <w:pPr>
                    <w:spacing w:after="0" w:line="240" w:lineRule="auto"/>
                    <w:rPr>
                      <w:rFonts w:ascii="Times New Roman" w:hAnsi="Times New Roman"/>
                      <w:color w:val="000000" w:themeColor="text1"/>
                    </w:rPr>
                  </w:pPr>
                </w:p>
              </w:tc>
              <w:tc>
                <w:tcPr>
                  <w:tcW w:w="885" w:type="dxa"/>
                </w:tcPr>
                <w:p w14:paraId="4229A059" w14:textId="77777777" w:rsidR="00557B0D" w:rsidRPr="00276A2E" w:rsidRDefault="00557B0D" w:rsidP="00557B0D">
                  <w:pPr>
                    <w:spacing w:after="0" w:line="240" w:lineRule="auto"/>
                    <w:rPr>
                      <w:rFonts w:ascii="Times New Roman" w:hAnsi="Times New Roman"/>
                      <w:color w:val="000000" w:themeColor="text1"/>
                    </w:rPr>
                  </w:pPr>
                </w:p>
              </w:tc>
              <w:tc>
                <w:tcPr>
                  <w:tcW w:w="885" w:type="dxa"/>
                </w:tcPr>
                <w:p w14:paraId="51F93DBD" w14:textId="77777777" w:rsidR="00557B0D" w:rsidRPr="00276A2E" w:rsidRDefault="00557B0D" w:rsidP="00557B0D">
                  <w:pPr>
                    <w:spacing w:after="0" w:line="240" w:lineRule="auto"/>
                    <w:rPr>
                      <w:rFonts w:ascii="Times New Roman" w:hAnsi="Times New Roman"/>
                      <w:color w:val="000000" w:themeColor="text1"/>
                    </w:rPr>
                  </w:pPr>
                </w:p>
              </w:tc>
            </w:tr>
            <w:tr w:rsidR="00557B0D" w:rsidRPr="00276A2E" w14:paraId="0AA9CA6A" w14:textId="77777777" w:rsidTr="00CD2043">
              <w:tc>
                <w:tcPr>
                  <w:tcW w:w="884" w:type="dxa"/>
                </w:tcPr>
                <w:p w14:paraId="77EF3A51"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b/>
                      <w:bCs/>
                      <w:color w:val="FF0066"/>
                    </w:rPr>
                    <w:t>156.645</w:t>
                  </w:r>
                </w:p>
              </w:tc>
              <w:tc>
                <w:tcPr>
                  <w:tcW w:w="884" w:type="dxa"/>
                </w:tcPr>
                <w:p w14:paraId="2F9D1A95" w14:textId="77777777" w:rsidR="00557B0D" w:rsidRPr="00276A2E" w:rsidRDefault="00557B0D" w:rsidP="00557B0D">
                  <w:pPr>
                    <w:spacing w:after="0" w:line="240" w:lineRule="auto"/>
                    <w:rPr>
                      <w:rFonts w:ascii="Times New Roman" w:hAnsi="Times New Roman"/>
                      <w:color w:val="000000" w:themeColor="text1"/>
                    </w:rPr>
                  </w:pPr>
                  <w:r w:rsidRPr="00276A2E">
                    <w:rPr>
                      <w:rFonts w:ascii="Times New Roman" w:hAnsi="Times New Roman"/>
                      <w:color w:val="000000" w:themeColor="text1"/>
                    </w:rPr>
                    <w:t>462</w:t>
                  </w:r>
                </w:p>
              </w:tc>
              <w:tc>
                <w:tcPr>
                  <w:tcW w:w="885" w:type="dxa"/>
                </w:tcPr>
                <w:p w14:paraId="391181FF" w14:textId="77777777" w:rsidR="00557B0D" w:rsidRPr="00276A2E" w:rsidRDefault="00557B0D" w:rsidP="00557B0D">
                  <w:pPr>
                    <w:spacing w:after="0" w:line="240" w:lineRule="auto"/>
                    <w:rPr>
                      <w:rFonts w:ascii="Times New Roman" w:hAnsi="Times New Roman"/>
                      <w:color w:val="000000" w:themeColor="text1"/>
                    </w:rPr>
                  </w:pPr>
                </w:p>
              </w:tc>
              <w:tc>
                <w:tcPr>
                  <w:tcW w:w="885" w:type="dxa"/>
                </w:tcPr>
                <w:p w14:paraId="6FB4F27E" w14:textId="77777777" w:rsidR="00557B0D" w:rsidRPr="00276A2E" w:rsidRDefault="00557B0D" w:rsidP="00557B0D">
                  <w:pPr>
                    <w:spacing w:after="0" w:line="240" w:lineRule="auto"/>
                    <w:rPr>
                      <w:rFonts w:ascii="Times New Roman" w:hAnsi="Times New Roman"/>
                      <w:color w:val="000000" w:themeColor="text1"/>
                    </w:rPr>
                  </w:pPr>
                </w:p>
              </w:tc>
              <w:tc>
                <w:tcPr>
                  <w:tcW w:w="885" w:type="dxa"/>
                </w:tcPr>
                <w:p w14:paraId="0BC7CA55" w14:textId="77777777" w:rsidR="00557B0D" w:rsidRPr="00276A2E" w:rsidRDefault="00557B0D" w:rsidP="00557B0D">
                  <w:pPr>
                    <w:spacing w:after="0" w:line="240" w:lineRule="auto"/>
                    <w:rPr>
                      <w:rFonts w:ascii="Times New Roman" w:hAnsi="Times New Roman"/>
                      <w:color w:val="000000" w:themeColor="text1"/>
                    </w:rPr>
                  </w:pPr>
                </w:p>
              </w:tc>
            </w:tr>
          </w:tbl>
          <w:p w14:paraId="3361995A" w14:textId="77777777" w:rsidR="00276A2E" w:rsidRPr="00276A2E" w:rsidRDefault="00276A2E" w:rsidP="00CD2043">
            <w:pPr>
              <w:spacing w:after="0" w:line="240" w:lineRule="auto"/>
              <w:rPr>
                <w:rFonts w:ascii="Times New Roman" w:hAnsi="Times New Roman"/>
                <w:color w:val="000000" w:themeColor="text1"/>
              </w:rPr>
            </w:pPr>
          </w:p>
        </w:tc>
      </w:tr>
    </w:tbl>
    <w:p w14:paraId="5327D726" w14:textId="77777777" w:rsidR="00CE7976" w:rsidRPr="00CE7976" w:rsidRDefault="00CE7976" w:rsidP="00CE7976">
      <w:pPr>
        <w:spacing w:after="0" w:line="240" w:lineRule="auto"/>
        <w:rPr>
          <w:rFonts w:ascii="Times New Roman" w:hAnsi="Times New Roman"/>
          <w:color w:val="000000" w:themeColor="text1"/>
          <w:sz w:val="24"/>
          <w:szCs w:val="24"/>
        </w:rPr>
      </w:pPr>
    </w:p>
    <w:p w14:paraId="25350CEA" w14:textId="77777777" w:rsidR="00557B0D" w:rsidRDefault="00557B0D" w:rsidP="000775C3">
      <w:pPr>
        <w:spacing w:after="0" w:line="240" w:lineRule="auto"/>
        <w:jc w:val="center"/>
        <w:rPr>
          <w:rFonts w:ascii="Times New Roman" w:hAnsi="Times New Roman"/>
          <w:b/>
          <w:bCs/>
          <w:color w:val="FF0000"/>
          <w:sz w:val="24"/>
          <w:szCs w:val="24"/>
        </w:rPr>
      </w:pPr>
    </w:p>
    <w:p w14:paraId="4C48E62A" w14:textId="2EC70C71" w:rsidR="00E4533B" w:rsidRDefault="003963FB" w:rsidP="000775C3">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t>2.</w:t>
      </w:r>
      <w:r w:rsidR="00E4533B" w:rsidRPr="000775C3">
        <w:rPr>
          <w:rFonts w:ascii="Times New Roman" w:hAnsi="Times New Roman"/>
          <w:b/>
          <w:bCs/>
          <w:color w:val="FF0000"/>
          <w:sz w:val="24"/>
          <w:szCs w:val="24"/>
        </w:rPr>
        <w:t>RETRAGEREA/EXCLUDEREA ASOCIAȚILOR</w:t>
      </w:r>
    </w:p>
    <w:p w14:paraId="43BF10A5" w14:textId="77777777" w:rsidR="003963FB" w:rsidRPr="000775C3" w:rsidRDefault="003963FB" w:rsidP="000775C3">
      <w:pPr>
        <w:spacing w:after="0" w:line="240" w:lineRule="auto"/>
        <w:jc w:val="center"/>
        <w:rPr>
          <w:rFonts w:ascii="Times New Roman" w:hAnsi="Times New Roman"/>
          <w:b/>
          <w:bCs/>
          <w:color w:val="FF0000"/>
          <w:sz w:val="24"/>
          <w:szCs w:val="24"/>
        </w:rPr>
      </w:pPr>
    </w:p>
    <w:p w14:paraId="23B2A7A3" w14:textId="3E71250B" w:rsidR="00E4533B" w:rsidRPr="000775C3" w:rsidRDefault="00545DD2" w:rsidP="000775C3">
      <w:pPr>
        <w:spacing w:after="0" w:line="240" w:lineRule="auto"/>
        <w:rPr>
          <w:rFonts w:ascii="Times New Roman" w:hAnsi="Times New Roman"/>
          <w:b/>
          <w:bCs/>
          <w:color w:val="FF0000"/>
          <w:sz w:val="24"/>
          <w:szCs w:val="24"/>
        </w:rPr>
      </w:pPr>
      <w:r w:rsidRPr="003963FB">
        <w:rPr>
          <w:rFonts w:ascii="Times New Roman" w:hAnsi="Times New Roman"/>
          <w:b/>
          <w:sz w:val="24"/>
          <w:szCs w:val="24"/>
        </w:rPr>
        <w:t>cu</w:t>
      </w:r>
      <w:r w:rsidRPr="000775C3">
        <w:rPr>
          <w:rFonts w:ascii="Times New Roman" w:hAnsi="Times New Roman"/>
          <w:b/>
          <w:color w:val="FF0000"/>
          <w:sz w:val="24"/>
          <w:szCs w:val="24"/>
        </w:rPr>
        <w:t xml:space="preserve"> anularea părților sociale</w:t>
      </w:r>
      <w:r>
        <w:rPr>
          <w:rFonts w:ascii="Times New Roman" w:hAnsi="Times New Roman"/>
          <w:b/>
          <w:color w:val="FF0000"/>
          <w:sz w:val="24"/>
          <w:szCs w:val="24"/>
        </w:rPr>
        <w:t xml:space="preserve"> – cap social = nr parti soc x VN</w:t>
      </w:r>
    </w:p>
    <w:p w14:paraId="36BBEA90" w14:textId="5137DDE2" w:rsidR="00545DD2" w:rsidRDefault="00545DD2" w:rsidP="000775C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 xml:space="preserve">cu </w:t>
      </w:r>
      <w:r w:rsidRPr="000775C3">
        <w:rPr>
          <w:rFonts w:ascii="Times New Roman" w:hAnsi="Times New Roman"/>
          <w:b/>
          <w:color w:val="FF0000"/>
          <w:sz w:val="24"/>
          <w:szCs w:val="24"/>
        </w:rPr>
        <w:t>cesiunea părților sociale</w:t>
      </w:r>
    </w:p>
    <w:p w14:paraId="3EBAEEFB" w14:textId="77777777" w:rsidR="00545DD2" w:rsidRDefault="00545DD2" w:rsidP="000775C3">
      <w:pPr>
        <w:spacing w:after="0" w:line="240" w:lineRule="auto"/>
        <w:jc w:val="both"/>
        <w:rPr>
          <w:rFonts w:ascii="Times New Roman" w:hAnsi="Times New Roman"/>
          <w:b/>
          <w:color w:val="FF0000"/>
          <w:sz w:val="24"/>
          <w:szCs w:val="24"/>
        </w:rPr>
      </w:pPr>
    </w:p>
    <w:p w14:paraId="17D5CB8B" w14:textId="03463069" w:rsidR="00E4533B" w:rsidRPr="000775C3" w:rsidRDefault="003963FB"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1. </w:t>
      </w:r>
      <w:r w:rsidR="00E4533B" w:rsidRPr="000775C3">
        <w:rPr>
          <w:rFonts w:ascii="Times New Roman" w:hAnsi="Times New Roman"/>
          <w:b/>
          <w:sz w:val="24"/>
          <w:szCs w:val="24"/>
        </w:rPr>
        <w:t xml:space="preserve">Retragerea asociaților </w:t>
      </w:r>
      <w:r w:rsidR="00E4533B" w:rsidRPr="003963FB">
        <w:rPr>
          <w:rFonts w:ascii="Times New Roman" w:hAnsi="Times New Roman"/>
          <w:b/>
          <w:sz w:val="24"/>
          <w:szCs w:val="24"/>
        </w:rPr>
        <w:t>cu</w:t>
      </w:r>
      <w:r w:rsidR="00E4533B" w:rsidRPr="000775C3">
        <w:rPr>
          <w:rFonts w:ascii="Times New Roman" w:hAnsi="Times New Roman"/>
          <w:b/>
          <w:color w:val="FF0000"/>
          <w:sz w:val="24"/>
          <w:szCs w:val="24"/>
        </w:rPr>
        <w:t xml:space="preserve"> anularea părților sociale </w:t>
      </w:r>
      <w:r w:rsidR="00E4533B" w:rsidRPr="000775C3">
        <w:rPr>
          <w:rFonts w:ascii="Times New Roman" w:hAnsi="Times New Roman"/>
          <w:b/>
          <w:sz w:val="24"/>
          <w:szCs w:val="24"/>
        </w:rPr>
        <w:t>ale acestora în condițiile în care în urma evaluării efectuate de evaluatorii autorizați s-a constatat că</w:t>
      </w:r>
      <w:r w:rsidR="00E4533B" w:rsidRPr="000775C3">
        <w:rPr>
          <w:rFonts w:ascii="Times New Roman" w:hAnsi="Times New Roman"/>
          <w:b/>
          <w:color w:val="FF0000"/>
          <w:sz w:val="24"/>
          <w:szCs w:val="24"/>
        </w:rPr>
        <w:t xml:space="preserve"> valorile activelor </w:t>
      </w:r>
      <w:r w:rsidR="00E4533B" w:rsidRPr="003963FB">
        <w:rPr>
          <w:rFonts w:ascii="Times New Roman" w:hAnsi="Times New Roman"/>
          <w:b/>
          <w:sz w:val="24"/>
          <w:szCs w:val="24"/>
        </w:rPr>
        <w:t xml:space="preserve">și </w:t>
      </w:r>
      <w:r w:rsidR="00E4533B" w:rsidRPr="000775C3">
        <w:rPr>
          <w:rFonts w:ascii="Times New Roman" w:hAnsi="Times New Roman"/>
          <w:b/>
          <w:color w:val="FF0000"/>
          <w:sz w:val="24"/>
          <w:szCs w:val="24"/>
        </w:rPr>
        <w:t xml:space="preserve">datoriilor rezultate în urma acestei operațiuni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 xml:space="preserve">cu cele înregistrate în contabilitate. </w:t>
      </w:r>
    </w:p>
    <w:p w14:paraId="7FEE573A" w14:textId="77777777" w:rsidR="00E4533B" w:rsidRPr="000775C3" w:rsidRDefault="00E4533B" w:rsidP="000775C3">
      <w:pPr>
        <w:spacing w:after="0" w:line="240" w:lineRule="auto"/>
        <w:rPr>
          <w:rFonts w:ascii="Times New Roman" w:hAnsi="Times New Roman"/>
          <w:sz w:val="24"/>
          <w:szCs w:val="24"/>
        </w:rPr>
      </w:pPr>
    </w:p>
    <w:p w14:paraId="75955410" w14:textId="73109DB2"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înființare microîntreprindere și are 3 asociați (persoane fizice) care au participat la capitalul social al societății astfel: asociatul A 20%, </w:t>
      </w:r>
      <w:r w:rsidRPr="00C30275">
        <w:rPr>
          <w:rFonts w:ascii="Times New Roman" w:hAnsi="Times New Roman"/>
          <w:b/>
          <w:bCs/>
          <w:color w:val="FF0000"/>
          <w:sz w:val="24"/>
          <w:szCs w:val="24"/>
          <w:lang w:eastAsia="ro-RO"/>
        </w:rPr>
        <w:t>asociatul B 30%</w:t>
      </w:r>
      <w:r w:rsidRPr="000775C3">
        <w:rPr>
          <w:rFonts w:ascii="Times New Roman" w:hAnsi="Times New Roman"/>
          <w:sz w:val="24"/>
          <w:szCs w:val="24"/>
          <w:lang w:eastAsia="ro-RO"/>
        </w:rPr>
        <w:t xml:space="preserve"> și asociatul C 50%.</w:t>
      </w:r>
    </w:p>
    <w:p w14:paraId="7CC6DDB9"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În contractul de partaj se prevede că asociatului i se va restitui cota parte care îi revine din activul net și că părțile sociale ale acestuia se vor anula.</w:t>
      </w:r>
    </w:p>
    <w:p w14:paraId="7435026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30AA47E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0F94D64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5BEC9969" w14:textId="17B57E32"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evaluării efectuate de evaluatorii autorizați s-a constatat că valorile activelor și datoriilor rezultate în urma acestei operațiuni  sunt identice cu cele înregistrate în contabilitate.</w:t>
      </w:r>
    </w:p>
    <w:p w14:paraId="1EC63F84"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367F73C9"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4B2AB5FD" w14:textId="4094965C"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1F590D0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E4533B" w:rsidRPr="000775C3" w14:paraId="113BA52E" w14:textId="77777777" w:rsidTr="008A2CF6">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10F4D8A" w14:textId="77777777" w:rsidR="00E4533B" w:rsidRPr="000775C3" w:rsidRDefault="00E4533B" w:rsidP="000775C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1E6CAB" w14:textId="77777777" w:rsidR="00E4533B" w:rsidRPr="000775C3" w:rsidRDefault="00E4533B" w:rsidP="000775C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E4533B" w:rsidRPr="000775C3" w14:paraId="717BCBFC" w14:textId="77777777" w:rsidTr="008A2CF6">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83C8D02"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5FA6185"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E4533B" w:rsidRPr="000775C3" w14:paraId="3D286A8B"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54D63E1"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4FD86C7"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E4533B" w:rsidRPr="000775C3" w14:paraId="1F3CFE74"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28C1FDA"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4AEC15D"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E4533B" w:rsidRPr="000775C3" w14:paraId="35365D35"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1FA70AD"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FC149BA"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E4533B" w:rsidRPr="000775C3" w14:paraId="15C5A551"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1A295BF"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5576B8B"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26CFB87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A63CFFE"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22F2C9F"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63AFE3C1" w14:textId="77777777" w:rsidTr="00545DD2">
        <w:trPr>
          <w:trHeight w:val="422"/>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E37104"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5734F23" w14:textId="77777777" w:rsidR="00E4533B" w:rsidRPr="000775C3" w:rsidRDefault="00E4533B"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4533B" w:rsidRPr="000775C3" w14:paraId="2A0DBBF6"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DC14EA2"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2BF28FCB" w14:textId="77777777" w:rsidR="00E4533B" w:rsidRPr="000775C3" w:rsidRDefault="00E4533B"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832ACD" w14:textId="77777777" w:rsidR="00E4533B" w:rsidRPr="000775C3" w:rsidRDefault="00E4533B"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4533B" w:rsidRPr="000775C3" w14:paraId="4DD96916"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8BAE139" w14:textId="7912DC2A" w:rsidR="00E4533B" w:rsidRPr="000775C3" w:rsidRDefault="00E4533B"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sidR="003963FB">
              <w:rPr>
                <w:rFonts w:ascii="Times New Roman" w:hAnsi="Times New Roman"/>
                <w:bCs/>
                <w:sz w:val="24"/>
                <w:szCs w:val="24"/>
              </w:rPr>
              <w:t>ezerve</w:t>
            </w:r>
            <w:r w:rsidRPr="000775C3">
              <w:rPr>
                <w:rFonts w:ascii="Times New Roman" w:hAnsi="Times New Roman"/>
                <w:bCs/>
                <w:sz w:val="24"/>
                <w:szCs w:val="24"/>
              </w:rPr>
              <w:t xml:space="preserve"> (ct. 1068</w:t>
            </w:r>
            <w:r w:rsidR="003963FB">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45F0F44" w14:textId="5AD608FD" w:rsidR="00E4533B" w:rsidRPr="000775C3" w:rsidRDefault="003963FB"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00E4533B" w:rsidRPr="000775C3">
              <w:rPr>
                <w:rFonts w:ascii="Times New Roman" w:hAnsi="Times New Roman"/>
                <w:bCs/>
                <w:sz w:val="24"/>
                <w:szCs w:val="24"/>
              </w:rPr>
              <w:t>.000</w:t>
            </w:r>
          </w:p>
        </w:tc>
      </w:tr>
      <w:tr w:rsidR="00C30275" w:rsidRPr="000775C3" w14:paraId="5097F4E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C1B8727" w14:textId="7DE1DAA5" w:rsidR="00C30275" w:rsidRPr="000775C3" w:rsidRDefault="00C30275" w:rsidP="000775C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71CA2A1" w14:textId="37DE5166" w:rsidR="00C30275" w:rsidRDefault="00C30275"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E4533B" w:rsidRPr="000775C3" w14:paraId="3EB0BFF6"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8A1527A"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FE5D1DC"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4533B" w:rsidRPr="000775C3" w14:paraId="382750A7"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DC10E72" w14:textId="77777777" w:rsidR="00E4533B" w:rsidRPr="000775C3" w:rsidRDefault="00E4533B"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253E93C" w14:textId="77777777" w:rsidR="00E4533B" w:rsidRPr="000775C3" w:rsidRDefault="00E4533B"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6501F208" w14:textId="77777777" w:rsidR="00E4533B" w:rsidRDefault="00E4533B" w:rsidP="000775C3">
      <w:pPr>
        <w:autoSpaceDE w:val="0"/>
        <w:autoSpaceDN w:val="0"/>
        <w:adjustRightInd w:val="0"/>
        <w:spacing w:after="0" w:line="240" w:lineRule="auto"/>
        <w:jc w:val="both"/>
        <w:rPr>
          <w:rFonts w:ascii="Times New Roman" w:hAnsi="Times New Roman"/>
          <w:sz w:val="24"/>
          <w:szCs w:val="24"/>
        </w:rPr>
      </w:pPr>
    </w:p>
    <w:p w14:paraId="443C32A8" w14:textId="77777777" w:rsidR="00545DD2" w:rsidRDefault="00545DD2" w:rsidP="000775C3">
      <w:pPr>
        <w:autoSpaceDE w:val="0"/>
        <w:autoSpaceDN w:val="0"/>
        <w:adjustRightInd w:val="0"/>
        <w:spacing w:after="0" w:line="240" w:lineRule="auto"/>
        <w:jc w:val="both"/>
        <w:rPr>
          <w:rFonts w:ascii="Times New Roman" w:hAnsi="Times New Roman"/>
          <w:sz w:val="24"/>
          <w:szCs w:val="24"/>
        </w:rPr>
      </w:pPr>
    </w:p>
    <w:p w14:paraId="71B8EE08" w14:textId="77777777" w:rsidR="00545DD2" w:rsidRDefault="00545DD2" w:rsidP="000775C3">
      <w:pPr>
        <w:autoSpaceDE w:val="0"/>
        <w:autoSpaceDN w:val="0"/>
        <w:adjustRightInd w:val="0"/>
        <w:spacing w:after="0" w:line="240" w:lineRule="auto"/>
        <w:jc w:val="both"/>
        <w:rPr>
          <w:rFonts w:ascii="Times New Roman" w:hAnsi="Times New Roman"/>
          <w:sz w:val="24"/>
          <w:szCs w:val="24"/>
        </w:rPr>
      </w:pPr>
    </w:p>
    <w:p w14:paraId="6BFFA829" w14:textId="77777777" w:rsidR="00545DD2" w:rsidRDefault="00545DD2" w:rsidP="000775C3">
      <w:pPr>
        <w:autoSpaceDE w:val="0"/>
        <w:autoSpaceDN w:val="0"/>
        <w:adjustRightInd w:val="0"/>
        <w:spacing w:after="0" w:line="240" w:lineRule="auto"/>
        <w:jc w:val="both"/>
        <w:rPr>
          <w:rFonts w:ascii="Times New Roman" w:hAnsi="Times New Roman"/>
          <w:sz w:val="24"/>
          <w:szCs w:val="24"/>
        </w:rPr>
      </w:pPr>
    </w:p>
    <w:p w14:paraId="26E7BC37" w14:textId="77777777" w:rsidR="00545DD2" w:rsidRDefault="00545DD2" w:rsidP="000775C3">
      <w:pPr>
        <w:autoSpaceDE w:val="0"/>
        <w:autoSpaceDN w:val="0"/>
        <w:adjustRightInd w:val="0"/>
        <w:spacing w:after="0" w:line="240" w:lineRule="auto"/>
        <w:jc w:val="both"/>
        <w:rPr>
          <w:rFonts w:ascii="Times New Roman" w:hAnsi="Times New Roman"/>
          <w:sz w:val="24"/>
          <w:szCs w:val="24"/>
        </w:rPr>
      </w:pPr>
    </w:p>
    <w:p w14:paraId="740A99FE" w14:textId="77777777" w:rsidR="00545DD2" w:rsidRDefault="00545DD2" w:rsidP="000775C3">
      <w:pPr>
        <w:autoSpaceDE w:val="0"/>
        <w:autoSpaceDN w:val="0"/>
        <w:adjustRightInd w:val="0"/>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4649"/>
        <w:gridCol w:w="4649"/>
        <w:gridCol w:w="4650"/>
      </w:tblGrid>
      <w:tr w:rsidR="00545DD2" w14:paraId="62A82005" w14:textId="77777777" w:rsidTr="00545DD2">
        <w:tc>
          <w:tcPr>
            <w:tcW w:w="4649" w:type="dxa"/>
          </w:tcPr>
          <w:p w14:paraId="62925894" w14:textId="77777777" w:rsidR="00545DD2" w:rsidRPr="000775C3" w:rsidRDefault="00545DD2" w:rsidP="00545DD2">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lastRenderedPageBreak/>
              <w:t xml:space="preserve">EXEMPLUL 1. </w:t>
            </w:r>
            <w:r w:rsidRPr="000775C3">
              <w:rPr>
                <w:rFonts w:ascii="Times New Roman" w:hAnsi="Times New Roman"/>
                <w:b/>
                <w:sz w:val="24"/>
                <w:szCs w:val="24"/>
              </w:rPr>
              <w:t xml:space="preserve">Retragerea asociaților </w:t>
            </w:r>
            <w:r w:rsidRPr="003963FB">
              <w:rPr>
                <w:rFonts w:ascii="Times New Roman" w:hAnsi="Times New Roman"/>
                <w:b/>
                <w:sz w:val="24"/>
                <w:szCs w:val="24"/>
              </w:rPr>
              <w:t>cu</w:t>
            </w:r>
            <w:r w:rsidRPr="000775C3">
              <w:rPr>
                <w:rFonts w:ascii="Times New Roman" w:hAnsi="Times New Roman"/>
                <w:b/>
                <w:color w:val="FF0000"/>
                <w:sz w:val="24"/>
                <w:szCs w:val="24"/>
              </w:rPr>
              <w:t xml:space="preserve"> anularea părților sociale </w:t>
            </w:r>
            <w:r w:rsidRPr="000775C3">
              <w:rPr>
                <w:rFonts w:ascii="Times New Roman" w:hAnsi="Times New Roman"/>
                <w:b/>
                <w:sz w:val="24"/>
                <w:szCs w:val="24"/>
              </w:rPr>
              <w:t>ale acestora în condițiile în care în urma evaluării efectuate de evaluatorii autorizați s-a constatat că</w:t>
            </w:r>
            <w:r w:rsidRPr="000775C3">
              <w:rPr>
                <w:rFonts w:ascii="Times New Roman" w:hAnsi="Times New Roman"/>
                <w:b/>
                <w:color w:val="FF0000"/>
                <w:sz w:val="24"/>
                <w:szCs w:val="24"/>
              </w:rPr>
              <w:t xml:space="preserve"> valorile activelor </w:t>
            </w:r>
            <w:r w:rsidRPr="003963FB">
              <w:rPr>
                <w:rFonts w:ascii="Times New Roman" w:hAnsi="Times New Roman"/>
                <w:b/>
                <w:sz w:val="24"/>
                <w:szCs w:val="24"/>
              </w:rPr>
              <w:t xml:space="preserve">și </w:t>
            </w:r>
            <w:r w:rsidRPr="000775C3">
              <w:rPr>
                <w:rFonts w:ascii="Times New Roman" w:hAnsi="Times New Roman"/>
                <w:b/>
                <w:color w:val="FF0000"/>
                <w:sz w:val="24"/>
                <w:szCs w:val="24"/>
              </w:rPr>
              <w:t xml:space="preserve">datoriilor rezultate în urma acestei operațiuni  SUNT IDENTICE cu cele înregistrate în contabilitate. </w:t>
            </w:r>
          </w:p>
          <w:p w14:paraId="3DD6F336"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7A3D4604"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1BB3FAC5"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r w:rsidR="00545DD2" w14:paraId="76C24EFE" w14:textId="77777777" w:rsidTr="00545DD2">
        <w:tc>
          <w:tcPr>
            <w:tcW w:w="4649" w:type="dxa"/>
          </w:tcPr>
          <w:tbl>
            <w:tblPr>
              <w:tblStyle w:val="TableGrid"/>
              <w:tblW w:w="0" w:type="auto"/>
              <w:tblLook w:val="04A0" w:firstRow="1" w:lastRow="0" w:firstColumn="1" w:lastColumn="0" w:noHBand="0" w:noVBand="1"/>
            </w:tblPr>
            <w:tblGrid>
              <w:gridCol w:w="1474"/>
              <w:gridCol w:w="1474"/>
              <w:gridCol w:w="1475"/>
            </w:tblGrid>
            <w:tr w:rsidR="00545DD2" w14:paraId="406AD5E0" w14:textId="77777777" w:rsidTr="00545DD2">
              <w:tc>
                <w:tcPr>
                  <w:tcW w:w="1474" w:type="dxa"/>
                </w:tcPr>
                <w:p w14:paraId="06F86E95" w14:textId="631948E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 proprii</w:t>
                  </w:r>
                </w:p>
              </w:tc>
              <w:tc>
                <w:tcPr>
                  <w:tcW w:w="1474" w:type="dxa"/>
                </w:tcPr>
                <w:p w14:paraId="03B70A6C" w14:textId="539D6D79"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Totl</w:t>
                  </w:r>
                </w:p>
              </w:tc>
              <w:tc>
                <w:tcPr>
                  <w:tcW w:w="1475" w:type="dxa"/>
                </w:tcPr>
                <w:p w14:paraId="20177EDE" w14:textId="7C6839CD"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 </w:t>
                  </w:r>
                  <w:r w:rsidRPr="00C30275">
                    <w:rPr>
                      <w:rFonts w:ascii="Times New Roman" w:hAnsi="Times New Roman"/>
                      <w:b/>
                      <w:bCs/>
                      <w:color w:val="FF0000"/>
                      <w:sz w:val="24"/>
                      <w:szCs w:val="24"/>
                      <w:lang w:eastAsia="ro-RO"/>
                    </w:rPr>
                    <w:t>30%</w:t>
                  </w:r>
                </w:p>
              </w:tc>
            </w:tr>
            <w:tr w:rsidR="00545DD2" w14:paraId="332316CC" w14:textId="77777777" w:rsidTr="00545DD2">
              <w:tc>
                <w:tcPr>
                  <w:tcW w:w="1474" w:type="dxa"/>
                </w:tcPr>
                <w:p w14:paraId="5D9BDA4D" w14:textId="388080AE"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474" w:type="dxa"/>
                </w:tcPr>
                <w:p w14:paraId="3F129357" w14:textId="3FF651B3"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sidRPr="000775C3">
                    <w:rPr>
                      <w:rFonts w:ascii="Times New Roman" w:hAnsi="Times New Roman"/>
                      <w:bCs/>
                      <w:sz w:val="24"/>
                      <w:szCs w:val="24"/>
                    </w:rPr>
                    <w:t>1.000.000</w:t>
                  </w:r>
                </w:p>
              </w:tc>
              <w:tc>
                <w:tcPr>
                  <w:tcW w:w="1475" w:type="dxa"/>
                </w:tcPr>
                <w:p w14:paraId="46AB4281" w14:textId="115BA251"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r>
            <w:tr w:rsidR="00545DD2" w14:paraId="25BFE477" w14:textId="77777777" w:rsidTr="00545DD2">
              <w:tc>
                <w:tcPr>
                  <w:tcW w:w="1474" w:type="dxa"/>
                </w:tcPr>
                <w:p w14:paraId="642E51F8" w14:textId="3CC587AB"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1474" w:type="dxa"/>
                </w:tcPr>
                <w:p w14:paraId="600B8A55" w14:textId="00F27A2D"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130</w:t>
                  </w:r>
                  <w:r w:rsidRPr="000775C3">
                    <w:rPr>
                      <w:rFonts w:ascii="Times New Roman" w:hAnsi="Times New Roman"/>
                      <w:bCs/>
                      <w:sz w:val="24"/>
                      <w:szCs w:val="24"/>
                    </w:rPr>
                    <w:t>.000</w:t>
                  </w:r>
                </w:p>
              </w:tc>
              <w:tc>
                <w:tcPr>
                  <w:tcW w:w="1475" w:type="dxa"/>
                </w:tcPr>
                <w:p w14:paraId="35C6C6A8" w14:textId="3A359CA3"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r>
            <w:tr w:rsidR="00545DD2" w14:paraId="7558B3F2" w14:textId="77777777" w:rsidTr="00545DD2">
              <w:tc>
                <w:tcPr>
                  <w:tcW w:w="1474" w:type="dxa"/>
                </w:tcPr>
                <w:p w14:paraId="4DAC5D01" w14:textId="50DC3282"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474" w:type="dxa"/>
                </w:tcPr>
                <w:p w14:paraId="6878DCE8" w14:textId="2A8A7B19"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270.000</w:t>
                  </w:r>
                </w:p>
              </w:tc>
              <w:tc>
                <w:tcPr>
                  <w:tcW w:w="1475" w:type="dxa"/>
                </w:tcPr>
                <w:p w14:paraId="7FBF9F8C" w14:textId="62CC2BD9"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r>
            <w:tr w:rsidR="00545DD2" w14:paraId="5F484F6E" w14:textId="77777777" w:rsidTr="00545DD2">
              <w:tc>
                <w:tcPr>
                  <w:tcW w:w="1474" w:type="dxa"/>
                </w:tcPr>
                <w:p w14:paraId="337561C9" w14:textId="19DF7CF0"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474" w:type="dxa"/>
                </w:tcPr>
                <w:p w14:paraId="39352E71" w14:textId="71FBA1D4" w:rsidR="00545DD2" w:rsidRDefault="00545DD2" w:rsidP="000775C3">
                  <w:pPr>
                    <w:autoSpaceDE w:val="0"/>
                    <w:autoSpaceDN w:val="0"/>
                    <w:adjustRightInd w:val="0"/>
                    <w:spacing w:after="0" w:line="240" w:lineRule="auto"/>
                    <w:jc w:val="both"/>
                    <w:rPr>
                      <w:rFonts w:ascii="Times New Roman" w:hAnsi="Times New Roman"/>
                      <w:bCs/>
                      <w:sz w:val="24"/>
                      <w:szCs w:val="24"/>
                    </w:rPr>
                  </w:pPr>
                  <w:r w:rsidRPr="000775C3">
                    <w:rPr>
                      <w:rFonts w:ascii="Times New Roman" w:hAnsi="Times New Roman"/>
                      <w:b/>
                      <w:bCs/>
                      <w:sz w:val="24"/>
                      <w:szCs w:val="24"/>
                    </w:rPr>
                    <w:t>1.400.000</w:t>
                  </w:r>
                </w:p>
              </w:tc>
              <w:tc>
                <w:tcPr>
                  <w:tcW w:w="1475" w:type="dxa"/>
                </w:tcPr>
                <w:p w14:paraId="48437766" w14:textId="0064BEB9"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bl>
          <w:p w14:paraId="66E15274"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6D2528E5"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459EC397"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r w:rsidR="00545DD2" w14:paraId="710629AA" w14:textId="77777777" w:rsidTr="00545DD2">
        <w:tc>
          <w:tcPr>
            <w:tcW w:w="4649" w:type="dxa"/>
          </w:tcPr>
          <w:p w14:paraId="639E2372"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1.part cap pr</w:t>
            </w:r>
          </w:p>
          <w:tbl>
            <w:tblPr>
              <w:tblStyle w:val="TableGrid"/>
              <w:tblW w:w="0" w:type="auto"/>
              <w:tblLook w:val="04A0" w:firstRow="1" w:lastRow="0" w:firstColumn="1" w:lastColumn="0" w:noHBand="0" w:noVBand="1"/>
            </w:tblPr>
            <w:tblGrid>
              <w:gridCol w:w="996"/>
              <w:gridCol w:w="832"/>
              <w:gridCol w:w="737"/>
              <w:gridCol w:w="862"/>
              <w:gridCol w:w="996"/>
            </w:tblGrid>
            <w:tr w:rsidR="00545DD2" w14:paraId="07D17778" w14:textId="77777777" w:rsidTr="00545DD2">
              <w:tc>
                <w:tcPr>
                  <w:tcW w:w="884" w:type="dxa"/>
                </w:tcPr>
                <w:p w14:paraId="1F676E63" w14:textId="7D46A510"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c>
                <w:tcPr>
                  <w:tcW w:w="884" w:type="dxa"/>
                </w:tcPr>
                <w:p w14:paraId="5E027DB7" w14:textId="585B3E1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885" w:type="dxa"/>
                </w:tcPr>
                <w:p w14:paraId="209DC6B3" w14:textId="5EB6212F"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5" w:type="dxa"/>
                </w:tcPr>
                <w:p w14:paraId="5FDC861C" w14:textId="508432A8"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456/B</w:t>
                  </w:r>
                </w:p>
              </w:tc>
              <w:tc>
                <w:tcPr>
                  <w:tcW w:w="885" w:type="dxa"/>
                </w:tcPr>
                <w:p w14:paraId="2A11CC25" w14:textId="67D56848"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r w:rsidR="00545DD2" w14:paraId="371CD41E" w14:textId="77777777" w:rsidTr="00545DD2">
              <w:tc>
                <w:tcPr>
                  <w:tcW w:w="884" w:type="dxa"/>
                </w:tcPr>
                <w:p w14:paraId="09E0E9C6" w14:textId="0575039F"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c>
                <w:tcPr>
                  <w:tcW w:w="884" w:type="dxa"/>
                </w:tcPr>
                <w:p w14:paraId="147506BB" w14:textId="414AA438"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885" w:type="dxa"/>
                </w:tcPr>
                <w:p w14:paraId="688FF771"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76149D23"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0FDD47EC"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r w:rsidR="00545DD2" w14:paraId="03DD58D7" w14:textId="77777777" w:rsidTr="00545DD2">
              <w:tc>
                <w:tcPr>
                  <w:tcW w:w="884" w:type="dxa"/>
                </w:tcPr>
                <w:p w14:paraId="68026341" w14:textId="473E6B0C"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c>
                <w:tcPr>
                  <w:tcW w:w="884" w:type="dxa"/>
                </w:tcPr>
                <w:p w14:paraId="3EA6A515" w14:textId="0E472A4D"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885" w:type="dxa"/>
                </w:tcPr>
                <w:p w14:paraId="1A17E2C2"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2162F4EF"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6C5B4119"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bl>
          <w:p w14:paraId="175D6FFF" w14:textId="71EB724C"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769E37B7"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2ECC5C85"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r w:rsidR="00545DD2" w14:paraId="7AF80779" w14:textId="77777777" w:rsidTr="00545DD2">
        <w:tc>
          <w:tcPr>
            <w:tcW w:w="4649" w:type="dxa"/>
          </w:tcPr>
          <w:p w14:paraId="7C23BF10"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2.impozit venit invest = 10% x (</w:t>
            </w:r>
            <w:r>
              <w:rPr>
                <w:rFonts w:ascii="Times New Roman" w:hAnsi="Times New Roman"/>
                <w:color w:val="000000" w:themeColor="text1"/>
                <w:sz w:val="24"/>
                <w:szCs w:val="24"/>
              </w:rPr>
              <w:t>420.000</w:t>
            </w:r>
            <w:r>
              <w:rPr>
                <w:rFonts w:ascii="Times New Roman" w:hAnsi="Times New Roman"/>
                <w:color w:val="000000" w:themeColor="text1"/>
                <w:sz w:val="24"/>
                <w:szCs w:val="24"/>
              </w:rPr>
              <w:t xml:space="preserve"> - </w:t>
            </w:r>
            <w:r>
              <w:rPr>
                <w:rFonts w:ascii="Times New Roman" w:hAnsi="Times New Roman"/>
                <w:color w:val="000000" w:themeColor="text1"/>
                <w:sz w:val="24"/>
                <w:szCs w:val="24"/>
              </w:rPr>
              <w:t>300.000</w:t>
            </w:r>
            <w:r>
              <w:rPr>
                <w:rFonts w:ascii="Times New Roman" w:hAnsi="Times New Roman"/>
                <w:color w:val="000000" w:themeColor="text1"/>
                <w:sz w:val="24"/>
                <w:szCs w:val="24"/>
              </w:rPr>
              <w:t>) = 12.000</w:t>
            </w:r>
          </w:p>
          <w:p w14:paraId="5FACBE7C" w14:textId="77777777" w:rsidR="00545DD2" w:rsidRDefault="00545DD2" w:rsidP="000775C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446  12.000</w:t>
            </w:r>
          </w:p>
          <w:p w14:paraId="14794650" w14:textId="377F61D1" w:rsidR="00545DD2" w:rsidRPr="00545DD2" w:rsidRDefault="00545DD2" w:rsidP="000775C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446 = 5121  12.000</w:t>
            </w:r>
          </w:p>
        </w:tc>
        <w:tc>
          <w:tcPr>
            <w:tcW w:w="4649" w:type="dxa"/>
          </w:tcPr>
          <w:p w14:paraId="0B8B1FBE"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734D63BC"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r w:rsidR="00545DD2" w14:paraId="4DC9E049" w14:textId="77777777" w:rsidTr="00545DD2">
        <w:tc>
          <w:tcPr>
            <w:tcW w:w="4649" w:type="dxa"/>
          </w:tcPr>
          <w:p w14:paraId="1C65C94A"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3.net plata = </w:t>
            </w:r>
            <w:r>
              <w:rPr>
                <w:rFonts w:ascii="Times New Roman" w:hAnsi="Times New Roman"/>
                <w:color w:val="000000" w:themeColor="text1"/>
                <w:sz w:val="24"/>
                <w:szCs w:val="24"/>
              </w:rPr>
              <w:t>420.000</w:t>
            </w:r>
            <w:r>
              <w:rPr>
                <w:rFonts w:ascii="Times New Roman" w:hAnsi="Times New Roman"/>
                <w:color w:val="000000" w:themeColor="text1"/>
                <w:sz w:val="24"/>
                <w:szCs w:val="24"/>
              </w:rPr>
              <w:t xml:space="preserve"> – 12.000 = 408.000</w:t>
            </w:r>
          </w:p>
          <w:p w14:paraId="1843A79E" w14:textId="316E5313" w:rsidR="00545DD2" w:rsidRPr="00545DD2" w:rsidRDefault="00545DD2" w:rsidP="000775C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5121  408.000</w:t>
            </w:r>
          </w:p>
        </w:tc>
        <w:tc>
          <w:tcPr>
            <w:tcW w:w="4649" w:type="dxa"/>
          </w:tcPr>
          <w:p w14:paraId="76821935"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780E0B06"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r w:rsidR="00545DD2" w14:paraId="2B461CD1" w14:textId="77777777" w:rsidTr="00545DD2">
        <w:tc>
          <w:tcPr>
            <w:tcW w:w="4649" w:type="dxa"/>
          </w:tcPr>
          <w:p w14:paraId="54AE3B24"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3B1FC020"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4C1A629E" w14:textId="77777777" w:rsid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tc>
      </w:tr>
    </w:tbl>
    <w:p w14:paraId="51056776" w14:textId="77777777" w:rsidR="00545DD2" w:rsidRPr="00545DD2" w:rsidRDefault="00545DD2" w:rsidP="000775C3">
      <w:pPr>
        <w:autoSpaceDE w:val="0"/>
        <w:autoSpaceDN w:val="0"/>
        <w:adjustRightInd w:val="0"/>
        <w:spacing w:after="0" w:line="240" w:lineRule="auto"/>
        <w:jc w:val="both"/>
        <w:rPr>
          <w:rFonts w:ascii="Times New Roman" w:hAnsi="Times New Roman"/>
          <w:color w:val="000000" w:themeColor="text1"/>
          <w:sz w:val="24"/>
          <w:szCs w:val="24"/>
        </w:rPr>
      </w:pPr>
    </w:p>
    <w:p w14:paraId="73D75478" w14:textId="77777777" w:rsidR="00545DD2" w:rsidRDefault="00545DD2" w:rsidP="000775C3">
      <w:pPr>
        <w:autoSpaceDE w:val="0"/>
        <w:autoSpaceDN w:val="0"/>
        <w:adjustRightInd w:val="0"/>
        <w:spacing w:after="0" w:line="240" w:lineRule="auto"/>
        <w:jc w:val="both"/>
        <w:rPr>
          <w:rFonts w:ascii="Times New Roman" w:hAnsi="Times New Roman"/>
          <w:sz w:val="24"/>
          <w:szCs w:val="24"/>
        </w:rPr>
      </w:pPr>
    </w:p>
    <w:p w14:paraId="287B7E95" w14:textId="77777777" w:rsidR="00545DD2" w:rsidRPr="000775C3" w:rsidRDefault="00545DD2" w:rsidP="000775C3">
      <w:pPr>
        <w:autoSpaceDE w:val="0"/>
        <w:autoSpaceDN w:val="0"/>
        <w:adjustRightInd w:val="0"/>
        <w:spacing w:after="0" w:line="240" w:lineRule="auto"/>
        <w:jc w:val="both"/>
        <w:rPr>
          <w:rFonts w:ascii="Times New Roman" w:hAnsi="Times New Roman"/>
          <w:sz w:val="24"/>
          <w:szCs w:val="24"/>
        </w:rPr>
      </w:pPr>
    </w:p>
    <w:p w14:paraId="56C8CF2C" w14:textId="3D989400" w:rsidR="00E4533B" w:rsidRPr="000775C3" w:rsidRDefault="00C30275"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2. </w:t>
      </w:r>
      <w:r w:rsidR="00E4533B" w:rsidRPr="000775C3">
        <w:rPr>
          <w:rFonts w:ascii="Times New Roman" w:hAnsi="Times New Roman"/>
          <w:b/>
          <w:sz w:val="24"/>
          <w:szCs w:val="24"/>
        </w:rPr>
        <w:t xml:space="preserve">Retragerea asociaților </w:t>
      </w:r>
      <w:r w:rsidR="00E4533B" w:rsidRPr="00C30275">
        <w:rPr>
          <w:rFonts w:ascii="Times New Roman" w:hAnsi="Times New Roman"/>
          <w:b/>
          <w:sz w:val="24"/>
          <w:szCs w:val="24"/>
        </w:rPr>
        <w:t>cu</w:t>
      </w:r>
      <w:r w:rsidR="00E4533B" w:rsidRPr="000775C3">
        <w:rPr>
          <w:rFonts w:ascii="Times New Roman" w:hAnsi="Times New Roman"/>
          <w:b/>
          <w:color w:val="FF0000"/>
          <w:sz w:val="24"/>
          <w:szCs w:val="24"/>
        </w:rPr>
        <w:t xml:space="preserve"> anularea părților sociale </w:t>
      </w:r>
      <w:r w:rsidR="00E4533B" w:rsidRPr="000775C3">
        <w:rPr>
          <w:rFonts w:ascii="Times New Roman" w:hAnsi="Times New Roman"/>
          <w:b/>
          <w:sz w:val="24"/>
          <w:szCs w:val="24"/>
        </w:rPr>
        <w:t>ale acestora în condițiile în care în urma evaluării efectuate de evaluatorii autorizați s-a constatat că</w:t>
      </w:r>
      <w:r w:rsidR="00E4533B" w:rsidRPr="000775C3">
        <w:rPr>
          <w:rFonts w:ascii="Times New Roman" w:hAnsi="Times New Roman"/>
          <w:b/>
          <w:color w:val="FF0000"/>
          <w:sz w:val="24"/>
          <w:szCs w:val="24"/>
        </w:rPr>
        <w:t xml:space="preserve"> valorile activelor </w:t>
      </w:r>
      <w:r w:rsidR="00E4533B" w:rsidRPr="00C30275">
        <w:rPr>
          <w:rFonts w:ascii="Times New Roman" w:hAnsi="Times New Roman"/>
          <w:b/>
          <w:sz w:val="24"/>
          <w:szCs w:val="24"/>
        </w:rPr>
        <w:t xml:space="preserve">și </w:t>
      </w:r>
      <w:r w:rsidR="00E4533B" w:rsidRPr="000775C3">
        <w:rPr>
          <w:rFonts w:ascii="Times New Roman" w:hAnsi="Times New Roman"/>
          <w:b/>
          <w:color w:val="FF0000"/>
          <w:sz w:val="24"/>
          <w:szCs w:val="24"/>
        </w:rPr>
        <w:t xml:space="preserve">datoriilor rezultate în urma acestei operațiuni  NU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 xml:space="preserve">cu cele înregistrate în contabilitate. </w:t>
      </w:r>
    </w:p>
    <w:p w14:paraId="70C0A1D3" w14:textId="77777777" w:rsidR="00E4533B" w:rsidRPr="000775C3" w:rsidRDefault="00E4533B" w:rsidP="000775C3">
      <w:pPr>
        <w:spacing w:after="0" w:line="240" w:lineRule="auto"/>
        <w:rPr>
          <w:rFonts w:ascii="Times New Roman" w:hAnsi="Times New Roman"/>
          <w:sz w:val="24"/>
          <w:szCs w:val="24"/>
        </w:rPr>
      </w:pPr>
    </w:p>
    <w:p w14:paraId="290D0980" w14:textId="027A0E1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înființare microîntreprindere și are 3 asociați (persoane fizice) care au participat la capitalul social al societății astfel: asociatul A 20%, </w:t>
      </w:r>
      <w:r w:rsidRPr="000775C3">
        <w:rPr>
          <w:rFonts w:ascii="Times New Roman" w:hAnsi="Times New Roman"/>
          <w:b/>
          <w:bCs/>
          <w:color w:val="FF0000"/>
          <w:sz w:val="24"/>
          <w:szCs w:val="24"/>
          <w:lang w:eastAsia="ro-RO"/>
        </w:rPr>
        <w:t>asociatul B 30%</w:t>
      </w:r>
      <w:r w:rsidRPr="000775C3">
        <w:rPr>
          <w:rFonts w:ascii="Times New Roman" w:hAnsi="Times New Roman"/>
          <w:sz w:val="24"/>
          <w:szCs w:val="24"/>
          <w:lang w:eastAsia="ro-RO"/>
        </w:rPr>
        <w:t xml:space="preserve"> și asociatul C 50%.</w:t>
      </w:r>
    </w:p>
    <w:p w14:paraId="74323210"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În contractul de partaj se prevede că asociatului i se va restitui cota parte care îi revine din activul net și că părțile sociale ale acestuia se vor anula.</w:t>
      </w:r>
    </w:p>
    <w:p w14:paraId="44B7835A"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Adunarea generală a societății decide ca restituirea sumei ce ii revine asociatului B să se efectueze prin diminuarea elementelor de capital propriu existente înainte de evaluare cu cota parte ce îi revine din activul net iar diferența rezultată ca urmare a evaluării să se efectueze prin diminuarea altor rezerve.</w:t>
      </w:r>
    </w:p>
    <w:p w14:paraId="4F36F12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09CD6C3D"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28BE0D32"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1E0CF103" w14:textId="5479DA26" w:rsidR="00E4533B" w:rsidRPr="00C30275" w:rsidRDefault="00E4533B" w:rsidP="000775C3">
      <w:pPr>
        <w:autoSpaceDE w:val="0"/>
        <w:autoSpaceDN w:val="0"/>
        <w:adjustRightInd w:val="0"/>
        <w:spacing w:after="0" w:line="240" w:lineRule="auto"/>
        <w:jc w:val="both"/>
        <w:rPr>
          <w:rFonts w:ascii="Times New Roman" w:hAnsi="Times New Roman"/>
          <w:b/>
          <w:bCs/>
          <w:color w:val="FF0000"/>
          <w:sz w:val="24"/>
          <w:szCs w:val="24"/>
        </w:rPr>
      </w:pPr>
      <w:r w:rsidRPr="00C30275">
        <w:rPr>
          <w:rFonts w:ascii="Times New Roman" w:hAnsi="Times New Roman"/>
          <w:b/>
          <w:bCs/>
          <w:color w:val="FF0000"/>
          <w:sz w:val="24"/>
          <w:szCs w:val="24"/>
        </w:rPr>
        <w:t>În urma evaluării efectuate de evaluatorii autorizați s-a constatat că valoarea unei clădiri este cu 200.000 lei mai mare decât cea înregistrată în contabilitate.</w:t>
      </w:r>
    </w:p>
    <w:p w14:paraId="7186BC4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58F10458"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31409231"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C30275" w:rsidRPr="000775C3" w14:paraId="1C1A6D7E" w14:textId="77777777" w:rsidTr="00CF7043">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698793A" w14:textId="77777777" w:rsidR="00C30275" w:rsidRPr="000775C3" w:rsidRDefault="00C30275" w:rsidP="00CF704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26F8A53" w14:textId="77777777" w:rsidR="00C30275" w:rsidRPr="000775C3" w:rsidRDefault="00C30275" w:rsidP="00CF704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C30275" w:rsidRPr="000775C3" w14:paraId="33600B9E" w14:textId="77777777" w:rsidTr="00CF7043">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CE73E5C"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E50231F"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C30275" w:rsidRPr="000775C3" w14:paraId="02BAF725"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6AA7E73"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5C1B14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C30275" w:rsidRPr="000775C3" w14:paraId="14B9F037"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9A7EDB4"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A56F321"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C30275" w:rsidRPr="000775C3" w14:paraId="1D887C11"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C411C70"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lastRenderedPageBreak/>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8ECBFD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C30275" w:rsidRPr="000775C3" w14:paraId="79FC5796"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80C4D4D"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AFE547F"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339E224B"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0B91252"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700C54E"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18E7AEBF"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49672BC"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ABC67D2" w14:textId="77777777" w:rsidR="00C30275" w:rsidRPr="000775C3" w:rsidRDefault="00C30275"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C30275" w:rsidRPr="000775C3" w14:paraId="069C76CC"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B27857F"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0638FDC8" w14:textId="77777777" w:rsidR="00C30275" w:rsidRPr="000775C3" w:rsidRDefault="00C30275"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36C8E50" w14:textId="77777777" w:rsidR="00C30275" w:rsidRPr="000775C3" w:rsidRDefault="00C30275"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C30275" w:rsidRPr="000775C3" w14:paraId="192934FF"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2B432D1" w14:textId="5F74916B" w:rsidR="00C30275" w:rsidRPr="000775C3" w:rsidRDefault="00C30275"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Pr>
                <w:rFonts w:ascii="Times New Roman" w:hAnsi="Times New Roman"/>
                <w:bCs/>
                <w:sz w:val="24"/>
                <w:szCs w:val="24"/>
              </w:rPr>
              <w:t>ezerve</w:t>
            </w:r>
            <w:r w:rsidRPr="000775C3">
              <w:rPr>
                <w:rFonts w:ascii="Times New Roman" w:hAnsi="Times New Roman"/>
                <w:bCs/>
                <w:sz w:val="24"/>
                <w:szCs w:val="24"/>
              </w:rPr>
              <w:t xml:space="preserve"> (ct.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60E2EE0" w14:textId="77777777" w:rsidR="00C30275" w:rsidRPr="000775C3" w:rsidRDefault="00C30275"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Pr="000775C3">
              <w:rPr>
                <w:rFonts w:ascii="Times New Roman" w:hAnsi="Times New Roman"/>
                <w:bCs/>
                <w:sz w:val="24"/>
                <w:szCs w:val="24"/>
              </w:rPr>
              <w:t>.000</w:t>
            </w:r>
          </w:p>
        </w:tc>
      </w:tr>
      <w:tr w:rsidR="00C30275" w:rsidRPr="000775C3" w14:paraId="3F3BF919"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CE2EA95" w14:textId="77777777" w:rsidR="00C30275" w:rsidRPr="000775C3" w:rsidRDefault="00C30275" w:rsidP="00CF704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84E4F11" w14:textId="77777777" w:rsidR="00C30275" w:rsidRDefault="00C30275"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C30275" w:rsidRPr="000775C3" w14:paraId="57336260"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ACFF737"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74BEF98"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C30275" w:rsidRPr="000775C3" w14:paraId="0EDD480B"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6951D3A4" w14:textId="77777777" w:rsidR="00C30275" w:rsidRPr="000775C3" w:rsidRDefault="00C30275"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3312175" w14:textId="77777777" w:rsidR="00C30275" w:rsidRPr="000775C3" w:rsidRDefault="00C30275"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0899E93E" w14:textId="77777777" w:rsidR="00E4533B" w:rsidRDefault="00E4533B" w:rsidP="000775C3">
      <w:pPr>
        <w:spacing w:after="0" w:line="240" w:lineRule="auto"/>
        <w:jc w:val="both"/>
        <w:rPr>
          <w:rFonts w:ascii="Times New Roman" w:hAnsi="Times New Roman"/>
          <w:b/>
          <w:color w:val="FF0000"/>
          <w:sz w:val="24"/>
          <w:szCs w:val="24"/>
        </w:rPr>
      </w:pPr>
    </w:p>
    <w:p w14:paraId="532445CB" w14:textId="77777777" w:rsidR="00EB7E7E" w:rsidRDefault="00EB7E7E" w:rsidP="000775C3">
      <w:pPr>
        <w:spacing w:after="0" w:line="240" w:lineRule="auto"/>
        <w:jc w:val="both"/>
        <w:rPr>
          <w:rFonts w:ascii="Times New Roman" w:hAnsi="Times New Roman"/>
          <w:b/>
          <w:color w:val="FF0000"/>
          <w:sz w:val="24"/>
          <w:szCs w:val="24"/>
        </w:rPr>
      </w:pPr>
    </w:p>
    <w:p w14:paraId="6E9E9482" w14:textId="77777777" w:rsidR="00EB7E7E" w:rsidRDefault="00EB7E7E" w:rsidP="000775C3">
      <w:pPr>
        <w:spacing w:after="0" w:line="240" w:lineRule="auto"/>
        <w:jc w:val="both"/>
        <w:rPr>
          <w:rFonts w:ascii="Times New Roman" w:hAnsi="Times New Roman"/>
          <w:b/>
          <w:color w:val="FF0000"/>
          <w:sz w:val="24"/>
          <w:szCs w:val="24"/>
        </w:rPr>
      </w:pPr>
    </w:p>
    <w:p w14:paraId="1F8B0C63" w14:textId="77777777" w:rsidR="00EB7E7E" w:rsidRDefault="00EB7E7E" w:rsidP="000775C3">
      <w:pPr>
        <w:spacing w:after="0" w:line="240" w:lineRule="auto"/>
        <w:jc w:val="both"/>
        <w:rPr>
          <w:rFonts w:ascii="Times New Roman" w:hAnsi="Times New Roman"/>
          <w:b/>
          <w:color w:val="FF0000"/>
          <w:sz w:val="24"/>
          <w:szCs w:val="24"/>
        </w:rPr>
      </w:pPr>
    </w:p>
    <w:p w14:paraId="6B65C73F" w14:textId="77777777" w:rsidR="00EB7E7E" w:rsidRDefault="00EB7E7E" w:rsidP="000775C3">
      <w:pPr>
        <w:spacing w:after="0" w:line="240" w:lineRule="auto"/>
        <w:jc w:val="both"/>
        <w:rPr>
          <w:rFonts w:ascii="Times New Roman" w:hAnsi="Times New Roman"/>
          <w:b/>
          <w:color w:val="FF0000"/>
          <w:sz w:val="24"/>
          <w:szCs w:val="24"/>
        </w:rPr>
      </w:pPr>
    </w:p>
    <w:p w14:paraId="32B85F62" w14:textId="77777777" w:rsidR="00EB7E7E" w:rsidRDefault="00EB7E7E" w:rsidP="000775C3">
      <w:pPr>
        <w:spacing w:after="0" w:line="240" w:lineRule="auto"/>
        <w:jc w:val="both"/>
        <w:rPr>
          <w:rFonts w:ascii="Times New Roman" w:hAnsi="Times New Roman"/>
          <w:b/>
          <w:color w:val="FF0000"/>
          <w:sz w:val="24"/>
          <w:szCs w:val="24"/>
        </w:rPr>
      </w:pPr>
    </w:p>
    <w:p w14:paraId="59D359D2" w14:textId="77777777" w:rsidR="00EB7E7E" w:rsidRDefault="00EB7E7E" w:rsidP="000775C3">
      <w:pPr>
        <w:spacing w:after="0" w:line="240" w:lineRule="auto"/>
        <w:jc w:val="both"/>
        <w:rPr>
          <w:rFonts w:ascii="Times New Roman" w:hAnsi="Times New Roman"/>
          <w:b/>
          <w:color w:val="FF0000"/>
          <w:sz w:val="24"/>
          <w:szCs w:val="24"/>
        </w:rPr>
      </w:pPr>
    </w:p>
    <w:p w14:paraId="05E64430" w14:textId="77777777" w:rsidR="00EB7E7E" w:rsidRDefault="00EB7E7E" w:rsidP="000775C3">
      <w:pPr>
        <w:spacing w:after="0" w:line="240" w:lineRule="auto"/>
        <w:jc w:val="both"/>
        <w:rPr>
          <w:rFonts w:ascii="Times New Roman" w:hAnsi="Times New Roman"/>
          <w:b/>
          <w:color w:val="FF0000"/>
          <w:sz w:val="24"/>
          <w:szCs w:val="24"/>
        </w:rPr>
      </w:pPr>
    </w:p>
    <w:p w14:paraId="44E7A7AB" w14:textId="77777777" w:rsidR="00EB7E7E" w:rsidRDefault="00EB7E7E" w:rsidP="000775C3">
      <w:pPr>
        <w:spacing w:after="0" w:line="240" w:lineRule="auto"/>
        <w:jc w:val="both"/>
        <w:rPr>
          <w:rFonts w:ascii="Times New Roman" w:hAnsi="Times New Roman"/>
          <w:b/>
          <w:color w:val="FF0000"/>
          <w:sz w:val="24"/>
          <w:szCs w:val="24"/>
        </w:rPr>
      </w:pPr>
    </w:p>
    <w:p w14:paraId="6873F5D8" w14:textId="77777777" w:rsidR="00EB7E7E" w:rsidRDefault="00EB7E7E" w:rsidP="000775C3">
      <w:pPr>
        <w:spacing w:after="0" w:line="240" w:lineRule="auto"/>
        <w:jc w:val="both"/>
        <w:rPr>
          <w:rFonts w:ascii="Times New Roman" w:hAnsi="Times New Roman"/>
          <w:b/>
          <w:color w:val="FF0000"/>
          <w:sz w:val="24"/>
          <w:szCs w:val="24"/>
        </w:rPr>
      </w:pPr>
    </w:p>
    <w:p w14:paraId="20B01917" w14:textId="77777777" w:rsidR="00EB7E7E" w:rsidRDefault="00EB7E7E" w:rsidP="000775C3">
      <w:pPr>
        <w:spacing w:after="0" w:line="240" w:lineRule="auto"/>
        <w:jc w:val="both"/>
        <w:rPr>
          <w:rFonts w:ascii="Times New Roman" w:hAnsi="Times New Roman"/>
          <w:b/>
          <w:color w:val="FF0000"/>
          <w:sz w:val="24"/>
          <w:szCs w:val="24"/>
        </w:rPr>
      </w:pPr>
    </w:p>
    <w:p w14:paraId="2ACD7D35" w14:textId="77777777" w:rsidR="00EB7E7E" w:rsidRDefault="00EB7E7E" w:rsidP="000775C3">
      <w:pPr>
        <w:spacing w:after="0" w:line="240" w:lineRule="auto"/>
        <w:jc w:val="both"/>
        <w:rPr>
          <w:rFonts w:ascii="Times New Roman" w:hAnsi="Times New Roman"/>
          <w:b/>
          <w:color w:val="FF0000"/>
          <w:sz w:val="24"/>
          <w:szCs w:val="24"/>
        </w:rPr>
      </w:pPr>
    </w:p>
    <w:p w14:paraId="169205BF" w14:textId="77777777" w:rsidR="00EB7E7E" w:rsidRDefault="00EB7E7E" w:rsidP="000775C3">
      <w:pPr>
        <w:spacing w:after="0" w:line="240" w:lineRule="auto"/>
        <w:jc w:val="both"/>
        <w:rPr>
          <w:rFonts w:ascii="Times New Roman" w:hAnsi="Times New Roman"/>
          <w:b/>
          <w:color w:val="FF0000"/>
          <w:sz w:val="24"/>
          <w:szCs w:val="24"/>
        </w:rPr>
      </w:pPr>
    </w:p>
    <w:p w14:paraId="5C7FE949" w14:textId="77777777" w:rsidR="00EB7E7E" w:rsidRPr="000775C3" w:rsidRDefault="00EB7E7E" w:rsidP="000775C3">
      <w:pPr>
        <w:spacing w:after="0" w:line="240" w:lineRule="auto"/>
        <w:jc w:val="both"/>
        <w:rPr>
          <w:rFonts w:ascii="Times New Roman" w:hAnsi="Times New Roman"/>
          <w:b/>
          <w:color w:val="FF0000"/>
          <w:sz w:val="24"/>
          <w:szCs w:val="24"/>
        </w:rPr>
      </w:pPr>
    </w:p>
    <w:tbl>
      <w:tblPr>
        <w:tblStyle w:val="TableGrid"/>
        <w:tblW w:w="0" w:type="auto"/>
        <w:tblLook w:val="04A0" w:firstRow="1" w:lastRow="0" w:firstColumn="1" w:lastColumn="0" w:noHBand="0" w:noVBand="1"/>
      </w:tblPr>
      <w:tblGrid>
        <w:gridCol w:w="4649"/>
        <w:gridCol w:w="4649"/>
        <w:gridCol w:w="4650"/>
      </w:tblGrid>
      <w:tr w:rsidR="00EB7E7E" w14:paraId="4F2F91EE" w14:textId="77777777" w:rsidTr="00CD2043">
        <w:tc>
          <w:tcPr>
            <w:tcW w:w="4649" w:type="dxa"/>
          </w:tcPr>
          <w:p w14:paraId="4032FEDC" w14:textId="77777777" w:rsidR="00EB7E7E" w:rsidRPr="000775C3" w:rsidRDefault="00EB7E7E" w:rsidP="00CD204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lastRenderedPageBreak/>
              <w:t xml:space="preserve">EXEMPLUL 1. </w:t>
            </w:r>
            <w:r w:rsidRPr="000775C3">
              <w:rPr>
                <w:rFonts w:ascii="Times New Roman" w:hAnsi="Times New Roman"/>
                <w:b/>
                <w:sz w:val="24"/>
                <w:szCs w:val="24"/>
              </w:rPr>
              <w:t xml:space="preserve">Retragerea asociaților </w:t>
            </w:r>
            <w:r w:rsidRPr="003963FB">
              <w:rPr>
                <w:rFonts w:ascii="Times New Roman" w:hAnsi="Times New Roman"/>
                <w:b/>
                <w:sz w:val="24"/>
                <w:szCs w:val="24"/>
              </w:rPr>
              <w:t>cu</w:t>
            </w:r>
            <w:r w:rsidRPr="000775C3">
              <w:rPr>
                <w:rFonts w:ascii="Times New Roman" w:hAnsi="Times New Roman"/>
                <w:b/>
                <w:color w:val="FF0000"/>
                <w:sz w:val="24"/>
                <w:szCs w:val="24"/>
              </w:rPr>
              <w:t xml:space="preserve"> anularea părților sociale </w:t>
            </w:r>
            <w:r w:rsidRPr="000775C3">
              <w:rPr>
                <w:rFonts w:ascii="Times New Roman" w:hAnsi="Times New Roman"/>
                <w:b/>
                <w:sz w:val="24"/>
                <w:szCs w:val="24"/>
              </w:rPr>
              <w:t>ale acestora în condițiile în care în urma evaluării efectuate de evaluatorii autorizați s-a constatat că</w:t>
            </w:r>
            <w:r w:rsidRPr="000775C3">
              <w:rPr>
                <w:rFonts w:ascii="Times New Roman" w:hAnsi="Times New Roman"/>
                <w:b/>
                <w:color w:val="FF0000"/>
                <w:sz w:val="24"/>
                <w:szCs w:val="24"/>
              </w:rPr>
              <w:t xml:space="preserve"> valorile activelor </w:t>
            </w:r>
            <w:r w:rsidRPr="003963FB">
              <w:rPr>
                <w:rFonts w:ascii="Times New Roman" w:hAnsi="Times New Roman"/>
                <w:b/>
                <w:sz w:val="24"/>
                <w:szCs w:val="24"/>
              </w:rPr>
              <w:t xml:space="preserve">și </w:t>
            </w:r>
            <w:r w:rsidRPr="000775C3">
              <w:rPr>
                <w:rFonts w:ascii="Times New Roman" w:hAnsi="Times New Roman"/>
                <w:b/>
                <w:color w:val="FF0000"/>
                <w:sz w:val="24"/>
                <w:szCs w:val="24"/>
              </w:rPr>
              <w:t xml:space="preserve">datoriilor rezultate în urma acestei operațiuni  SUNT IDENTICE cu cele înregistrate în contabilitate. </w:t>
            </w:r>
          </w:p>
          <w:p w14:paraId="7F6808D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532F7CB6" w14:textId="77777777" w:rsidR="00EB7E7E" w:rsidRPr="000775C3" w:rsidRDefault="00EB7E7E" w:rsidP="00EB7E7E">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2. </w:t>
            </w:r>
            <w:r w:rsidRPr="000775C3">
              <w:rPr>
                <w:rFonts w:ascii="Times New Roman" w:hAnsi="Times New Roman"/>
                <w:b/>
                <w:sz w:val="24"/>
                <w:szCs w:val="24"/>
              </w:rPr>
              <w:t xml:space="preserve">Retragerea asociaților </w:t>
            </w:r>
            <w:r w:rsidRPr="00C30275">
              <w:rPr>
                <w:rFonts w:ascii="Times New Roman" w:hAnsi="Times New Roman"/>
                <w:b/>
                <w:sz w:val="24"/>
                <w:szCs w:val="24"/>
              </w:rPr>
              <w:t>cu</w:t>
            </w:r>
            <w:r w:rsidRPr="000775C3">
              <w:rPr>
                <w:rFonts w:ascii="Times New Roman" w:hAnsi="Times New Roman"/>
                <w:b/>
                <w:color w:val="FF0000"/>
                <w:sz w:val="24"/>
                <w:szCs w:val="24"/>
              </w:rPr>
              <w:t xml:space="preserve"> anularea părților sociale </w:t>
            </w:r>
            <w:r w:rsidRPr="000775C3">
              <w:rPr>
                <w:rFonts w:ascii="Times New Roman" w:hAnsi="Times New Roman"/>
                <w:b/>
                <w:sz w:val="24"/>
                <w:szCs w:val="24"/>
              </w:rPr>
              <w:t>ale acestora în condițiile în care în urma evaluării efectuate de evaluatorii autorizați s-a constatat că</w:t>
            </w:r>
            <w:r w:rsidRPr="000775C3">
              <w:rPr>
                <w:rFonts w:ascii="Times New Roman" w:hAnsi="Times New Roman"/>
                <w:b/>
                <w:color w:val="FF0000"/>
                <w:sz w:val="24"/>
                <w:szCs w:val="24"/>
              </w:rPr>
              <w:t xml:space="preserve"> valorile activelor </w:t>
            </w:r>
            <w:r w:rsidRPr="00C30275">
              <w:rPr>
                <w:rFonts w:ascii="Times New Roman" w:hAnsi="Times New Roman"/>
                <w:b/>
                <w:sz w:val="24"/>
                <w:szCs w:val="24"/>
              </w:rPr>
              <w:t xml:space="preserve">și </w:t>
            </w:r>
            <w:r w:rsidRPr="000775C3">
              <w:rPr>
                <w:rFonts w:ascii="Times New Roman" w:hAnsi="Times New Roman"/>
                <w:b/>
                <w:color w:val="FF0000"/>
                <w:sz w:val="24"/>
                <w:szCs w:val="24"/>
              </w:rPr>
              <w:t xml:space="preserve">datoriilor rezultate în urma acestei operațiuni  NU SUNT IDENTICE cu cele înregistrate în contabilitate. </w:t>
            </w:r>
          </w:p>
          <w:p w14:paraId="55285F3F"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08DADBD1"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6B83A20D" w14:textId="77777777" w:rsidTr="00CD2043">
        <w:tc>
          <w:tcPr>
            <w:tcW w:w="4649" w:type="dxa"/>
          </w:tcPr>
          <w:p w14:paraId="4B5CCDB4" w14:textId="77777777" w:rsidR="00EB7E7E" w:rsidRDefault="00EB7E7E" w:rsidP="00CD204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ANC = CAP PR = 1.400.000</w:t>
            </w:r>
          </w:p>
          <w:p w14:paraId="24CFC04A" w14:textId="1AEDA5DA" w:rsidR="00EB7E7E" w:rsidRPr="000775C3" w:rsidRDefault="00EB7E7E" w:rsidP="00CD204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B = 30% X 1.400.000 = 420.000</w:t>
            </w:r>
          </w:p>
        </w:tc>
        <w:tc>
          <w:tcPr>
            <w:tcW w:w="4649" w:type="dxa"/>
          </w:tcPr>
          <w:p w14:paraId="68DACCB5" w14:textId="77777777" w:rsidR="00EB7E7E" w:rsidRDefault="00EB7E7E" w:rsidP="00EB7E7E">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Plus de val NU se inreg in ctb</w:t>
            </w:r>
          </w:p>
          <w:p w14:paraId="590E119F" w14:textId="77777777" w:rsidR="00EB7E7E" w:rsidRDefault="00EB7E7E" w:rsidP="00EB7E7E">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ANC = 1.400.000</w:t>
            </w:r>
          </w:p>
          <w:p w14:paraId="70D38879" w14:textId="77777777" w:rsidR="00EB7E7E" w:rsidRDefault="00EB7E7E" w:rsidP="00EB7E7E">
            <w:pPr>
              <w:spacing w:after="0" w:line="240" w:lineRule="auto"/>
              <w:jc w:val="both"/>
              <w:rPr>
                <w:rFonts w:ascii="Times New Roman" w:hAnsi="Times New Roman"/>
                <w:b/>
                <w:bCs/>
                <w:color w:val="FF0000"/>
                <w:sz w:val="24"/>
                <w:szCs w:val="24"/>
              </w:rPr>
            </w:pPr>
            <w:r>
              <w:rPr>
                <w:rFonts w:ascii="Times New Roman" w:hAnsi="Times New Roman"/>
                <w:b/>
                <w:color w:val="FF0000"/>
                <w:sz w:val="24"/>
                <w:szCs w:val="24"/>
              </w:rPr>
              <w:t xml:space="preserve">VG = 1.400.000 + </w:t>
            </w:r>
            <w:r w:rsidRPr="00C30275">
              <w:rPr>
                <w:rFonts w:ascii="Times New Roman" w:hAnsi="Times New Roman"/>
                <w:b/>
                <w:bCs/>
                <w:color w:val="FF0000"/>
                <w:sz w:val="24"/>
                <w:szCs w:val="24"/>
              </w:rPr>
              <w:t>200.000 lei</w:t>
            </w:r>
            <w:r>
              <w:rPr>
                <w:rFonts w:ascii="Times New Roman" w:hAnsi="Times New Roman"/>
                <w:b/>
                <w:bCs/>
                <w:color w:val="FF0000"/>
                <w:sz w:val="24"/>
                <w:szCs w:val="24"/>
              </w:rPr>
              <w:t xml:space="preserve"> = 1.600.000</w:t>
            </w:r>
          </w:p>
          <w:p w14:paraId="5110960C" w14:textId="4592ED1F" w:rsidR="00EB7E7E" w:rsidRPr="000775C3" w:rsidRDefault="00EB7E7E" w:rsidP="00EB7E7E">
            <w:pPr>
              <w:spacing w:after="0" w:line="240" w:lineRule="auto"/>
              <w:jc w:val="both"/>
              <w:rPr>
                <w:rFonts w:ascii="Times New Roman" w:hAnsi="Times New Roman"/>
                <w:b/>
                <w:color w:val="FF0000"/>
                <w:sz w:val="24"/>
                <w:szCs w:val="24"/>
              </w:rPr>
            </w:pPr>
            <w:r>
              <w:rPr>
                <w:rFonts w:ascii="Times New Roman" w:hAnsi="Times New Roman"/>
                <w:b/>
                <w:bCs/>
                <w:color w:val="FF0000"/>
                <w:sz w:val="24"/>
                <w:szCs w:val="24"/>
              </w:rPr>
              <w:t xml:space="preserve">B = 30% x 1.600.000 = </w:t>
            </w:r>
            <w:r w:rsidRPr="00EB7E7E">
              <w:rPr>
                <w:rFonts w:ascii="Times New Roman" w:hAnsi="Times New Roman"/>
                <w:b/>
                <w:bCs/>
                <w:color w:val="7030A0"/>
                <w:sz w:val="24"/>
                <w:szCs w:val="24"/>
              </w:rPr>
              <w:t>480.000</w:t>
            </w:r>
          </w:p>
        </w:tc>
        <w:tc>
          <w:tcPr>
            <w:tcW w:w="4650" w:type="dxa"/>
          </w:tcPr>
          <w:p w14:paraId="045928E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6A9B82DC" w14:textId="77777777" w:rsidTr="00CD2043">
        <w:tc>
          <w:tcPr>
            <w:tcW w:w="4649" w:type="dxa"/>
          </w:tcPr>
          <w:tbl>
            <w:tblPr>
              <w:tblStyle w:val="TableGrid"/>
              <w:tblW w:w="0" w:type="auto"/>
              <w:tblLook w:val="04A0" w:firstRow="1" w:lastRow="0" w:firstColumn="1" w:lastColumn="0" w:noHBand="0" w:noVBand="1"/>
            </w:tblPr>
            <w:tblGrid>
              <w:gridCol w:w="1474"/>
              <w:gridCol w:w="1474"/>
              <w:gridCol w:w="1475"/>
            </w:tblGrid>
            <w:tr w:rsidR="00EB7E7E" w14:paraId="7886249C" w14:textId="77777777" w:rsidTr="00CD2043">
              <w:tc>
                <w:tcPr>
                  <w:tcW w:w="1474" w:type="dxa"/>
                </w:tcPr>
                <w:p w14:paraId="6EFE295B"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 proprii</w:t>
                  </w:r>
                </w:p>
              </w:tc>
              <w:tc>
                <w:tcPr>
                  <w:tcW w:w="1474" w:type="dxa"/>
                </w:tcPr>
                <w:p w14:paraId="2785765B"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Totl</w:t>
                  </w:r>
                </w:p>
              </w:tc>
              <w:tc>
                <w:tcPr>
                  <w:tcW w:w="1475" w:type="dxa"/>
                </w:tcPr>
                <w:p w14:paraId="461A42E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 </w:t>
                  </w:r>
                  <w:r w:rsidRPr="00C30275">
                    <w:rPr>
                      <w:rFonts w:ascii="Times New Roman" w:hAnsi="Times New Roman"/>
                      <w:b/>
                      <w:bCs/>
                      <w:color w:val="FF0000"/>
                      <w:sz w:val="24"/>
                      <w:szCs w:val="24"/>
                      <w:lang w:eastAsia="ro-RO"/>
                    </w:rPr>
                    <w:t>30%</w:t>
                  </w:r>
                </w:p>
              </w:tc>
            </w:tr>
            <w:tr w:rsidR="00EB7E7E" w14:paraId="3B49CBC4" w14:textId="77777777" w:rsidTr="00CD2043">
              <w:tc>
                <w:tcPr>
                  <w:tcW w:w="1474" w:type="dxa"/>
                </w:tcPr>
                <w:p w14:paraId="4D375C7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474" w:type="dxa"/>
                </w:tcPr>
                <w:p w14:paraId="5FE2714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sidRPr="000775C3">
                    <w:rPr>
                      <w:rFonts w:ascii="Times New Roman" w:hAnsi="Times New Roman"/>
                      <w:bCs/>
                      <w:sz w:val="24"/>
                      <w:szCs w:val="24"/>
                    </w:rPr>
                    <w:t>1.000.000</w:t>
                  </w:r>
                </w:p>
              </w:tc>
              <w:tc>
                <w:tcPr>
                  <w:tcW w:w="1475" w:type="dxa"/>
                </w:tcPr>
                <w:p w14:paraId="0D20B84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r>
            <w:tr w:rsidR="00EB7E7E" w14:paraId="01AC6F02" w14:textId="77777777" w:rsidTr="00CD2043">
              <w:tc>
                <w:tcPr>
                  <w:tcW w:w="1474" w:type="dxa"/>
                </w:tcPr>
                <w:p w14:paraId="191AE77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1474" w:type="dxa"/>
                </w:tcPr>
                <w:p w14:paraId="382F4C4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130</w:t>
                  </w:r>
                  <w:r w:rsidRPr="000775C3">
                    <w:rPr>
                      <w:rFonts w:ascii="Times New Roman" w:hAnsi="Times New Roman"/>
                      <w:bCs/>
                      <w:sz w:val="24"/>
                      <w:szCs w:val="24"/>
                    </w:rPr>
                    <w:t>.000</w:t>
                  </w:r>
                </w:p>
              </w:tc>
              <w:tc>
                <w:tcPr>
                  <w:tcW w:w="1475" w:type="dxa"/>
                </w:tcPr>
                <w:p w14:paraId="098D02A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r>
            <w:tr w:rsidR="00EB7E7E" w14:paraId="3B1C1B9A" w14:textId="77777777" w:rsidTr="00CD2043">
              <w:tc>
                <w:tcPr>
                  <w:tcW w:w="1474" w:type="dxa"/>
                </w:tcPr>
                <w:p w14:paraId="4F2B5021"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474" w:type="dxa"/>
                </w:tcPr>
                <w:p w14:paraId="4BADE8D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270.000</w:t>
                  </w:r>
                </w:p>
              </w:tc>
              <w:tc>
                <w:tcPr>
                  <w:tcW w:w="1475" w:type="dxa"/>
                </w:tcPr>
                <w:p w14:paraId="69CB662F"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r>
            <w:tr w:rsidR="00EB7E7E" w14:paraId="724A9719" w14:textId="77777777" w:rsidTr="00CD2043">
              <w:tc>
                <w:tcPr>
                  <w:tcW w:w="1474" w:type="dxa"/>
                </w:tcPr>
                <w:p w14:paraId="405BA675"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474" w:type="dxa"/>
                </w:tcPr>
                <w:p w14:paraId="170DA33C" w14:textId="77777777" w:rsidR="00EB7E7E" w:rsidRDefault="00EB7E7E" w:rsidP="00CD2043">
                  <w:pPr>
                    <w:autoSpaceDE w:val="0"/>
                    <w:autoSpaceDN w:val="0"/>
                    <w:adjustRightInd w:val="0"/>
                    <w:spacing w:after="0" w:line="240" w:lineRule="auto"/>
                    <w:jc w:val="both"/>
                    <w:rPr>
                      <w:rFonts w:ascii="Times New Roman" w:hAnsi="Times New Roman"/>
                      <w:bCs/>
                      <w:sz w:val="24"/>
                      <w:szCs w:val="24"/>
                    </w:rPr>
                  </w:pPr>
                  <w:r w:rsidRPr="000775C3">
                    <w:rPr>
                      <w:rFonts w:ascii="Times New Roman" w:hAnsi="Times New Roman"/>
                      <w:b/>
                      <w:bCs/>
                      <w:sz w:val="24"/>
                      <w:szCs w:val="24"/>
                    </w:rPr>
                    <w:t>1.400.000</w:t>
                  </w:r>
                </w:p>
              </w:tc>
              <w:tc>
                <w:tcPr>
                  <w:tcW w:w="1475" w:type="dxa"/>
                </w:tcPr>
                <w:p w14:paraId="013BE84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bl>
          <w:p w14:paraId="329399D6"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tbl>
            <w:tblPr>
              <w:tblStyle w:val="TableGrid"/>
              <w:tblW w:w="0" w:type="auto"/>
              <w:tblLook w:val="04A0" w:firstRow="1" w:lastRow="0" w:firstColumn="1" w:lastColumn="0" w:noHBand="0" w:noVBand="1"/>
            </w:tblPr>
            <w:tblGrid>
              <w:gridCol w:w="1474"/>
              <w:gridCol w:w="1474"/>
              <w:gridCol w:w="1475"/>
            </w:tblGrid>
            <w:tr w:rsidR="00EB7E7E" w14:paraId="59E9F1A6" w14:textId="77777777" w:rsidTr="00CD2043">
              <w:tc>
                <w:tcPr>
                  <w:tcW w:w="1474" w:type="dxa"/>
                </w:tcPr>
                <w:p w14:paraId="547360D5"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 proprii</w:t>
                  </w:r>
                </w:p>
              </w:tc>
              <w:tc>
                <w:tcPr>
                  <w:tcW w:w="1474" w:type="dxa"/>
                </w:tcPr>
                <w:p w14:paraId="69569D20"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Totl</w:t>
                  </w:r>
                </w:p>
              </w:tc>
              <w:tc>
                <w:tcPr>
                  <w:tcW w:w="1475" w:type="dxa"/>
                </w:tcPr>
                <w:p w14:paraId="3AD6B4FC"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 </w:t>
                  </w:r>
                  <w:r w:rsidRPr="00C30275">
                    <w:rPr>
                      <w:rFonts w:ascii="Times New Roman" w:hAnsi="Times New Roman"/>
                      <w:b/>
                      <w:bCs/>
                      <w:color w:val="FF0000"/>
                      <w:sz w:val="24"/>
                      <w:szCs w:val="24"/>
                      <w:lang w:eastAsia="ro-RO"/>
                    </w:rPr>
                    <w:t>30%</w:t>
                  </w:r>
                </w:p>
              </w:tc>
            </w:tr>
            <w:tr w:rsidR="00EB7E7E" w14:paraId="64E079E7" w14:textId="77777777" w:rsidTr="00CD2043">
              <w:tc>
                <w:tcPr>
                  <w:tcW w:w="1474" w:type="dxa"/>
                </w:tcPr>
                <w:p w14:paraId="7EE85FCB"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474" w:type="dxa"/>
                </w:tcPr>
                <w:p w14:paraId="33AFDD91"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sidRPr="000775C3">
                    <w:rPr>
                      <w:rFonts w:ascii="Times New Roman" w:hAnsi="Times New Roman"/>
                      <w:bCs/>
                      <w:sz w:val="24"/>
                      <w:szCs w:val="24"/>
                    </w:rPr>
                    <w:t>1.000.000</w:t>
                  </w:r>
                </w:p>
              </w:tc>
              <w:tc>
                <w:tcPr>
                  <w:tcW w:w="1475" w:type="dxa"/>
                </w:tcPr>
                <w:p w14:paraId="7CD3D006"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r>
            <w:tr w:rsidR="00EB7E7E" w14:paraId="36968D74" w14:textId="77777777" w:rsidTr="00CD2043">
              <w:tc>
                <w:tcPr>
                  <w:tcW w:w="1474" w:type="dxa"/>
                </w:tcPr>
                <w:p w14:paraId="12B17959"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1474" w:type="dxa"/>
                </w:tcPr>
                <w:p w14:paraId="3D890A6C"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130</w:t>
                  </w:r>
                  <w:r w:rsidRPr="000775C3">
                    <w:rPr>
                      <w:rFonts w:ascii="Times New Roman" w:hAnsi="Times New Roman"/>
                      <w:bCs/>
                      <w:sz w:val="24"/>
                      <w:szCs w:val="24"/>
                    </w:rPr>
                    <w:t>.000</w:t>
                  </w:r>
                </w:p>
              </w:tc>
              <w:tc>
                <w:tcPr>
                  <w:tcW w:w="1475" w:type="dxa"/>
                </w:tcPr>
                <w:p w14:paraId="4D61A8D3"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r>
            <w:tr w:rsidR="00EB7E7E" w14:paraId="58577266" w14:textId="77777777" w:rsidTr="00CD2043">
              <w:tc>
                <w:tcPr>
                  <w:tcW w:w="1474" w:type="dxa"/>
                </w:tcPr>
                <w:p w14:paraId="48BD7D12"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474" w:type="dxa"/>
                </w:tcPr>
                <w:p w14:paraId="287404E4"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270.000</w:t>
                  </w:r>
                </w:p>
              </w:tc>
              <w:tc>
                <w:tcPr>
                  <w:tcW w:w="1475" w:type="dxa"/>
                </w:tcPr>
                <w:p w14:paraId="05EC6125"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r>
            <w:tr w:rsidR="00EB7E7E" w14:paraId="23B12EB1" w14:textId="77777777" w:rsidTr="00CD2043">
              <w:tc>
                <w:tcPr>
                  <w:tcW w:w="1474" w:type="dxa"/>
                </w:tcPr>
                <w:p w14:paraId="2DCCA878"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474" w:type="dxa"/>
                </w:tcPr>
                <w:p w14:paraId="1F67CF46" w14:textId="77777777" w:rsidR="00EB7E7E" w:rsidRDefault="00EB7E7E" w:rsidP="00EB7E7E">
                  <w:pPr>
                    <w:autoSpaceDE w:val="0"/>
                    <w:autoSpaceDN w:val="0"/>
                    <w:adjustRightInd w:val="0"/>
                    <w:spacing w:after="0" w:line="240" w:lineRule="auto"/>
                    <w:jc w:val="both"/>
                    <w:rPr>
                      <w:rFonts w:ascii="Times New Roman" w:hAnsi="Times New Roman"/>
                      <w:bCs/>
                      <w:sz w:val="24"/>
                      <w:szCs w:val="24"/>
                    </w:rPr>
                  </w:pPr>
                  <w:r w:rsidRPr="000775C3">
                    <w:rPr>
                      <w:rFonts w:ascii="Times New Roman" w:hAnsi="Times New Roman"/>
                      <w:b/>
                      <w:bCs/>
                      <w:sz w:val="24"/>
                      <w:szCs w:val="24"/>
                    </w:rPr>
                    <w:t>1.400.000</w:t>
                  </w:r>
                </w:p>
              </w:tc>
              <w:tc>
                <w:tcPr>
                  <w:tcW w:w="1475" w:type="dxa"/>
                </w:tcPr>
                <w:p w14:paraId="6C877570"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bl>
          <w:p w14:paraId="63818094" w14:textId="26BD0ABA" w:rsidR="00EB7E7E" w:rsidRPr="00EB7E7E" w:rsidRDefault="00EB7E7E" w:rsidP="00CD2043">
            <w:pPr>
              <w:autoSpaceDE w:val="0"/>
              <w:autoSpaceDN w:val="0"/>
              <w:adjustRightInd w:val="0"/>
              <w:spacing w:after="0" w:line="240" w:lineRule="auto"/>
              <w:jc w:val="both"/>
              <w:rPr>
                <w:rFonts w:ascii="Times New Roman" w:hAnsi="Times New Roman"/>
                <w:b/>
                <w:bCs/>
                <w:color w:val="EE0000"/>
                <w:sz w:val="24"/>
                <w:szCs w:val="24"/>
              </w:rPr>
            </w:pPr>
            <w:r>
              <w:rPr>
                <w:rFonts w:ascii="Times New Roman" w:hAnsi="Times New Roman"/>
                <w:b/>
                <w:bCs/>
                <w:color w:val="EE0000"/>
                <w:sz w:val="24"/>
                <w:szCs w:val="24"/>
              </w:rPr>
              <w:t>??? unde ctb diferenta de</w:t>
            </w:r>
            <w:r>
              <w:rPr>
                <w:rFonts w:ascii="Times New Roman" w:hAnsi="Times New Roman"/>
                <w:b/>
                <w:bCs/>
                <w:color w:val="FF0000"/>
                <w:sz w:val="24"/>
                <w:szCs w:val="24"/>
              </w:rPr>
              <w:t>480.000</w:t>
            </w:r>
            <w:r>
              <w:rPr>
                <w:rFonts w:ascii="Times New Roman" w:hAnsi="Times New Roman"/>
                <w:b/>
                <w:bCs/>
                <w:color w:val="FF0000"/>
                <w:sz w:val="24"/>
                <w:szCs w:val="24"/>
              </w:rPr>
              <w:t xml:space="preserve"> – 420.000 = 60.000</w:t>
            </w:r>
          </w:p>
        </w:tc>
        <w:tc>
          <w:tcPr>
            <w:tcW w:w="4650" w:type="dxa"/>
          </w:tcPr>
          <w:p w14:paraId="7A2EA5C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22AC88AE" w14:textId="77777777" w:rsidTr="00CD2043">
        <w:tc>
          <w:tcPr>
            <w:tcW w:w="4649" w:type="dxa"/>
          </w:tcPr>
          <w:p w14:paraId="6AF82695"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1.part cap pr</w:t>
            </w:r>
          </w:p>
          <w:tbl>
            <w:tblPr>
              <w:tblStyle w:val="TableGrid"/>
              <w:tblW w:w="0" w:type="auto"/>
              <w:tblLook w:val="04A0" w:firstRow="1" w:lastRow="0" w:firstColumn="1" w:lastColumn="0" w:noHBand="0" w:noVBand="1"/>
            </w:tblPr>
            <w:tblGrid>
              <w:gridCol w:w="996"/>
              <w:gridCol w:w="832"/>
              <w:gridCol w:w="737"/>
              <w:gridCol w:w="862"/>
              <w:gridCol w:w="996"/>
            </w:tblGrid>
            <w:tr w:rsidR="00EB7E7E" w14:paraId="46EE5596" w14:textId="77777777" w:rsidTr="00CD2043">
              <w:tc>
                <w:tcPr>
                  <w:tcW w:w="884" w:type="dxa"/>
                </w:tcPr>
                <w:p w14:paraId="4CED1B36"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c>
                <w:tcPr>
                  <w:tcW w:w="884" w:type="dxa"/>
                </w:tcPr>
                <w:p w14:paraId="3F39D4D6"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885" w:type="dxa"/>
                </w:tcPr>
                <w:p w14:paraId="28A6F70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5" w:type="dxa"/>
                </w:tcPr>
                <w:p w14:paraId="285E8C0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456/B</w:t>
                  </w:r>
                </w:p>
              </w:tc>
              <w:tc>
                <w:tcPr>
                  <w:tcW w:w="885" w:type="dxa"/>
                </w:tcPr>
                <w:p w14:paraId="4E2D9D0A"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r w:rsidR="00EB7E7E" w14:paraId="2C08DB7F" w14:textId="77777777" w:rsidTr="00CD2043">
              <w:tc>
                <w:tcPr>
                  <w:tcW w:w="884" w:type="dxa"/>
                </w:tcPr>
                <w:p w14:paraId="405623E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c>
                <w:tcPr>
                  <w:tcW w:w="884" w:type="dxa"/>
                </w:tcPr>
                <w:p w14:paraId="43AB0DAF"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885" w:type="dxa"/>
                </w:tcPr>
                <w:p w14:paraId="1438CD1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6220AF0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1AE7071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3F4D94EA" w14:textId="77777777" w:rsidTr="00CD2043">
              <w:tc>
                <w:tcPr>
                  <w:tcW w:w="884" w:type="dxa"/>
                </w:tcPr>
                <w:p w14:paraId="6AD9698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c>
                <w:tcPr>
                  <w:tcW w:w="884" w:type="dxa"/>
                </w:tcPr>
                <w:p w14:paraId="31B3654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885" w:type="dxa"/>
                </w:tcPr>
                <w:p w14:paraId="4A41E01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5C3D9C4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42A1412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bl>
          <w:p w14:paraId="1E56B8B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14553186"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1.part cap pr</w:t>
            </w:r>
          </w:p>
          <w:tbl>
            <w:tblPr>
              <w:tblStyle w:val="TableGrid"/>
              <w:tblW w:w="0" w:type="auto"/>
              <w:tblLook w:val="04A0" w:firstRow="1" w:lastRow="0" w:firstColumn="1" w:lastColumn="0" w:noHBand="0" w:noVBand="1"/>
            </w:tblPr>
            <w:tblGrid>
              <w:gridCol w:w="1013"/>
              <w:gridCol w:w="828"/>
              <w:gridCol w:w="726"/>
              <w:gridCol w:w="860"/>
              <w:gridCol w:w="996"/>
            </w:tblGrid>
            <w:tr w:rsidR="00EB7E7E" w14:paraId="10189F9B" w14:textId="77777777" w:rsidTr="00CD2043">
              <w:tc>
                <w:tcPr>
                  <w:tcW w:w="884" w:type="dxa"/>
                </w:tcPr>
                <w:p w14:paraId="23598BCB"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c>
                <w:tcPr>
                  <w:tcW w:w="884" w:type="dxa"/>
                </w:tcPr>
                <w:p w14:paraId="3D54A15F"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885" w:type="dxa"/>
                </w:tcPr>
                <w:p w14:paraId="72BF7CF2"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5" w:type="dxa"/>
                </w:tcPr>
                <w:p w14:paraId="37293C09"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456/B</w:t>
                  </w:r>
                </w:p>
              </w:tc>
              <w:tc>
                <w:tcPr>
                  <w:tcW w:w="885" w:type="dxa"/>
                </w:tcPr>
                <w:p w14:paraId="43F1034E" w14:textId="3D4C2D9D"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sidRPr="00EB7E7E">
                    <w:rPr>
                      <w:rFonts w:ascii="Times New Roman" w:hAnsi="Times New Roman"/>
                      <w:b/>
                      <w:bCs/>
                      <w:color w:val="7030A0"/>
                      <w:sz w:val="24"/>
                      <w:szCs w:val="24"/>
                    </w:rPr>
                    <w:t>480.000</w:t>
                  </w:r>
                </w:p>
              </w:tc>
            </w:tr>
            <w:tr w:rsidR="00EB7E7E" w14:paraId="40DC9266" w14:textId="77777777" w:rsidTr="00CD2043">
              <w:tc>
                <w:tcPr>
                  <w:tcW w:w="884" w:type="dxa"/>
                </w:tcPr>
                <w:p w14:paraId="1BAFAFBD" w14:textId="2A1C41D8" w:rsidR="00EB7E7E" w:rsidRPr="00EB7E7E" w:rsidRDefault="00EB7E7E" w:rsidP="00EB7E7E">
                  <w:pPr>
                    <w:autoSpaceDE w:val="0"/>
                    <w:autoSpaceDN w:val="0"/>
                    <w:adjustRightInd w:val="0"/>
                    <w:spacing w:after="0" w:line="240" w:lineRule="auto"/>
                    <w:jc w:val="both"/>
                    <w:rPr>
                      <w:rFonts w:ascii="Times New Roman" w:hAnsi="Times New Roman"/>
                      <w:b/>
                      <w:bCs/>
                      <w:color w:val="7030A0"/>
                      <w:sz w:val="24"/>
                      <w:szCs w:val="24"/>
                    </w:rPr>
                  </w:pPr>
                  <w:r>
                    <w:rPr>
                      <w:rFonts w:ascii="Times New Roman" w:hAnsi="Times New Roman"/>
                      <w:color w:val="000000" w:themeColor="text1"/>
                      <w:sz w:val="24"/>
                      <w:szCs w:val="24"/>
                    </w:rPr>
                    <w:t>39.000</w:t>
                  </w:r>
                  <w:r>
                    <w:rPr>
                      <w:rFonts w:ascii="Times New Roman" w:hAnsi="Times New Roman"/>
                      <w:color w:val="000000" w:themeColor="text1"/>
                      <w:sz w:val="24"/>
                      <w:szCs w:val="24"/>
                    </w:rPr>
                    <w:t xml:space="preserve"> </w:t>
                  </w:r>
                  <w:r>
                    <w:rPr>
                      <w:rFonts w:ascii="Times New Roman" w:hAnsi="Times New Roman"/>
                      <w:b/>
                      <w:bCs/>
                      <w:color w:val="7030A0"/>
                      <w:sz w:val="24"/>
                      <w:szCs w:val="24"/>
                    </w:rPr>
                    <w:t>+60.000 sau</w:t>
                  </w:r>
                </w:p>
              </w:tc>
              <w:tc>
                <w:tcPr>
                  <w:tcW w:w="884" w:type="dxa"/>
                </w:tcPr>
                <w:p w14:paraId="3DF5A281"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885" w:type="dxa"/>
                </w:tcPr>
                <w:p w14:paraId="1367F539"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163754B1"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63B8BAA1"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7C95C908" w14:textId="77777777" w:rsidTr="00CD2043">
              <w:tc>
                <w:tcPr>
                  <w:tcW w:w="884" w:type="dxa"/>
                </w:tcPr>
                <w:p w14:paraId="68E919B6" w14:textId="255662CD" w:rsidR="00EB7E7E" w:rsidRPr="00EB7E7E" w:rsidRDefault="00EB7E7E" w:rsidP="00EB7E7E">
                  <w:pPr>
                    <w:autoSpaceDE w:val="0"/>
                    <w:autoSpaceDN w:val="0"/>
                    <w:adjustRightInd w:val="0"/>
                    <w:spacing w:after="0" w:line="240" w:lineRule="auto"/>
                    <w:jc w:val="both"/>
                    <w:rPr>
                      <w:rFonts w:ascii="Times New Roman" w:hAnsi="Times New Roman"/>
                      <w:b/>
                      <w:bCs/>
                      <w:color w:val="7030A0"/>
                      <w:sz w:val="24"/>
                      <w:szCs w:val="24"/>
                    </w:rPr>
                  </w:pPr>
                  <w:r>
                    <w:rPr>
                      <w:rFonts w:ascii="Times New Roman" w:hAnsi="Times New Roman"/>
                      <w:color w:val="000000" w:themeColor="text1"/>
                      <w:sz w:val="24"/>
                      <w:szCs w:val="24"/>
                    </w:rPr>
                    <w:t>81.000</w:t>
                  </w:r>
                  <w:r>
                    <w:rPr>
                      <w:rFonts w:ascii="Times New Roman" w:hAnsi="Times New Roman"/>
                      <w:color w:val="000000" w:themeColor="text1"/>
                      <w:sz w:val="24"/>
                      <w:szCs w:val="24"/>
                    </w:rPr>
                    <w:t xml:space="preserve"> </w:t>
                  </w:r>
                  <w:r>
                    <w:rPr>
                      <w:rFonts w:ascii="Times New Roman" w:hAnsi="Times New Roman"/>
                      <w:b/>
                      <w:bCs/>
                      <w:color w:val="7030A0"/>
                      <w:sz w:val="24"/>
                      <w:szCs w:val="24"/>
                    </w:rPr>
                    <w:t>+60.000</w:t>
                  </w:r>
                </w:p>
              </w:tc>
              <w:tc>
                <w:tcPr>
                  <w:tcW w:w="884" w:type="dxa"/>
                </w:tcPr>
                <w:p w14:paraId="518C3FF8"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885" w:type="dxa"/>
                </w:tcPr>
                <w:p w14:paraId="0C7EF9AB"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7E3CD029"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7E0ABA30"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r>
          </w:tbl>
          <w:p w14:paraId="7FF9FB6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342FA3D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65BFBB8A" w14:textId="77777777" w:rsidTr="00CD2043">
        <w:tc>
          <w:tcPr>
            <w:tcW w:w="4649" w:type="dxa"/>
          </w:tcPr>
          <w:p w14:paraId="5004496F"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2.impozit venit invest = 10% x (420.000 - 300.000) = 12.000</w:t>
            </w:r>
          </w:p>
          <w:p w14:paraId="4F821970" w14:textId="77777777" w:rsidR="00EB7E7E"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446  12.000</w:t>
            </w:r>
          </w:p>
          <w:p w14:paraId="4D16D007" w14:textId="77777777" w:rsidR="00EB7E7E" w:rsidRPr="00545DD2"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446 = 5121  12.000</w:t>
            </w:r>
          </w:p>
        </w:tc>
        <w:tc>
          <w:tcPr>
            <w:tcW w:w="4649" w:type="dxa"/>
          </w:tcPr>
          <w:p w14:paraId="1CA1E051"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2.impozit = 10% x (</w:t>
            </w:r>
            <w:r w:rsidRPr="00EB7E7E">
              <w:rPr>
                <w:rFonts w:ascii="Times New Roman" w:hAnsi="Times New Roman"/>
                <w:b/>
                <w:bCs/>
                <w:color w:val="7030A0"/>
                <w:sz w:val="24"/>
                <w:szCs w:val="24"/>
              </w:rPr>
              <w:t>480.000</w:t>
            </w:r>
            <w:r>
              <w:rPr>
                <w:rFonts w:ascii="Times New Roman" w:hAnsi="Times New Roman"/>
                <w:b/>
                <w:bCs/>
                <w:color w:val="7030A0"/>
                <w:sz w:val="24"/>
                <w:szCs w:val="24"/>
              </w:rPr>
              <w:t xml:space="preserve"> -</w:t>
            </w:r>
            <w:r>
              <w:rPr>
                <w:rFonts w:ascii="Times New Roman" w:hAnsi="Times New Roman"/>
                <w:color w:val="000000" w:themeColor="text1"/>
                <w:sz w:val="24"/>
                <w:szCs w:val="24"/>
              </w:rPr>
              <w:t>300.000</w:t>
            </w:r>
            <w:r>
              <w:rPr>
                <w:rFonts w:ascii="Times New Roman" w:hAnsi="Times New Roman"/>
                <w:b/>
                <w:bCs/>
                <w:color w:val="7030A0"/>
                <w:sz w:val="24"/>
                <w:szCs w:val="24"/>
              </w:rPr>
              <w:t xml:space="preserve"> </w:t>
            </w:r>
            <w:r>
              <w:rPr>
                <w:rFonts w:ascii="Times New Roman" w:hAnsi="Times New Roman"/>
                <w:color w:val="000000" w:themeColor="text1"/>
                <w:sz w:val="24"/>
                <w:szCs w:val="24"/>
              </w:rPr>
              <w:t>) = 18.000</w:t>
            </w:r>
          </w:p>
          <w:p w14:paraId="6C13413E" w14:textId="7D56F0F7" w:rsidR="00EB7E7E" w:rsidRDefault="00EB7E7E" w:rsidP="00EB7E7E">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446  1</w:t>
            </w:r>
            <w:r>
              <w:rPr>
                <w:rFonts w:ascii="Times New Roman" w:hAnsi="Times New Roman"/>
                <w:b/>
                <w:bCs/>
                <w:color w:val="000000" w:themeColor="text1"/>
                <w:sz w:val="24"/>
                <w:szCs w:val="24"/>
              </w:rPr>
              <w:t>8</w:t>
            </w:r>
            <w:r>
              <w:rPr>
                <w:rFonts w:ascii="Times New Roman" w:hAnsi="Times New Roman"/>
                <w:b/>
                <w:bCs/>
                <w:color w:val="000000" w:themeColor="text1"/>
                <w:sz w:val="24"/>
                <w:szCs w:val="24"/>
              </w:rPr>
              <w:t>.000</w:t>
            </w:r>
          </w:p>
          <w:p w14:paraId="7F377D6C" w14:textId="0FECF8D6"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446 = 5121  1</w:t>
            </w:r>
            <w:r>
              <w:rPr>
                <w:rFonts w:ascii="Times New Roman" w:hAnsi="Times New Roman"/>
                <w:b/>
                <w:bCs/>
                <w:color w:val="000000" w:themeColor="text1"/>
                <w:sz w:val="24"/>
                <w:szCs w:val="24"/>
              </w:rPr>
              <w:t>8</w:t>
            </w:r>
            <w:r>
              <w:rPr>
                <w:rFonts w:ascii="Times New Roman" w:hAnsi="Times New Roman"/>
                <w:b/>
                <w:bCs/>
                <w:color w:val="000000" w:themeColor="text1"/>
                <w:sz w:val="24"/>
                <w:szCs w:val="24"/>
              </w:rPr>
              <w:t>.000</w:t>
            </w:r>
          </w:p>
        </w:tc>
        <w:tc>
          <w:tcPr>
            <w:tcW w:w="4650" w:type="dxa"/>
          </w:tcPr>
          <w:p w14:paraId="0ED3931F"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59C6A037" w14:textId="77777777" w:rsidTr="00CD2043">
        <w:tc>
          <w:tcPr>
            <w:tcW w:w="4649" w:type="dxa"/>
          </w:tcPr>
          <w:p w14:paraId="078A8E9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3.net plata = 420.000 – 12.000 = 408.000</w:t>
            </w:r>
          </w:p>
          <w:p w14:paraId="698C7764" w14:textId="77777777" w:rsidR="00EB7E7E" w:rsidRPr="00545DD2"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5121  408.000</w:t>
            </w:r>
          </w:p>
        </w:tc>
        <w:tc>
          <w:tcPr>
            <w:tcW w:w="4649" w:type="dxa"/>
          </w:tcPr>
          <w:p w14:paraId="7F30C8E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.net = 480.000 – 18.000 = 462.000</w:t>
            </w:r>
          </w:p>
          <w:p w14:paraId="4CCD16F0" w14:textId="400EB26C"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456/B = 5121  4</w:t>
            </w:r>
            <w:r>
              <w:rPr>
                <w:rFonts w:ascii="Times New Roman" w:hAnsi="Times New Roman"/>
                <w:b/>
                <w:bCs/>
                <w:color w:val="000000" w:themeColor="text1"/>
                <w:sz w:val="24"/>
                <w:szCs w:val="24"/>
              </w:rPr>
              <w:t>62</w:t>
            </w:r>
            <w:r>
              <w:rPr>
                <w:rFonts w:ascii="Times New Roman" w:hAnsi="Times New Roman"/>
                <w:b/>
                <w:bCs/>
                <w:color w:val="000000" w:themeColor="text1"/>
                <w:sz w:val="24"/>
                <w:szCs w:val="24"/>
              </w:rPr>
              <w:t>.000</w:t>
            </w:r>
          </w:p>
        </w:tc>
        <w:tc>
          <w:tcPr>
            <w:tcW w:w="4650" w:type="dxa"/>
          </w:tcPr>
          <w:p w14:paraId="72F5C655"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04FA11BF" w14:textId="77777777" w:rsidTr="00CD2043">
        <w:tc>
          <w:tcPr>
            <w:tcW w:w="4649" w:type="dxa"/>
          </w:tcPr>
          <w:p w14:paraId="33FD493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16EE26F6"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4959616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bl>
    <w:p w14:paraId="26387397" w14:textId="77777777" w:rsidR="00EB7E7E" w:rsidRDefault="00EB7E7E" w:rsidP="000775C3">
      <w:pPr>
        <w:spacing w:after="0" w:line="240" w:lineRule="auto"/>
        <w:jc w:val="both"/>
        <w:rPr>
          <w:rFonts w:ascii="Times New Roman" w:hAnsi="Times New Roman"/>
          <w:b/>
          <w:color w:val="FF0000"/>
          <w:sz w:val="24"/>
          <w:szCs w:val="24"/>
        </w:rPr>
      </w:pPr>
    </w:p>
    <w:p w14:paraId="471D0AC5" w14:textId="77777777" w:rsidR="00EB7E7E" w:rsidRDefault="00EB7E7E" w:rsidP="000775C3">
      <w:pPr>
        <w:spacing w:after="0" w:line="240" w:lineRule="auto"/>
        <w:jc w:val="both"/>
        <w:rPr>
          <w:rFonts w:ascii="Times New Roman" w:hAnsi="Times New Roman"/>
          <w:b/>
          <w:color w:val="FF0000"/>
          <w:sz w:val="24"/>
          <w:szCs w:val="24"/>
        </w:rPr>
      </w:pPr>
    </w:p>
    <w:p w14:paraId="34FFF3A8" w14:textId="1E33DFCA" w:rsidR="00E4533B" w:rsidRPr="000775C3" w:rsidRDefault="003C5007"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w:t>
      </w:r>
      <w:r w:rsidR="008E22FB">
        <w:rPr>
          <w:rFonts w:ascii="Times New Roman" w:hAnsi="Times New Roman"/>
          <w:b/>
          <w:color w:val="FF0000"/>
          <w:sz w:val="24"/>
          <w:szCs w:val="24"/>
        </w:rPr>
        <w:t>3</w:t>
      </w:r>
      <w:r w:rsidRPr="000775C3">
        <w:rPr>
          <w:rFonts w:ascii="Times New Roman" w:hAnsi="Times New Roman"/>
          <w:b/>
          <w:color w:val="FF0000"/>
          <w:sz w:val="24"/>
          <w:szCs w:val="24"/>
        </w:rPr>
        <w:t xml:space="preserve">. </w:t>
      </w:r>
      <w:r w:rsidR="00E4533B" w:rsidRPr="000775C3">
        <w:rPr>
          <w:rFonts w:ascii="Times New Roman" w:hAnsi="Times New Roman"/>
          <w:b/>
          <w:sz w:val="24"/>
          <w:szCs w:val="24"/>
        </w:rPr>
        <w:t xml:space="preserve">Retragerea asociaților </w:t>
      </w:r>
      <w:r w:rsidR="00E4533B" w:rsidRPr="003C5007">
        <w:rPr>
          <w:rFonts w:ascii="Times New Roman" w:hAnsi="Times New Roman"/>
          <w:b/>
          <w:sz w:val="24"/>
          <w:szCs w:val="24"/>
        </w:rPr>
        <w:t>cu</w:t>
      </w:r>
      <w:r w:rsidR="00E4533B" w:rsidRPr="000775C3">
        <w:rPr>
          <w:rFonts w:ascii="Times New Roman" w:hAnsi="Times New Roman"/>
          <w:b/>
          <w:color w:val="FF0000"/>
          <w:sz w:val="24"/>
          <w:szCs w:val="24"/>
        </w:rPr>
        <w:t xml:space="preserve"> cesiunea părților sociale </w:t>
      </w:r>
      <w:r w:rsidR="00E4533B" w:rsidRPr="000775C3">
        <w:rPr>
          <w:rFonts w:ascii="Times New Roman" w:hAnsi="Times New Roman"/>
          <w:b/>
          <w:sz w:val="24"/>
          <w:szCs w:val="24"/>
        </w:rPr>
        <w:t>ale acestora către asociații rămași în societate în condițiile în care în urma ev</w:t>
      </w:r>
      <w:r w:rsidR="006C7D20" w:rsidRPr="000775C3">
        <w:rPr>
          <w:rFonts w:ascii="Times New Roman" w:hAnsi="Times New Roman"/>
          <w:b/>
          <w:sz w:val="24"/>
          <w:szCs w:val="24"/>
        </w:rPr>
        <w:t>a</w:t>
      </w:r>
      <w:r w:rsidR="00E4533B" w:rsidRPr="000775C3">
        <w:rPr>
          <w:rFonts w:ascii="Times New Roman" w:hAnsi="Times New Roman"/>
          <w:b/>
          <w:sz w:val="24"/>
          <w:szCs w:val="24"/>
        </w:rPr>
        <w:t>luării efectuate de ev</w:t>
      </w:r>
      <w:r w:rsidR="006C7D20" w:rsidRPr="000775C3">
        <w:rPr>
          <w:rFonts w:ascii="Times New Roman" w:hAnsi="Times New Roman"/>
          <w:b/>
          <w:sz w:val="24"/>
          <w:szCs w:val="24"/>
        </w:rPr>
        <w:t>a</w:t>
      </w:r>
      <w:r w:rsidR="00E4533B" w:rsidRPr="000775C3">
        <w:rPr>
          <w:rFonts w:ascii="Times New Roman" w:hAnsi="Times New Roman"/>
          <w:b/>
          <w:sz w:val="24"/>
          <w:szCs w:val="24"/>
        </w:rPr>
        <w:t xml:space="preserve">luatorii autorizați s-a constatat că </w:t>
      </w:r>
      <w:r w:rsidR="00E4533B" w:rsidRPr="000775C3">
        <w:rPr>
          <w:rFonts w:ascii="Times New Roman" w:hAnsi="Times New Roman"/>
          <w:b/>
          <w:color w:val="FF0000"/>
          <w:sz w:val="24"/>
          <w:szCs w:val="24"/>
        </w:rPr>
        <w:t xml:space="preserve">valorile activelor </w:t>
      </w:r>
      <w:r w:rsidR="00E4533B" w:rsidRPr="003C5007">
        <w:rPr>
          <w:rFonts w:ascii="Times New Roman" w:hAnsi="Times New Roman"/>
          <w:b/>
          <w:sz w:val="24"/>
          <w:szCs w:val="24"/>
        </w:rPr>
        <w:t>și</w:t>
      </w:r>
      <w:r w:rsidR="00E4533B" w:rsidRPr="000775C3">
        <w:rPr>
          <w:rFonts w:ascii="Times New Roman" w:hAnsi="Times New Roman"/>
          <w:b/>
          <w:color w:val="FF0000"/>
          <w:sz w:val="24"/>
          <w:szCs w:val="24"/>
        </w:rPr>
        <w:t xml:space="preserve"> datoriilor rezultate în urma acestei operațiuni  </w:t>
      </w:r>
      <w:r w:rsidRPr="000775C3">
        <w:rPr>
          <w:rFonts w:ascii="Times New Roman" w:hAnsi="Times New Roman"/>
          <w:b/>
          <w:color w:val="FF0000"/>
          <w:sz w:val="24"/>
          <w:szCs w:val="24"/>
        </w:rPr>
        <w:t xml:space="preserve">SUNT IDENTICE </w:t>
      </w:r>
      <w:r w:rsidR="00E4533B" w:rsidRPr="000775C3">
        <w:rPr>
          <w:rFonts w:ascii="Times New Roman" w:hAnsi="Times New Roman"/>
          <w:b/>
          <w:color w:val="FF0000"/>
          <w:sz w:val="24"/>
          <w:szCs w:val="24"/>
        </w:rPr>
        <w:t>cu cele înregistrate în contabilitate.</w:t>
      </w:r>
    </w:p>
    <w:p w14:paraId="5A334B9F" w14:textId="77777777" w:rsidR="00E4533B" w:rsidRPr="000775C3" w:rsidRDefault="00E4533B" w:rsidP="000775C3">
      <w:pPr>
        <w:spacing w:after="0" w:line="240" w:lineRule="auto"/>
        <w:rPr>
          <w:rFonts w:ascii="Times New Roman" w:hAnsi="Times New Roman"/>
          <w:sz w:val="24"/>
          <w:szCs w:val="24"/>
        </w:rPr>
      </w:pPr>
    </w:p>
    <w:p w14:paraId="7CE90510" w14:textId="784CBDE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 xml:space="preserve">Societatea Alfa este de la plătitoare de impozit pe profit și are 3 asociați (persoane fizice) care au participat la capitalul social al societății astfel: asociatul A </w:t>
      </w:r>
      <w:r w:rsidR="006C7D20" w:rsidRPr="000775C3">
        <w:rPr>
          <w:rFonts w:ascii="Times New Roman" w:hAnsi="Times New Roman"/>
          <w:sz w:val="24"/>
          <w:szCs w:val="24"/>
          <w:lang w:eastAsia="ro-RO"/>
        </w:rPr>
        <w:t>2</w:t>
      </w:r>
      <w:r w:rsidRPr="000775C3">
        <w:rPr>
          <w:rFonts w:ascii="Times New Roman" w:hAnsi="Times New Roman"/>
          <w:sz w:val="24"/>
          <w:szCs w:val="24"/>
          <w:lang w:eastAsia="ro-RO"/>
        </w:rPr>
        <w:t xml:space="preserve">0%, </w:t>
      </w:r>
      <w:r w:rsidRPr="000775C3">
        <w:rPr>
          <w:rFonts w:ascii="Times New Roman" w:hAnsi="Times New Roman"/>
          <w:b/>
          <w:bCs/>
          <w:color w:val="FF0000"/>
          <w:sz w:val="24"/>
          <w:szCs w:val="24"/>
          <w:lang w:eastAsia="ro-RO"/>
        </w:rPr>
        <w:t xml:space="preserve">asociatul B </w:t>
      </w:r>
      <w:r w:rsidR="006C7D20" w:rsidRPr="000775C3">
        <w:rPr>
          <w:rFonts w:ascii="Times New Roman" w:hAnsi="Times New Roman"/>
          <w:b/>
          <w:bCs/>
          <w:color w:val="FF0000"/>
          <w:sz w:val="24"/>
          <w:szCs w:val="24"/>
          <w:lang w:eastAsia="ro-RO"/>
        </w:rPr>
        <w:t>3</w:t>
      </w:r>
      <w:r w:rsidRPr="000775C3">
        <w:rPr>
          <w:rFonts w:ascii="Times New Roman" w:hAnsi="Times New Roman"/>
          <w:b/>
          <w:bCs/>
          <w:color w:val="FF0000"/>
          <w:sz w:val="24"/>
          <w:szCs w:val="24"/>
          <w:lang w:eastAsia="ro-RO"/>
        </w:rPr>
        <w:t>0%</w:t>
      </w:r>
      <w:r w:rsidRPr="000775C3">
        <w:rPr>
          <w:rFonts w:ascii="Times New Roman" w:hAnsi="Times New Roman"/>
          <w:color w:val="FF0000"/>
          <w:sz w:val="24"/>
          <w:szCs w:val="24"/>
          <w:lang w:eastAsia="ro-RO"/>
        </w:rPr>
        <w:t xml:space="preserve"> </w:t>
      </w:r>
      <w:r w:rsidRPr="000775C3">
        <w:rPr>
          <w:rFonts w:ascii="Times New Roman" w:hAnsi="Times New Roman"/>
          <w:sz w:val="24"/>
          <w:szCs w:val="24"/>
          <w:lang w:eastAsia="ro-RO"/>
        </w:rPr>
        <w:t>și asociatul C 50%.</w:t>
      </w:r>
    </w:p>
    <w:p w14:paraId="1274275C" w14:textId="77777777" w:rsidR="00E4533B" w:rsidRPr="000775C3" w:rsidRDefault="00E4533B"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De comun acord cu ceilalți asociați asociatul B se retrage din societate, cesionând titlurile lui A. În contractul de partaj se prevede că asociatului i se va restitui cota parte care îi revine din activul net și că părțile sociale ale acestuia se vor anula.</w:t>
      </w:r>
    </w:p>
    <w:p w14:paraId="0D16A14F"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3836FF9C"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30F8C815"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lang w:eastAsia="ro-RO"/>
        </w:rPr>
      </w:pPr>
    </w:p>
    <w:p w14:paraId="5320A13F" w14:textId="2B50855F"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w:t>
      </w:r>
      <w:r w:rsidR="006C7D20" w:rsidRPr="000775C3">
        <w:rPr>
          <w:rFonts w:ascii="Times New Roman" w:hAnsi="Times New Roman"/>
          <w:sz w:val="24"/>
          <w:szCs w:val="24"/>
        </w:rPr>
        <w:t>a</w:t>
      </w:r>
      <w:r w:rsidRPr="000775C3">
        <w:rPr>
          <w:rFonts w:ascii="Times New Roman" w:hAnsi="Times New Roman"/>
          <w:sz w:val="24"/>
          <w:szCs w:val="24"/>
        </w:rPr>
        <w:t>luării efectuate de ev</w:t>
      </w:r>
      <w:r w:rsidR="006C7D20" w:rsidRPr="000775C3">
        <w:rPr>
          <w:rFonts w:ascii="Times New Roman" w:hAnsi="Times New Roman"/>
          <w:sz w:val="24"/>
          <w:szCs w:val="24"/>
        </w:rPr>
        <w:t>a</w:t>
      </w:r>
      <w:r w:rsidRPr="000775C3">
        <w:rPr>
          <w:rFonts w:ascii="Times New Roman" w:hAnsi="Times New Roman"/>
          <w:sz w:val="24"/>
          <w:szCs w:val="24"/>
        </w:rPr>
        <w:t>luatorii autorizați s-a constatat că valorile activelor și datoriilor rezultate în urma acestei operațiuni  sunt identice cu cele înregistrate în contabilitate.</w:t>
      </w:r>
    </w:p>
    <w:p w14:paraId="25D6E300"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p w14:paraId="3FCF4D2B"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0ED0401E" w14:textId="77777777" w:rsidR="00E4533B" w:rsidRPr="000775C3" w:rsidRDefault="00E4533B"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3C5007" w:rsidRPr="000775C3" w14:paraId="5AF553FD" w14:textId="77777777" w:rsidTr="00CF7043">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16FF0EF" w14:textId="77777777" w:rsidR="003C5007" w:rsidRPr="000775C3" w:rsidRDefault="003C5007" w:rsidP="00CF704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4E7AE022" w14:textId="77777777" w:rsidR="003C5007" w:rsidRPr="000775C3" w:rsidRDefault="003C5007" w:rsidP="00CF704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3C5007" w:rsidRPr="000775C3" w14:paraId="1EB8A36D" w14:textId="77777777" w:rsidTr="00CF7043">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0A3F05F"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lastRenderedPageBreak/>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C492FB8"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3C5007" w:rsidRPr="000775C3" w14:paraId="29F6E2BD"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C62508F"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2B94E1F"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3C5007" w:rsidRPr="000775C3" w14:paraId="332ABA16"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F654094"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A6B5863"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3C5007" w:rsidRPr="000775C3" w14:paraId="44A1E419" w14:textId="77777777" w:rsidTr="00CF7043">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31BBF5"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40450F0"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3C5007" w:rsidRPr="000775C3" w14:paraId="7921F10C"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1B875EA"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C905BE2"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07B6C207"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629549E"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AA00399"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5B8D36DC"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3E37ED"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2F4271C" w14:textId="77777777" w:rsidR="003C5007" w:rsidRPr="000775C3" w:rsidRDefault="003C5007"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3C5007" w:rsidRPr="000775C3" w14:paraId="4C5EBE69" w14:textId="77777777" w:rsidTr="00CF7043">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37E8005"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vărsat (ct. 1012)</w:t>
            </w:r>
          </w:p>
          <w:p w14:paraId="37022173" w14:textId="77777777" w:rsidR="003C5007" w:rsidRPr="000775C3" w:rsidRDefault="003C5007" w:rsidP="00CF7043">
            <w:pPr>
              <w:spacing w:after="0" w:line="240" w:lineRule="auto"/>
              <w:jc w:val="both"/>
              <w:rPr>
                <w:rFonts w:ascii="Times New Roman" w:hAnsi="Times New Roman"/>
                <w:bCs/>
                <w:sz w:val="24"/>
                <w:szCs w:val="24"/>
              </w:rPr>
            </w:pPr>
            <w:r w:rsidRPr="000775C3">
              <w:rPr>
                <w:rFonts w:ascii="Times New Roman" w:hAnsi="Times New Roman"/>
                <w:bCs/>
                <w:sz w:val="24"/>
                <w:szCs w:val="24"/>
              </w:rPr>
              <w:t>1.000.000 acțiuni x 1 leu /acțiune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7CA0640" w14:textId="77777777" w:rsidR="003C5007" w:rsidRPr="000775C3" w:rsidRDefault="003C5007" w:rsidP="00CF704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3C5007" w:rsidRPr="000775C3" w14:paraId="749619B6"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5BB5573A" w14:textId="21BE8182" w:rsidR="003C5007" w:rsidRPr="000775C3" w:rsidRDefault="003C5007" w:rsidP="008E22FB">
            <w:pPr>
              <w:spacing w:after="0" w:line="240" w:lineRule="auto"/>
              <w:jc w:val="both"/>
              <w:rPr>
                <w:rFonts w:ascii="Times New Roman" w:hAnsi="Times New Roman"/>
                <w:bCs/>
                <w:sz w:val="24"/>
                <w:szCs w:val="24"/>
              </w:rPr>
            </w:pPr>
            <w:r w:rsidRPr="000775C3">
              <w:rPr>
                <w:rFonts w:ascii="Times New Roman" w:hAnsi="Times New Roman"/>
                <w:bCs/>
                <w:sz w:val="24"/>
                <w:szCs w:val="24"/>
              </w:rPr>
              <w:t>R</w:t>
            </w:r>
            <w:r>
              <w:rPr>
                <w:rFonts w:ascii="Times New Roman" w:hAnsi="Times New Roman"/>
                <w:bCs/>
                <w:sz w:val="24"/>
                <w:szCs w:val="24"/>
              </w:rPr>
              <w:t>ezerve</w:t>
            </w:r>
            <w:r w:rsidR="008E22FB">
              <w:rPr>
                <w:rFonts w:ascii="Times New Roman" w:hAnsi="Times New Roman"/>
                <w:bCs/>
                <w:sz w:val="24"/>
                <w:szCs w:val="24"/>
              </w:rPr>
              <w:t xml:space="preserve"> (</w:t>
            </w:r>
            <w:r w:rsidRPr="000775C3">
              <w:rPr>
                <w:rFonts w:ascii="Times New Roman" w:hAnsi="Times New Roman"/>
                <w:bCs/>
                <w:sz w:val="24"/>
                <w:szCs w:val="24"/>
              </w:rPr>
              <w:t>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6E043CE" w14:textId="77777777" w:rsidR="003C5007" w:rsidRPr="000775C3" w:rsidRDefault="003C5007"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Pr="000775C3">
              <w:rPr>
                <w:rFonts w:ascii="Times New Roman" w:hAnsi="Times New Roman"/>
                <w:bCs/>
                <w:sz w:val="24"/>
                <w:szCs w:val="24"/>
              </w:rPr>
              <w:t>.000</w:t>
            </w:r>
          </w:p>
        </w:tc>
      </w:tr>
      <w:tr w:rsidR="003C5007" w:rsidRPr="000775C3" w14:paraId="1AE3AD27"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D656031" w14:textId="77777777" w:rsidR="003C5007" w:rsidRPr="000775C3" w:rsidRDefault="003C5007" w:rsidP="00CF7043">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528020D" w14:textId="77777777" w:rsidR="003C5007" w:rsidRDefault="003C5007" w:rsidP="00CF704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3C5007" w:rsidRPr="000775C3" w14:paraId="4581889E"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B767188"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9EE495E"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3C5007" w:rsidRPr="000775C3" w14:paraId="6C01AB8E" w14:textId="77777777" w:rsidTr="00CF7043">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562FDC7" w14:textId="77777777" w:rsidR="003C5007" w:rsidRPr="000775C3" w:rsidRDefault="003C5007" w:rsidP="00CF704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1AE6FBF" w14:textId="77777777" w:rsidR="003C5007" w:rsidRPr="000775C3" w:rsidRDefault="003C5007" w:rsidP="00CF704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4D2B6587" w14:textId="77777777" w:rsidR="00E4533B" w:rsidRPr="000775C3" w:rsidRDefault="00E4533B" w:rsidP="000775C3">
      <w:pPr>
        <w:autoSpaceDE w:val="0"/>
        <w:autoSpaceDN w:val="0"/>
        <w:adjustRightInd w:val="0"/>
        <w:spacing w:after="0" w:line="240" w:lineRule="auto"/>
        <w:jc w:val="both"/>
        <w:rPr>
          <w:rFonts w:ascii="Times New Roman" w:hAnsi="Times New Roman"/>
          <w:b/>
          <w:sz w:val="24"/>
          <w:szCs w:val="24"/>
        </w:rPr>
      </w:pPr>
    </w:p>
    <w:p w14:paraId="14E2D8D8" w14:textId="53A5BAC8" w:rsidR="00E4533B" w:rsidRDefault="003C5007" w:rsidP="000775C3">
      <w:pPr>
        <w:autoSpaceDE w:val="0"/>
        <w:autoSpaceDN w:val="0"/>
        <w:adjustRightInd w:val="0"/>
        <w:spacing w:after="0" w:line="240" w:lineRule="auto"/>
        <w:jc w:val="both"/>
        <w:rPr>
          <w:rFonts w:ascii="Times New Roman" w:hAnsi="Times New Roman"/>
          <w:b/>
          <w:i/>
          <w:iCs/>
          <w:color w:val="7030A0"/>
          <w:sz w:val="24"/>
          <w:szCs w:val="24"/>
        </w:rPr>
      </w:pPr>
      <w:r w:rsidRPr="008E22FB">
        <w:rPr>
          <w:rFonts w:ascii="Times New Roman" w:hAnsi="Times New Roman"/>
          <w:b/>
          <w:i/>
          <w:iCs/>
          <w:color w:val="7030A0"/>
          <w:sz w:val="24"/>
          <w:szCs w:val="24"/>
        </w:rPr>
        <w:t xml:space="preserve">Se cere: În toate cele </w:t>
      </w:r>
      <w:r w:rsidR="00E54A17">
        <w:rPr>
          <w:rFonts w:ascii="Times New Roman" w:hAnsi="Times New Roman"/>
          <w:b/>
          <w:i/>
          <w:iCs/>
          <w:color w:val="7030A0"/>
          <w:sz w:val="24"/>
          <w:szCs w:val="24"/>
        </w:rPr>
        <w:t>trei</w:t>
      </w:r>
      <w:r w:rsidRPr="008E22FB">
        <w:rPr>
          <w:rFonts w:ascii="Times New Roman" w:hAnsi="Times New Roman"/>
          <w:b/>
          <w:i/>
          <w:iCs/>
          <w:color w:val="7030A0"/>
          <w:sz w:val="24"/>
          <w:szCs w:val="24"/>
        </w:rPr>
        <w:t xml:space="preserve"> cazuri contabilizați </w:t>
      </w:r>
      <w:r w:rsidR="00DA7F53" w:rsidRPr="008E22FB">
        <w:rPr>
          <w:rFonts w:ascii="Times New Roman" w:hAnsi="Times New Roman"/>
          <w:b/>
          <w:i/>
          <w:iCs/>
          <w:color w:val="7030A0"/>
          <w:sz w:val="24"/>
          <w:szCs w:val="24"/>
        </w:rPr>
        <w:t>retragerea acționarului B.</w:t>
      </w:r>
    </w:p>
    <w:p w14:paraId="6449637A"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625CC66E"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47172BDD"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4CF7CA25"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3F5FF33E"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22F54C8B"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0E322878"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tbl>
      <w:tblPr>
        <w:tblStyle w:val="TableGrid"/>
        <w:tblW w:w="0" w:type="auto"/>
        <w:tblLook w:val="04A0" w:firstRow="1" w:lastRow="0" w:firstColumn="1" w:lastColumn="0" w:noHBand="0" w:noVBand="1"/>
      </w:tblPr>
      <w:tblGrid>
        <w:gridCol w:w="4649"/>
        <w:gridCol w:w="4649"/>
        <w:gridCol w:w="4650"/>
      </w:tblGrid>
      <w:tr w:rsidR="00EB7E7E" w14:paraId="2FDB82F7" w14:textId="77777777" w:rsidTr="00CD2043">
        <w:tc>
          <w:tcPr>
            <w:tcW w:w="4649" w:type="dxa"/>
          </w:tcPr>
          <w:p w14:paraId="269DF238" w14:textId="77777777" w:rsidR="00EB7E7E" w:rsidRPr="000775C3" w:rsidRDefault="00EB7E7E" w:rsidP="00CD204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lastRenderedPageBreak/>
              <w:t xml:space="preserve">EXEMPLUL 1. </w:t>
            </w:r>
            <w:r w:rsidRPr="000775C3">
              <w:rPr>
                <w:rFonts w:ascii="Times New Roman" w:hAnsi="Times New Roman"/>
                <w:b/>
                <w:sz w:val="24"/>
                <w:szCs w:val="24"/>
              </w:rPr>
              <w:t xml:space="preserve">Retragerea asociaților </w:t>
            </w:r>
            <w:r w:rsidRPr="003963FB">
              <w:rPr>
                <w:rFonts w:ascii="Times New Roman" w:hAnsi="Times New Roman"/>
                <w:b/>
                <w:sz w:val="24"/>
                <w:szCs w:val="24"/>
              </w:rPr>
              <w:t>cu</w:t>
            </w:r>
            <w:r w:rsidRPr="000775C3">
              <w:rPr>
                <w:rFonts w:ascii="Times New Roman" w:hAnsi="Times New Roman"/>
                <w:b/>
                <w:color w:val="FF0000"/>
                <w:sz w:val="24"/>
                <w:szCs w:val="24"/>
              </w:rPr>
              <w:t xml:space="preserve"> anularea părților sociale </w:t>
            </w:r>
            <w:r w:rsidRPr="000775C3">
              <w:rPr>
                <w:rFonts w:ascii="Times New Roman" w:hAnsi="Times New Roman"/>
                <w:b/>
                <w:sz w:val="24"/>
                <w:szCs w:val="24"/>
              </w:rPr>
              <w:t>ale acestora în condițiile în care în urma evaluării efectuate de evaluatorii autorizați s-a constatat că</w:t>
            </w:r>
            <w:r w:rsidRPr="000775C3">
              <w:rPr>
                <w:rFonts w:ascii="Times New Roman" w:hAnsi="Times New Roman"/>
                <w:b/>
                <w:color w:val="FF0000"/>
                <w:sz w:val="24"/>
                <w:szCs w:val="24"/>
              </w:rPr>
              <w:t xml:space="preserve"> valorile activelor </w:t>
            </w:r>
            <w:r w:rsidRPr="003963FB">
              <w:rPr>
                <w:rFonts w:ascii="Times New Roman" w:hAnsi="Times New Roman"/>
                <w:b/>
                <w:sz w:val="24"/>
                <w:szCs w:val="24"/>
              </w:rPr>
              <w:t xml:space="preserve">și </w:t>
            </w:r>
            <w:r w:rsidRPr="000775C3">
              <w:rPr>
                <w:rFonts w:ascii="Times New Roman" w:hAnsi="Times New Roman"/>
                <w:b/>
                <w:color w:val="FF0000"/>
                <w:sz w:val="24"/>
                <w:szCs w:val="24"/>
              </w:rPr>
              <w:t xml:space="preserve">datoriilor rezultate în urma acestei operațiuni  SUNT IDENTICE cu cele înregistrate în contabilitate. </w:t>
            </w:r>
          </w:p>
          <w:p w14:paraId="146213A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1198C82F" w14:textId="77777777" w:rsidR="00EB7E7E" w:rsidRPr="000775C3" w:rsidRDefault="00EB7E7E" w:rsidP="00CD204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2. </w:t>
            </w:r>
            <w:r w:rsidRPr="000775C3">
              <w:rPr>
                <w:rFonts w:ascii="Times New Roman" w:hAnsi="Times New Roman"/>
                <w:b/>
                <w:sz w:val="24"/>
                <w:szCs w:val="24"/>
              </w:rPr>
              <w:t xml:space="preserve">Retragerea asociaților </w:t>
            </w:r>
            <w:r w:rsidRPr="00C30275">
              <w:rPr>
                <w:rFonts w:ascii="Times New Roman" w:hAnsi="Times New Roman"/>
                <w:b/>
                <w:sz w:val="24"/>
                <w:szCs w:val="24"/>
              </w:rPr>
              <w:t>cu</w:t>
            </w:r>
            <w:r w:rsidRPr="000775C3">
              <w:rPr>
                <w:rFonts w:ascii="Times New Roman" w:hAnsi="Times New Roman"/>
                <w:b/>
                <w:color w:val="FF0000"/>
                <w:sz w:val="24"/>
                <w:szCs w:val="24"/>
              </w:rPr>
              <w:t xml:space="preserve"> anularea părților sociale </w:t>
            </w:r>
            <w:r w:rsidRPr="000775C3">
              <w:rPr>
                <w:rFonts w:ascii="Times New Roman" w:hAnsi="Times New Roman"/>
                <w:b/>
                <w:sz w:val="24"/>
                <w:szCs w:val="24"/>
              </w:rPr>
              <w:t>ale acestora în condițiile în care în urma evaluării efectuate de evaluatorii autorizați s-a constatat că</w:t>
            </w:r>
            <w:r w:rsidRPr="000775C3">
              <w:rPr>
                <w:rFonts w:ascii="Times New Roman" w:hAnsi="Times New Roman"/>
                <w:b/>
                <w:color w:val="FF0000"/>
                <w:sz w:val="24"/>
                <w:szCs w:val="24"/>
              </w:rPr>
              <w:t xml:space="preserve"> valorile activelor </w:t>
            </w:r>
            <w:r w:rsidRPr="00C30275">
              <w:rPr>
                <w:rFonts w:ascii="Times New Roman" w:hAnsi="Times New Roman"/>
                <w:b/>
                <w:sz w:val="24"/>
                <w:szCs w:val="24"/>
              </w:rPr>
              <w:t xml:space="preserve">și </w:t>
            </w:r>
            <w:r w:rsidRPr="000775C3">
              <w:rPr>
                <w:rFonts w:ascii="Times New Roman" w:hAnsi="Times New Roman"/>
                <w:b/>
                <w:color w:val="FF0000"/>
                <w:sz w:val="24"/>
                <w:szCs w:val="24"/>
              </w:rPr>
              <w:t xml:space="preserve">datoriilor rezultate în urma acestei operațiuni  NU SUNT IDENTICE cu cele înregistrate în contabilitate. </w:t>
            </w:r>
          </w:p>
          <w:p w14:paraId="2D4476B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7AA41035" w14:textId="77777777" w:rsidR="00EB7E7E" w:rsidRPr="000775C3" w:rsidRDefault="00EB7E7E" w:rsidP="00EB7E7E">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t xml:space="preserve">EXEMPLUL  </w:t>
            </w:r>
            <w:r>
              <w:rPr>
                <w:rFonts w:ascii="Times New Roman" w:hAnsi="Times New Roman"/>
                <w:b/>
                <w:color w:val="FF0000"/>
                <w:sz w:val="24"/>
                <w:szCs w:val="24"/>
              </w:rPr>
              <w:t>3</w:t>
            </w:r>
            <w:r w:rsidRPr="000775C3">
              <w:rPr>
                <w:rFonts w:ascii="Times New Roman" w:hAnsi="Times New Roman"/>
                <w:b/>
                <w:color w:val="FF0000"/>
                <w:sz w:val="24"/>
                <w:szCs w:val="24"/>
              </w:rPr>
              <w:t xml:space="preserve">. </w:t>
            </w:r>
            <w:r w:rsidRPr="000775C3">
              <w:rPr>
                <w:rFonts w:ascii="Times New Roman" w:hAnsi="Times New Roman"/>
                <w:b/>
                <w:sz w:val="24"/>
                <w:szCs w:val="24"/>
              </w:rPr>
              <w:t xml:space="preserve">Retragerea asociaților </w:t>
            </w:r>
            <w:r w:rsidRPr="003C5007">
              <w:rPr>
                <w:rFonts w:ascii="Times New Roman" w:hAnsi="Times New Roman"/>
                <w:b/>
                <w:sz w:val="24"/>
                <w:szCs w:val="24"/>
              </w:rPr>
              <w:t>cu</w:t>
            </w:r>
            <w:r w:rsidRPr="000775C3">
              <w:rPr>
                <w:rFonts w:ascii="Times New Roman" w:hAnsi="Times New Roman"/>
                <w:b/>
                <w:color w:val="FF0000"/>
                <w:sz w:val="24"/>
                <w:szCs w:val="24"/>
              </w:rPr>
              <w:t xml:space="preserve"> cesiunea părților sociale </w:t>
            </w:r>
            <w:r w:rsidRPr="000775C3">
              <w:rPr>
                <w:rFonts w:ascii="Times New Roman" w:hAnsi="Times New Roman"/>
                <w:b/>
                <w:sz w:val="24"/>
                <w:szCs w:val="24"/>
              </w:rPr>
              <w:t xml:space="preserve">ale acestora către asociații rămași în societate în condițiile în care în urma evaluării efectuate de evaluatorii autorizați s-a constatat că </w:t>
            </w:r>
            <w:r w:rsidRPr="000775C3">
              <w:rPr>
                <w:rFonts w:ascii="Times New Roman" w:hAnsi="Times New Roman"/>
                <w:b/>
                <w:color w:val="FF0000"/>
                <w:sz w:val="24"/>
                <w:szCs w:val="24"/>
              </w:rPr>
              <w:t xml:space="preserve">valorile activelor </w:t>
            </w:r>
            <w:r w:rsidRPr="003C5007">
              <w:rPr>
                <w:rFonts w:ascii="Times New Roman" w:hAnsi="Times New Roman"/>
                <w:b/>
                <w:sz w:val="24"/>
                <w:szCs w:val="24"/>
              </w:rPr>
              <w:t>și</w:t>
            </w:r>
            <w:r w:rsidRPr="000775C3">
              <w:rPr>
                <w:rFonts w:ascii="Times New Roman" w:hAnsi="Times New Roman"/>
                <w:b/>
                <w:color w:val="FF0000"/>
                <w:sz w:val="24"/>
                <w:szCs w:val="24"/>
              </w:rPr>
              <w:t xml:space="preserve"> datoriilor rezultate în urma acestei operațiuni  SUNT IDENTICE cu cele înregistrate în contabilitate.</w:t>
            </w:r>
          </w:p>
          <w:p w14:paraId="368BE4F6"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1198793F" w14:textId="77777777" w:rsidTr="00CD2043">
        <w:tc>
          <w:tcPr>
            <w:tcW w:w="4649" w:type="dxa"/>
          </w:tcPr>
          <w:p w14:paraId="133C1028" w14:textId="77777777" w:rsidR="00EB7E7E" w:rsidRDefault="00EB7E7E" w:rsidP="00CD204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ANC = CAP PR = 1.400.000</w:t>
            </w:r>
          </w:p>
          <w:p w14:paraId="02447A85" w14:textId="77777777" w:rsidR="00EB7E7E" w:rsidRPr="000775C3" w:rsidRDefault="00EB7E7E" w:rsidP="00CD204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B = 30% X 1.400.000 = 420.000</w:t>
            </w:r>
          </w:p>
        </w:tc>
        <w:tc>
          <w:tcPr>
            <w:tcW w:w="4649" w:type="dxa"/>
          </w:tcPr>
          <w:p w14:paraId="181CE555" w14:textId="77777777" w:rsidR="00EB7E7E" w:rsidRDefault="00EB7E7E" w:rsidP="00CD204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Plus de val NU se inreg in ctb</w:t>
            </w:r>
          </w:p>
          <w:p w14:paraId="2796BD62" w14:textId="77777777" w:rsidR="00EB7E7E" w:rsidRDefault="00EB7E7E" w:rsidP="00CD2043">
            <w:pPr>
              <w:spacing w:after="0" w:line="240" w:lineRule="auto"/>
              <w:jc w:val="both"/>
              <w:rPr>
                <w:rFonts w:ascii="Times New Roman" w:hAnsi="Times New Roman"/>
                <w:b/>
                <w:color w:val="FF0000"/>
                <w:sz w:val="24"/>
                <w:szCs w:val="24"/>
              </w:rPr>
            </w:pPr>
            <w:r>
              <w:rPr>
                <w:rFonts w:ascii="Times New Roman" w:hAnsi="Times New Roman"/>
                <w:b/>
                <w:color w:val="FF0000"/>
                <w:sz w:val="24"/>
                <w:szCs w:val="24"/>
              </w:rPr>
              <w:t>ANC = 1.400.000</w:t>
            </w:r>
          </w:p>
          <w:p w14:paraId="5CEC185D" w14:textId="77777777" w:rsidR="00EB7E7E" w:rsidRDefault="00EB7E7E" w:rsidP="00CD2043">
            <w:pPr>
              <w:spacing w:after="0" w:line="240" w:lineRule="auto"/>
              <w:jc w:val="both"/>
              <w:rPr>
                <w:rFonts w:ascii="Times New Roman" w:hAnsi="Times New Roman"/>
                <w:b/>
                <w:bCs/>
                <w:color w:val="FF0000"/>
                <w:sz w:val="24"/>
                <w:szCs w:val="24"/>
              </w:rPr>
            </w:pPr>
            <w:r>
              <w:rPr>
                <w:rFonts w:ascii="Times New Roman" w:hAnsi="Times New Roman"/>
                <w:b/>
                <w:color w:val="FF0000"/>
                <w:sz w:val="24"/>
                <w:szCs w:val="24"/>
              </w:rPr>
              <w:t xml:space="preserve">VG = 1.400.000 + </w:t>
            </w:r>
            <w:r w:rsidRPr="00C30275">
              <w:rPr>
                <w:rFonts w:ascii="Times New Roman" w:hAnsi="Times New Roman"/>
                <w:b/>
                <w:bCs/>
                <w:color w:val="FF0000"/>
                <w:sz w:val="24"/>
                <w:szCs w:val="24"/>
              </w:rPr>
              <w:t>200.000 lei</w:t>
            </w:r>
            <w:r>
              <w:rPr>
                <w:rFonts w:ascii="Times New Roman" w:hAnsi="Times New Roman"/>
                <w:b/>
                <w:bCs/>
                <w:color w:val="FF0000"/>
                <w:sz w:val="24"/>
                <w:szCs w:val="24"/>
              </w:rPr>
              <w:t xml:space="preserve"> = 1.600.000</w:t>
            </w:r>
          </w:p>
          <w:p w14:paraId="686F97BA" w14:textId="77777777" w:rsidR="00EB7E7E" w:rsidRPr="000775C3" w:rsidRDefault="00EB7E7E" w:rsidP="00CD2043">
            <w:pPr>
              <w:spacing w:after="0" w:line="240" w:lineRule="auto"/>
              <w:jc w:val="both"/>
              <w:rPr>
                <w:rFonts w:ascii="Times New Roman" w:hAnsi="Times New Roman"/>
                <w:b/>
                <w:color w:val="FF0000"/>
                <w:sz w:val="24"/>
                <w:szCs w:val="24"/>
              </w:rPr>
            </w:pPr>
            <w:r>
              <w:rPr>
                <w:rFonts w:ascii="Times New Roman" w:hAnsi="Times New Roman"/>
                <w:b/>
                <w:bCs/>
                <w:color w:val="FF0000"/>
                <w:sz w:val="24"/>
                <w:szCs w:val="24"/>
              </w:rPr>
              <w:t xml:space="preserve">B = 30% x 1.600.000 = </w:t>
            </w:r>
            <w:r w:rsidRPr="00EB7E7E">
              <w:rPr>
                <w:rFonts w:ascii="Times New Roman" w:hAnsi="Times New Roman"/>
                <w:b/>
                <w:bCs/>
                <w:color w:val="7030A0"/>
                <w:sz w:val="24"/>
                <w:szCs w:val="24"/>
              </w:rPr>
              <w:t>480.000</w:t>
            </w:r>
          </w:p>
        </w:tc>
        <w:tc>
          <w:tcPr>
            <w:tcW w:w="4650" w:type="dxa"/>
          </w:tcPr>
          <w:p w14:paraId="1C1CA2A6" w14:textId="21D019BC" w:rsidR="00EB7E7E" w:rsidRPr="00EB7E7E" w:rsidRDefault="00EB7E7E" w:rsidP="00CD2043">
            <w:pPr>
              <w:autoSpaceDE w:val="0"/>
              <w:autoSpaceDN w:val="0"/>
              <w:adjustRightInd w:val="0"/>
              <w:spacing w:after="0" w:line="240" w:lineRule="auto"/>
              <w:jc w:val="both"/>
              <w:rPr>
                <w:rFonts w:ascii="Times New Roman" w:hAnsi="Times New Roman"/>
                <w:b/>
                <w:bCs/>
                <w:color w:val="EE0000"/>
                <w:sz w:val="24"/>
                <w:szCs w:val="24"/>
              </w:rPr>
            </w:pPr>
            <w:r>
              <w:rPr>
                <w:rFonts w:ascii="Times New Roman" w:hAnsi="Times New Roman"/>
                <w:b/>
                <w:bCs/>
                <w:color w:val="EE0000"/>
                <w:sz w:val="24"/>
                <w:szCs w:val="24"/>
              </w:rPr>
              <w:t>NU se diminueaza cap social</w:t>
            </w:r>
          </w:p>
        </w:tc>
      </w:tr>
      <w:tr w:rsidR="00EB7E7E" w14:paraId="4F964DE6" w14:textId="77777777" w:rsidTr="00CD2043">
        <w:tc>
          <w:tcPr>
            <w:tcW w:w="4649" w:type="dxa"/>
          </w:tcPr>
          <w:tbl>
            <w:tblPr>
              <w:tblStyle w:val="TableGrid"/>
              <w:tblW w:w="0" w:type="auto"/>
              <w:tblLook w:val="04A0" w:firstRow="1" w:lastRow="0" w:firstColumn="1" w:lastColumn="0" w:noHBand="0" w:noVBand="1"/>
            </w:tblPr>
            <w:tblGrid>
              <w:gridCol w:w="1474"/>
              <w:gridCol w:w="1474"/>
              <w:gridCol w:w="1475"/>
            </w:tblGrid>
            <w:tr w:rsidR="00EB7E7E" w14:paraId="25121E70" w14:textId="77777777" w:rsidTr="00CD2043">
              <w:tc>
                <w:tcPr>
                  <w:tcW w:w="1474" w:type="dxa"/>
                </w:tcPr>
                <w:p w14:paraId="21702F8B"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 proprii</w:t>
                  </w:r>
                </w:p>
              </w:tc>
              <w:tc>
                <w:tcPr>
                  <w:tcW w:w="1474" w:type="dxa"/>
                </w:tcPr>
                <w:p w14:paraId="67DCB02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Totl</w:t>
                  </w:r>
                </w:p>
              </w:tc>
              <w:tc>
                <w:tcPr>
                  <w:tcW w:w="1475" w:type="dxa"/>
                </w:tcPr>
                <w:p w14:paraId="185F8F8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 </w:t>
                  </w:r>
                  <w:r w:rsidRPr="00C30275">
                    <w:rPr>
                      <w:rFonts w:ascii="Times New Roman" w:hAnsi="Times New Roman"/>
                      <w:b/>
                      <w:bCs/>
                      <w:color w:val="FF0000"/>
                      <w:sz w:val="24"/>
                      <w:szCs w:val="24"/>
                      <w:lang w:eastAsia="ro-RO"/>
                    </w:rPr>
                    <w:t>30%</w:t>
                  </w:r>
                </w:p>
              </w:tc>
            </w:tr>
            <w:tr w:rsidR="00EB7E7E" w14:paraId="0D95E647" w14:textId="77777777" w:rsidTr="00CD2043">
              <w:tc>
                <w:tcPr>
                  <w:tcW w:w="1474" w:type="dxa"/>
                </w:tcPr>
                <w:p w14:paraId="432673D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474" w:type="dxa"/>
                </w:tcPr>
                <w:p w14:paraId="3537186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sidRPr="000775C3">
                    <w:rPr>
                      <w:rFonts w:ascii="Times New Roman" w:hAnsi="Times New Roman"/>
                      <w:bCs/>
                      <w:sz w:val="24"/>
                      <w:szCs w:val="24"/>
                    </w:rPr>
                    <w:t>1.000.000</w:t>
                  </w:r>
                </w:p>
              </w:tc>
              <w:tc>
                <w:tcPr>
                  <w:tcW w:w="1475" w:type="dxa"/>
                </w:tcPr>
                <w:p w14:paraId="1DB0400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r>
            <w:tr w:rsidR="00EB7E7E" w14:paraId="35D49AB4" w14:textId="77777777" w:rsidTr="00CD2043">
              <w:tc>
                <w:tcPr>
                  <w:tcW w:w="1474" w:type="dxa"/>
                </w:tcPr>
                <w:p w14:paraId="4AAFE41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1474" w:type="dxa"/>
                </w:tcPr>
                <w:p w14:paraId="58CD5BC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130</w:t>
                  </w:r>
                  <w:r w:rsidRPr="000775C3">
                    <w:rPr>
                      <w:rFonts w:ascii="Times New Roman" w:hAnsi="Times New Roman"/>
                      <w:bCs/>
                      <w:sz w:val="24"/>
                      <w:szCs w:val="24"/>
                    </w:rPr>
                    <w:t>.000</w:t>
                  </w:r>
                </w:p>
              </w:tc>
              <w:tc>
                <w:tcPr>
                  <w:tcW w:w="1475" w:type="dxa"/>
                </w:tcPr>
                <w:p w14:paraId="5947E2C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r>
            <w:tr w:rsidR="00EB7E7E" w14:paraId="40A3784D" w14:textId="77777777" w:rsidTr="00CD2043">
              <w:tc>
                <w:tcPr>
                  <w:tcW w:w="1474" w:type="dxa"/>
                </w:tcPr>
                <w:p w14:paraId="383FC92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474" w:type="dxa"/>
                </w:tcPr>
                <w:p w14:paraId="0213B36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270.000</w:t>
                  </w:r>
                </w:p>
              </w:tc>
              <w:tc>
                <w:tcPr>
                  <w:tcW w:w="1475" w:type="dxa"/>
                </w:tcPr>
                <w:p w14:paraId="48D57983"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r>
            <w:tr w:rsidR="00EB7E7E" w14:paraId="693BDE7F" w14:textId="77777777" w:rsidTr="00CD2043">
              <w:tc>
                <w:tcPr>
                  <w:tcW w:w="1474" w:type="dxa"/>
                </w:tcPr>
                <w:p w14:paraId="5A4AE70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474" w:type="dxa"/>
                </w:tcPr>
                <w:p w14:paraId="068EF010" w14:textId="77777777" w:rsidR="00EB7E7E" w:rsidRDefault="00EB7E7E" w:rsidP="00CD2043">
                  <w:pPr>
                    <w:autoSpaceDE w:val="0"/>
                    <w:autoSpaceDN w:val="0"/>
                    <w:adjustRightInd w:val="0"/>
                    <w:spacing w:after="0" w:line="240" w:lineRule="auto"/>
                    <w:jc w:val="both"/>
                    <w:rPr>
                      <w:rFonts w:ascii="Times New Roman" w:hAnsi="Times New Roman"/>
                      <w:bCs/>
                      <w:sz w:val="24"/>
                      <w:szCs w:val="24"/>
                    </w:rPr>
                  </w:pPr>
                  <w:r w:rsidRPr="000775C3">
                    <w:rPr>
                      <w:rFonts w:ascii="Times New Roman" w:hAnsi="Times New Roman"/>
                      <w:b/>
                      <w:bCs/>
                      <w:sz w:val="24"/>
                      <w:szCs w:val="24"/>
                    </w:rPr>
                    <w:t>1.400.000</w:t>
                  </w:r>
                </w:p>
              </w:tc>
              <w:tc>
                <w:tcPr>
                  <w:tcW w:w="1475" w:type="dxa"/>
                </w:tcPr>
                <w:p w14:paraId="349C3F7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bl>
          <w:p w14:paraId="38D38A4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tbl>
            <w:tblPr>
              <w:tblStyle w:val="TableGrid"/>
              <w:tblW w:w="0" w:type="auto"/>
              <w:tblLook w:val="04A0" w:firstRow="1" w:lastRow="0" w:firstColumn="1" w:lastColumn="0" w:noHBand="0" w:noVBand="1"/>
            </w:tblPr>
            <w:tblGrid>
              <w:gridCol w:w="1474"/>
              <w:gridCol w:w="1474"/>
              <w:gridCol w:w="1475"/>
            </w:tblGrid>
            <w:tr w:rsidR="00EB7E7E" w14:paraId="5A75FC3D" w14:textId="77777777" w:rsidTr="00CD2043">
              <w:tc>
                <w:tcPr>
                  <w:tcW w:w="1474" w:type="dxa"/>
                </w:tcPr>
                <w:p w14:paraId="266D6F7C" w14:textId="72E3B0BD"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 proprii</w:t>
                  </w:r>
                </w:p>
              </w:tc>
              <w:tc>
                <w:tcPr>
                  <w:tcW w:w="1474" w:type="dxa"/>
                </w:tcPr>
                <w:p w14:paraId="4F5AB4C6" w14:textId="39F7DFB0"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Totl</w:t>
                  </w:r>
                </w:p>
              </w:tc>
              <w:tc>
                <w:tcPr>
                  <w:tcW w:w="1475" w:type="dxa"/>
                </w:tcPr>
                <w:p w14:paraId="65D5E9C4" w14:textId="2CB1AC08"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 </w:t>
                  </w:r>
                  <w:r w:rsidRPr="00C30275">
                    <w:rPr>
                      <w:rFonts w:ascii="Times New Roman" w:hAnsi="Times New Roman"/>
                      <w:b/>
                      <w:bCs/>
                      <w:color w:val="FF0000"/>
                      <w:sz w:val="24"/>
                      <w:szCs w:val="24"/>
                      <w:lang w:eastAsia="ro-RO"/>
                    </w:rPr>
                    <w:t>30%</w:t>
                  </w:r>
                </w:p>
              </w:tc>
            </w:tr>
            <w:tr w:rsidR="00EB7E7E" w14:paraId="24F80C63" w14:textId="77777777" w:rsidTr="00CD2043">
              <w:tc>
                <w:tcPr>
                  <w:tcW w:w="1474" w:type="dxa"/>
                </w:tcPr>
                <w:p w14:paraId="7B5A898C" w14:textId="1882C75C"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474" w:type="dxa"/>
                </w:tcPr>
                <w:p w14:paraId="5B5BB472" w14:textId="295EF6BE"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sidRPr="000775C3">
                    <w:rPr>
                      <w:rFonts w:ascii="Times New Roman" w:hAnsi="Times New Roman"/>
                      <w:bCs/>
                      <w:sz w:val="24"/>
                      <w:szCs w:val="24"/>
                    </w:rPr>
                    <w:t>1.000.000</w:t>
                  </w:r>
                </w:p>
              </w:tc>
              <w:tc>
                <w:tcPr>
                  <w:tcW w:w="1475" w:type="dxa"/>
                </w:tcPr>
                <w:p w14:paraId="68266B87" w14:textId="39AA0111"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r>
            <w:tr w:rsidR="00EB7E7E" w14:paraId="269571DE" w14:textId="77777777" w:rsidTr="00CD2043">
              <w:tc>
                <w:tcPr>
                  <w:tcW w:w="1474" w:type="dxa"/>
                </w:tcPr>
                <w:p w14:paraId="5AFFEC7C" w14:textId="3E102402"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1474" w:type="dxa"/>
                </w:tcPr>
                <w:p w14:paraId="27202591" w14:textId="6491158D"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130</w:t>
                  </w:r>
                  <w:r w:rsidRPr="000775C3">
                    <w:rPr>
                      <w:rFonts w:ascii="Times New Roman" w:hAnsi="Times New Roman"/>
                      <w:bCs/>
                      <w:sz w:val="24"/>
                      <w:szCs w:val="24"/>
                    </w:rPr>
                    <w:t>.000</w:t>
                  </w:r>
                </w:p>
              </w:tc>
              <w:tc>
                <w:tcPr>
                  <w:tcW w:w="1475" w:type="dxa"/>
                </w:tcPr>
                <w:p w14:paraId="174E0152" w14:textId="4301F638"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r>
            <w:tr w:rsidR="00EB7E7E" w14:paraId="29FD5D73" w14:textId="77777777" w:rsidTr="00CD2043">
              <w:tc>
                <w:tcPr>
                  <w:tcW w:w="1474" w:type="dxa"/>
                </w:tcPr>
                <w:p w14:paraId="4E3E2BA3" w14:textId="34666EE2"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474" w:type="dxa"/>
                </w:tcPr>
                <w:p w14:paraId="421CEBD3" w14:textId="3D1BA912"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270.000</w:t>
                  </w:r>
                </w:p>
              </w:tc>
              <w:tc>
                <w:tcPr>
                  <w:tcW w:w="1475" w:type="dxa"/>
                </w:tcPr>
                <w:p w14:paraId="6A8FCECC" w14:textId="3D9855CE"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r>
            <w:tr w:rsidR="00EB7E7E" w14:paraId="4E14AB81" w14:textId="77777777" w:rsidTr="00CD2043">
              <w:tc>
                <w:tcPr>
                  <w:tcW w:w="1474" w:type="dxa"/>
                </w:tcPr>
                <w:p w14:paraId="77F6C97C" w14:textId="356996E2"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474" w:type="dxa"/>
                </w:tcPr>
                <w:p w14:paraId="519C898A" w14:textId="36B63EB5" w:rsidR="00EB7E7E" w:rsidRDefault="00EB7E7E" w:rsidP="00EB7E7E">
                  <w:pPr>
                    <w:autoSpaceDE w:val="0"/>
                    <w:autoSpaceDN w:val="0"/>
                    <w:adjustRightInd w:val="0"/>
                    <w:spacing w:after="0" w:line="240" w:lineRule="auto"/>
                    <w:jc w:val="both"/>
                    <w:rPr>
                      <w:rFonts w:ascii="Times New Roman" w:hAnsi="Times New Roman"/>
                      <w:bCs/>
                      <w:sz w:val="24"/>
                      <w:szCs w:val="24"/>
                    </w:rPr>
                  </w:pPr>
                  <w:r w:rsidRPr="000775C3">
                    <w:rPr>
                      <w:rFonts w:ascii="Times New Roman" w:hAnsi="Times New Roman"/>
                      <w:b/>
                      <w:bCs/>
                      <w:sz w:val="24"/>
                      <w:szCs w:val="24"/>
                    </w:rPr>
                    <w:t>1.400.000</w:t>
                  </w:r>
                </w:p>
              </w:tc>
              <w:tc>
                <w:tcPr>
                  <w:tcW w:w="1475" w:type="dxa"/>
                </w:tcPr>
                <w:p w14:paraId="7D5557C2" w14:textId="2A987A99"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bl>
          <w:p w14:paraId="0A0461C9" w14:textId="77777777" w:rsidR="00EB7E7E" w:rsidRPr="00EB7E7E" w:rsidRDefault="00EB7E7E" w:rsidP="00CD2043">
            <w:pPr>
              <w:autoSpaceDE w:val="0"/>
              <w:autoSpaceDN w:val="0"/>
              <w:adjustRightInd w:val="0"/>
              <w:spacing w:after="0" w:line="240" w:lineRule="auto"/>
              <w:jc w:val="both"/>
              <w:rPr>
                <w:rFonts w:ascii="Times New Roman" w:hAnsi="Times New Roman"/>
                <w:b/>
                <w:bCs/>
                <w:color w:val="EE0000"/>
                <w:sz w:val="24"/>
                <w:szCs w:val="24"/>
              </w:rPr>
            </w:pPr>
            <w:r>
              <w:rPr>
                <w:rFonts w:ascii="Times New Roman" w:hAnsi="Times New Roman"/>
                <w:b/>
                <w:bCs/>
                <w:color w:val="EE0000"/>
                <w:sz w:val="24"/>
                <w:szCs w:val="24"/>
              </w:rPr>
              <w:t>??? unde ctb diferenta de</w:t>
            </w:r>
            <w:r>
              <w:rPr>
                <w:rFonts w:ascii="Times New Roman" w:hAnsi="Times New Roman"/>
                <w:b/>
                <w:bCs/>
                <w:color w:val="FF0000"/>
                <w:sz w:val="24"/>
                <w:szCs w:val="24"/>
              </w:rPr>
              <w:t>480.000 – 420.000 = 60.000</w:t>
            </w:r>
          </w:p>
        </w:tc>
        <w:tc>
          <w:tcPr>
            <w:tcW w:w="4650" w:type="dxa"/>
          </w:tcPr>
          <w:tbl>
            <w:tblPr>
              <w:tblStyle w:val="TableGrid"/>
              <w:tblW w:w="0" w:type="auto"/>
              <w:tblLook w:val="04A0" w:firstRow="1" w:lastRow="0" w:firstColumn="1" w:lastColumn="0" w:noHBand="0" w:noVBand="1"/>
            </w:tblPr>
            <w:tblGrid>
              <w:gridCol w:w="1474"/>
              <w:gridCol w:w="1474"/>
              <w:gridCol w:w="1475"/>
            </w:tblGrid>
            <w:tr w:rsidR="00EB7E7E" w14:paraId="0E2451CB" w14:textId="77777777" w:rsidTr="00CD2043">
              <w:tc>
                <w:tcPr>
                  <w:tcW w:w="1474" w:type="dxa"/>
                </w:tcPr>
                <w:p w14:paraId="36A41620"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Cap proprii</w:t>
                  </w:r>
                </w:p>
              </w:tc>
              <w:tc>
                <w:tcPr>
                  <w:tcW w:w="1474" w:type="dxa"/>
                </w:tcPr>
                <w:p w14:paraId="4FF19B99"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Totl</w:t>
                  </w:r>
                </w:p>
              </w:tc>
              <w:tc>
                <w:tcPr>
                  <w:tcW w:w="1475" w:type="dxa"/>
                </w:tcPr>
                <w:p w14:paraId="02EB0B7C"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 </w:t>
                  </w:r>
                  <w:r w:rsidRPr="00C30275">
                    <w:rPr>
                      <w:rFonts w:ascii="Times New Roman" w:hAnsi="Times New Roman"/>
                      <w:b/>
                      <w:bCs/>
                      <w:color w:val="FF0000"/>
                      <w:sz w:val="24"/>
                      <w:szCs w:val="24"/>
                      <w:lang w:eastAsia="ro-RO"/>
                    </w:rPr>
                    <w:t>30%</w:t>
                  </w:r>
                </w:p>
              </w:tc>
            </w:tr>
            <w:tr w:rsidR="00EB7E7E" w14:paraId="52FDDB15" w14:textId="77777777" w:rsidTr="00CD2043">
              <w:tc>
                <w:tcPr>
                  <w:tcW w:w="1474" w:type="dxa"/>
                </w:tcPr>
                <w:p w14:paraId="22627FA3" w14:textId="0D914BFC"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c>
                <w:tcPr>
                  <w:tcW w:w="1474" w:type="dxa"/>
                </w:tcPr>
                <w:p w14:paraId="37C7651C" w14:textId="05E06BB9"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c>
                <w:tcPr>
                  <w:tcW w:w="1475" w:type="dxa"/>
                </w:tcPr>
                <w:p w14:paraId="777EB54A" w14:textId="10AE32D2"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2DB6495D" w14:textId="77777777" w:rsidTr="00CD2043">
              <w:tc>
                <w:tcPr>
                  <w:tcW w:w="1474" w:type="dxa"/>
                </w:tcPr>
                <w:p w14:paraId="6FCA9090"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1474" w:type="dxa"/>
                </w:tcPr>
                <w:p w14:paraId="4918DFA5"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130</w:t>
                  </w:r>
                  <w:r w:rsidRPr="000775C3">
                    <w:rPr>
                      <w:rFonts w:ascii="Times New Roman" w:hAnsi="Times New Roman"/>
                      <w:bCs/>
                      <w:sz w:val="24"/>
                      <w:szCs w:val="24"/>
                    </w:rPr>
                    <w:t>.000</w:t>
                  </w:r>
                </w:p>
              </w:tc>
              <w:tc>
                <w:tcPr>
                  <w:tcW w:w="1475" w:type="dxa"/>
                </w:tcPr>
                <w:p w14:paraId="5A48962E" w14:textId="55A6D858"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r>
            <w:tr w:rsidR="00EB7E7E" w14:paraId="420854E9" w14:textId="77777777" w:rsidTr="00CD2043">
              <w:tc>
                <w:tcPr>
                  <w:tcW w:w="1474" w:type="dxa"/>
                </w:tcPr>
                <w:p w14:paraId="452948C8"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474" w:type="dxa"/>
                </w:tcPr>
                <w:p w14:paraId="5BD9EBE2"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Cs/>
                      <w:sz w:val="24"/>
                      <w:szCs w:val="24"/>
                    </w:rPr>
                    <w:t>270.000</w:t>
                  </w:r>
                </w:p>
              </w:tc>
              <w:tc>
                <w:tcPr>
                  <w:tcW w:w="1475" w:type="dxa"/>
                </w:tcPr>
                <w:p w14:paraId="523B2507"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r>
            <w:tr w:rsidR="00EB7E7E" w14:paraId="56D05087" w14:textId="77777777" w:rsidTr="00CD2043">
              <w:tc>
                <w:tcPr>
                  <w:tcW w:w="1474" w:type="dxa"/>
                </w:tcPr>
                <w:p w14:paraId="54AE408A" w14:textId="77777777"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474" w:type="dxa"/>
                </w:tcPr>
                <w:p w14:paraId="3BEEDC6E" w14:textId="1A1CC9BB" w:rsidR="00EB7E7E" w:rsidRDefault="00EB7E7E" w:rsidP="00EB7E7E">
                  <w:pPr>
                    <w:autoSpaceDE w:val="0"/>
                    <w:autoSpaceDN w:val="0"/>
                    <w:adjustRightInd w:val="0"/>
                    <w:spacing w:after="0" w:line="240" w:lineRule="auto"/>
                    <w:jc w:val="both"/>
                    <w:rPr>
                      <w:rFonts w:ascii="Times New Roman" w:hAnsi="Times New Roman"/>
                      <w:bCs/>
                      <w:sz w:val="24"/>
                      <w:szCs w:val="24"/>
                    </w:rPr>
                  </w:pPr>
                </w:p>
              </w:tc>
              <w:tc>
                <w:tcPr>
                  <w:tcW w:w="1475" w:type="dxa"/>
                </w:tcPr>
                <w:p w14:paraId="558B29D2" w14:textId="23CD036F"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120.000</w:t>
                  </w:r>
                </w:p>
              </w:tc>
            </w:tr>
          </w:tbl>
          <w:p w14:paraId="6528216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29318881" w14:textId="77777777" w:rsidTr="00CD2043">
        <w:tc>
          <w:tcPr>
            <w:tcW w:w="4649" w:type="dxa"/>
          </w:tcPr>
          <w:p w14:paraId="54375675"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1.part cap pr</w:t>
            </w:r>
          </w:p>
          <w:tbl>
            <w:tblPr>
              <w:tblStyle w:val="TableGrid"/>
              <w:tblW w:w="0" w:type="auto"/>
              <w:tblLook w:val="04A0" w:firstRow="1" w:lastRow="0" w:firstColumn="1" w:lastColumn="0" w:noHBand="0" w:noVBand="1"/>
            </w:tblPr>
            <w:tblGrid>
              <w:gridCol w:w="996"/>
              <w:gridCol w:w="832"/>
              <w:gridCol w:w="737"/>
              <w:gridCol w:w="862"/>
              <w:gridCol w:w="996"/>
            </w:tblGrid>
            <w:tr w:rsidR="00EB7E7E" w14:paraId="5C3134FA" w14:textId="77777777" w:rsidTr="00CD2043">
              <w:tc>
                <w:tcPr>
                  <w:tcW w:w="884" w:type="dxa"/>
                </w:tcPr>
                <w:p w14:paraId="69FCA18A"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c>
                <w:tcPr>
                  <w:tcW w:w="884" w:type="dxa"/>
                </w:tcPr>
                <w:p w14:paraId="1BCE1F93"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885" w:type="dxa"/>
                </w:tcPr>
                <w:p w14:paraId="4D9E083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5" w:type="dxa"/>
                </w:tcPr>
                <w:p w14:paraId="42AE209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456/B</w:t>
                  </w:r>
                </w:p>
              </w:tc>
              <w:tc>
                <w:tcPr>
                  <w:tcW w:w="885" w:type="dxa"/>
                </w:tcPr>
                <w:p w14:paraId="2D24147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420.000</w:t>
                  </w:r>
                </w:p>
              </w:tc>
            </w:tr>
            <w:tr w:rsidR="00EB7E7E" w14:paraId="102E870A" w14:textId="77777777" w:rsidTr="00CD2043">
              <w:tc>
                <w:tcPr>
                  <w:tcW w:w="884" w:type="dxa"/>
                </w:tcPr>
                <w:p w14:paraId="66CA334F"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c>
                <w:tcPr>
                  <w:tcW w:w="884" w:type="dxa"/>
                </w:tcPr>
                <w:p w14:paraId="761F4B6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885" w:type="dxa"/>
                </w:tcPr>
                <w:p w14:paraId="299C388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6931A753"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30ED06E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3D9D18DD" w14:textId="77777777" w:rsidTr="00CD2043">
              <w:tc>
                <w:tcPr>
                  <w:tcW w:w="884" w:type="dxa"/>
                </w:tcPr>
                <w:p w14:paraId="63FF4A2C"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c>
                <w:tcPr>
                  <w:tcW w:w="884" w:type="dxa"/>
                </w:tcPr>
                <w:p w14:paraId="53CD5505"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885" w:type="dxa"/>
                </w:tcPr>
                <w:p w14:paraId="0743954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46C1C2CB"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125AB9F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bl>
          <w:p w14:paraId="4ECFB1D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10E6AA53"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1.part cap pr</w:t>
            </w:r>
          </w:p>
          <w:tbl>
            <w:tblPr>
              <w:tblStyle w:val="TableGrid"/>
              <w:tblW w:w="0" w:type="auto"/>
              <w:tblLook w:val="04A0" w:firstRow="1" w:lastRow="0" w:firstColumn="1" w:lastColumn="0" w:noHBand="0" w:noVBand="1"/>
            </w:tblPr>
            <w:tblGrid>
              <w:gridCol w:w="1013"/>
              <w:gridCol w:w="828"/>
              <w:gridCol w:w="726"/>
              <w:gridCol w:w="860"/>
              <w:gridCol w:w="996"/>
            </w:tblGrid>
            <w:tr w:rsidR="00EB7E7E" w14:paraId="5A085977" w14:textId="77777777" w:rsidTr="00CD2043">
              <w:tc>
                <w:tcPr>
                  <w:tcW w:w="884" w:type="dxa"/>
                </w:tcPr>
                <w:p w14:paraId="7C20F97B"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300.000</w:t>
                  </w:r>
                </w:p>
              </w:tc>
              <w:tc>
                <w:tcPr>
                  <w:tcW w:w="884" w:type="dxa"/>
                </w:tcPr>
                <w:p w14:paraId="180FE0E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885" w:type="dxa"/>
                </w:tcPr>
                <w:p w14:paraId="34335263"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5" w:type="dxa"/>
                </w:tcPr>
                <w:p w14:paraId="2FEC655A"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456/B</w:t>
                  </w:r>
                </w:p>
              </w:tc>
              <w:tc>
                <w:tcPr>
                  <w:tcW w:w="885" w:type="dxa"/>
                </w:tcPr>
                <w:p w14:paraId="1AF8E8D1"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sidRPr="00EB7E7E">
                    <w:rPr>
                      <w:rFonts w:ascii="Times New Roman" w:hAnsi="Times New Roman"/>
                      <w:b/>
                      <w:bCs/>
                      <w:color w:val="7030A0"/>
                      <w:sz w:val="24"/>
                      <w:szCs w:val="24"/>
                    </w:rPr>
                    <w:t>480.000</w:t>
                  </w:r>
                </w:p>
              </w:tc>
            </w:tr>
            <w:tr w:rsidR="00EB7E7E" w14:paraId="6816202B" w14:textId="77777777" w:rsidTr="00CD2043">
              <w:tc>
                <w:tcPr>
                  <w:tcW w:w="884" w:type="dxa"/>
                </w:tcPr>
                <w:p w14:paraId="0D5D0546" w14:textId="77777777" w:rsidR="00EB7E7E" w:rsidRPr="00EB7E7E" w:rsidRDefault="00EB7E7E" w:rsidP="00CD2043">
                  <w:pPr>
                    <w:autoSpaceDE w:val="0"/>
                    <w:autoSpaceDN w:val="0"/>
                    <w:adjustRightInd w:val="0"/>
                    <w:spacing w:after="0" w:line="240" w:lineRule="auto"/>
                    <w:jc w:val="both"/>
                    <w:rPr>
                      <w:rFonts w:ascii="Times New Roman" w:hAnsi="Times New Roman"/>
                      <w:b/>
                      <w:bCs/>
                      <w:color w:val="7030A0"/>
                      <w:sz w:val="24"/>
                      <w:szCs w:val="24"/>
                    </w:rPr>
                  </w:pPr>
                  <w:r>
                    <w:rPr>
                      <w:rFonts w:ascii="Times New Roman" w:hAnsi="Times New Roman"/>
                      <w:color w:val="000000" w:themeColor="text1"/>
                      <w:sz w:val="24"/>
                      <w:szCs w:val="24"/>
                    </w:rPr>
                    <w:t xml:space="preserve">39.000 </w:t>
                  </w:r>
                  <w:r>
                    <w:rPr>
                      <w:rFonts w:ascii="Times New Roman" w:hAnsi="Times New Roman"/>
                      <w:b/>
                      <w:bCs/>
                      <w:color w:val="7030A0"/>
                      <w:sz w:val="24"/>
                      <w:szCs w:val="24"/>
                    </w:rPr>
                    <w:t>+60.000 sau</w:t>
                  </w:r>
                </w:p>
              </w:tc>
              <w:tc>
                <w:tcPr>
                  <w:tcW w:w="884" w:type="dxa"/>
                </w:tcPr>
                <w:p w14:paraId="449FF624"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885" w:type="dxa"/>
                </w:tcPr>
                <w:p w14:paraId="47B2A74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2BC76333"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1B35554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535B74C5" w14:textId="77777777" w:rsidTr="00CD2043">
              <w:tc>
                <w:tcPr>
                  <w:tcW w:w="884" w:type="dxa"/>
                </w:tcPr>
                <w:p w14:paraId="33DD107A" w14:textId="77777777" w:rsidR="00EB7E7E" w:rsidRPr="00EB7E7E" w:rsidRDefault="00EB7E7E" w:rsidP="00CD2043">
                  <w:pPr>
                    <w:autoSpaceDE w:val="0"/>
                    <w:autoSpaceDN w:val="0"/>
                    <w:adjustRightInd w:val="0"/>
                    <w:spacing w:after="0" w:line="240" w:lineRule="auto"/>
                    <w:jc w:val="both"/>
                    <w:rPr>
                      <w:rFonts w:ascii="Times New Roman" w:hAnsi="Times New Roman"/>
                      <w:b/>
                      <w:bCs/>
                      <w:color w:val="7030A0"/>
                      <w:sz w:val="24"/>
                      <w:szCs w:val="24"/>
                    </w:rPr>
                  </w:pPr>
                  <w:r>
                    <w:rPr>
                      <w:rFonts w:ascii="Times New Roman" w:hAnsi="Times New Roman"/>
                      <w:color w:val="000000" w:themeColor="text1"/>
                      <w:sz w:val="24"/>
                      <w:szCs w:val="24"/>
                    </w:rPr>
                    <w:t xml:space="preserve">81.000 </w:t>
                  </w:r>
                  <w:r>
                    <w:rPr>
                      <w:rFonts w:ascii="Times New Roman" w:hAnsi="Times New Roman"/>
                      <w:b/>
                      <w:bCs/>
                      <w:color w:val="7030A0"/>
                      <w:sz w:val="24"/>
                      <w:szCs w:val="24"/>
                    </w:rPr>
                    <w:t>+60.000</w:t>
                  </w:r>
                </w:p>
              </w:tc>
              <w:tc>
                <w:tcPr>
                  <w:tcW w:w="884" w:type="dxa"/>
                </w:tcPr>
                <w:p w14:paraId="42CDDFA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885" w:type="dxa"/>
                </w:tcPr>
                <w:p w14:paraId="6F09E08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68F6C912"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5E8C9C7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bl>
          <w:p w14:paraId="769B86D9"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5A4BCEE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1.partaj cap</w:t>
            </w:r>
          </w:p>
          <w:tbl>
            <w:tblPr>
              <w:tblStyle w:val="TableGrid"/>
              <w:tblW w:w="0" w:type="auto"/>
              <w:tblLook w:val="04A0" w:firstRow="1" w:lastRow="0" w:firstColumn="1" w:lastColumn="0" w:noHBand="0" w:noVBand="1"/>
            </w:tblPr>
            <w:tblGrid>
              <w:gridCol w:w="883"/>
              <w:gridCol w:w="859"/>
              <w:gridCol w:w="812"/>
              <w:gridCol w:w="874"/>
              <w:gridCol w:w="996"/>
            </w:tblGrid>
            <w:tr w:rsidR="00EB7E7E" w14:paraId="05C561C5" w14:textId="77777777" w:rsidTr="00EB7E7E">
              <w:tc>
                <w:tcPr>
                  <w:tcW w:w="884" w:type="dxa"/>
                </w:tcPr>
                <w:p w14:paraId="52CF6ECA" w14:textId="7CC694C3"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39.000</w:t>
                  </w:r>
                </w:p>
              </w:tc>
              <w:tc>
                <w:tcPr>
                  <w:tcW w:w="885" w:type="dxa"/>
                </w:tcPr>
                <w:p w14:paraId="7ADA24CE" w14:textId="784B23C2"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1068</w:t>
                  </w:r>
                </w:p>
              </w:tc>
              <w:tc>
                <w:tcPr>
                  <w:tcW w:w="885" w:type="dxa"/>
                </w:tcPr>
                <w:p w14:paraId="1DC2E27B" w14:textId="0699949D"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5" w:type="dxa"/>
                </w:tcPr>
                <w:p w14:paraId="58775509" w14:textId="76F79B42"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456/B</w:t>
                  </w:r>
                </w:p>
              </w:tc>
              <w:tc>
                <w:tcPr>
                  <w:tcW w:w="885" w:type="dxa"/>
                </w:tcPr>
                <w:p w14:paraId="750617A1" w14:textId="76173278"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120.000</w:t>
                  </w:r>
                </w:p>
              </w:tc>
            </w:tr>
            <w:tr w:rsidR="00EB7E7E" w14:paraId="22C0A4BF" w14:textId="77777777" w:rsidTr="00EB7E7E">
              <w:tc>
                <w:tcPr>
                  <w:tcW w:w="884" w:type="dxa"/>
                </w:tcPr>
                <w:p w14:paraId="004473CC" w14:textId="335BA3E8"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81.000</w:t>
                  </w:r>
                </w:p>
              </w:tc>
              <w:tc>
                <w:tcPr>
                  <w:tcW w:w="885" w:type="dxa"/>
                </w:tcPr>
                <w:p w14:paraId="5D1B198C" w14:textId="4F829FD0"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885" w:type="dxa"/>
                </w:tcPr>
                <w:p w14:paraId="73AFF1CA"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3FDBCA1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885" w:type="dxa"/>
                </w:tcPr>
                <w:p w14:paraId="6DE5C4E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bl>
          <w:p w14:paraId="47913881" w14:textId="05131B93"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r>
      <w:tr w:rsidR="00EB7E7E" w14:paraId="518829AE" w14:textId="77777777" w:rsidTr="00CD2043">
        <w:tc>
          <w:tcPr>
            <w:tcW w:w="4649" w:type="dxa"/>
          </w:tcPr>
          <w:p w14:paraId="6C4E75F5"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2.impozit venit invest = 10% x (420.000 - 300.000) = 12.000</w:t>
            </w:r>
          </w:p>
          <w:p w14:paraId="19102195" w14:textId="77777777" w:rsidR="00EB7E7E"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446  12.000</w:t>
            </w:r>
          </w:p>
          <w:p w14:paraId="1AE5020F" w14:textId="77777777" w:rsidR="00EB7E7E" w:rsidRPr="00545DD2"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446 = 5121  12.000</w:t>
            </w:r>
          </w:p>
        </w:tc>
        <w:tc>
          <w:tcPr>
            <w:tcW w:w="4649" w:type="dxa"/>
          </w:tcPr>
          <w:p w14:paraId="5E8CC46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2.impozit = 10% x (</w:t>
            </w:r>
            <w:r w:rsidRPr="00EB7E7E">
              <w:rPr>
                <w:rFonts w:ascii="Times New Roman" w:hAnsi="Times New Roman"/>
                <w:b/>
                <w:bCs/>
                <w:color w:val="7030A0"/>
                <w:sz w:val="24"/>
                <w:szCs w:val="24"/>
              </w:rPr>
              <w:t>480.000</w:t>
            </w:r>
            <w:r>
              <w:rPr>
                <w:rFonts w:ascii="Times New Roman" w:hAnsi="Times New Roman"/>
                <w:b/>
                <w:bCs/>
                <w:color w:val="7030A0"/>
                <w:sz w:val="24"/>
                <w:szCs w:val="24"/>
              </w:rPr>
              <w:t xml:space="preserve"> -</w:t>
            </w:r>
            <w:r>
              <w:rPr>
                <w:rFonts w:ascii="Times New Roman" w:hAnsi="Times New Roman"/>
                <w:color w:val="000000" w:themeColor="text1"/>
                <w:sz w:val="24"/>
                <w:szCs w:val="24"/>
              </w:rPr>
              <w:t>300.000</w:t>
            </w:r>
            <w:r>
              <w:rPr>
                <w:rFonts w:ascii="Times New Roman" w:hAnsi="Times New Roman"/>
                <w:b/>
                <w:bCs/>
                <w:color w:val="7030A0"/>
                <w:sz w:val="24"/>
                <w:szCs w:val="24"/>
              </w:rPr>
              <w:t xml:space="preserve"> </w:t>
            </w:r>
            <w:r>
              <w:rPr>
                <w:rFonts w:ascii="Times New Roman" w:hAnsi="Times New Roman"/>
                <w:color w:val="000000" w:themeColor="text1"/>
                <w:sz w:val="24"/>
                <w:szCs w:val="24"/>
              </w:rPr>
              <w:t>) = 18.000</w:t>
            </w:r>
          </w:p>
          <w:p w14:paraId="5956894A" w14:textId="77777777" w:rsidR="00EB7E7E"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446  18.000</w:t>
            </w:r>
          </w:p>
          <w:p w14:paraId="67DDC3BB"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446 = 5121  18.000</w:t>
            </w:r>
          </w:p>
        </w:tc>
        <w:tc>
          <w:tcPr>
            <w:tcW w:w="4650" w:type="dxa"/>
          </w:tcPr>
          <w:p w14:paraId="05A0585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2.impozit = 10% x 120.000 = 12.000</w:t>
            </w:r>
          </w:p>
          <w:p w14:paraId="736ACD03" w14:textId="77777777" w:rsidR="00EB7E7E" w:rsidRDefault="00EB7E7E" w:rsidP="00EB7E7E">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456/B = 446  12.000</w:t>
            </w:r>
          </w:p>
          <w:p w14:paraId="41AAD3B2" w14:textId="6347D523" w:rsidR="00EB7E7E" w:rsidRDefault="00EB7E7E" w:rsidP="00EB7E7E">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446 = 5121  12.000</w:t>
            </w:r>
          </w:p>
        </w:tc>
      </w:tr>
      <w:tr w:rsidR="00EB7E7E" w14:paraId="3893A25F" w14:textId="77777777" w:rsidTr="00CD2043">
        <w:tc>
          <w:tcPr>
            <w:tcW w:w="4649" w:type="dxa"/>
          </w:tcPr>
          <w:p w14:paraId="6FB3E621"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3.net plata = 420.000 – 12.000 = 408.000</w:t>
            </w:r>
          </w:p>
          <w:p w14:paraId="63906BBC" w14:textId="77777777" w:rsidR="00EB7E7E" w:rsidRPr="00545DD2" w:rsidRDefault="00EB7E7E" w:rsidP="00CD2043">
            <w:pPr>
              <w:autoSpaceDE w:val="0"/>
              <w:autoSpaceDN w:val="0"/>
              <w:adjustRightInd w:val="0"/>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456/B = 5121  </w:t>
            </w:r>
            <w:r w:rsidRPr="004C4073">
              <w:rPr>
                <w:rFonts w:ascii="Times New Roman" w:hAnsi="Times New Roman"/>
                <w:b/>
                <w:bCs/>
                <w:color w:val="7030A0"/>
                <w:sz w:val="24"/>
                <w:szCs w:val="24"/>
              </w:rPr>
              <w:t>408.000</w:t>
            </w:r>
          </w:p>
        </w:tc>
        <w:tc>
          <w:tcPr>
            <w:tcW w:w="4649" w:type="dxa"/>
          </w:tcPr>
          <w:p w14:paraId="3681ECEE"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.net = 480.000 – 18.000 = 462.000</w:t>
            </w:r>
          </w:p>
          <w:p w14:paraId="316B33F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456/B = 5121  462.000</w:t>
            </w:r>
          </w:p>
        </w:tc>
        <w:tc>
          <w:tcPr>
            <w:tcW w:w="4650" w:type="dxa"/>
          </w:tcPr>
          <w:p w14:paraId="627A5160"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Net = </w:t>
            </w:r>
            <w:r>
              <w:rPr>
                <w:rFonts w:ascii="Times New Roman" w:hAnsi="Times New Roman"/>
                <w:color w:val="000000" w:themeColor="text1"/>
                <w:sz w:val="24"/>
                <w:szCs w:val="24"/>
              </w:rPr>
              <w:t>120.000</w:t>
            </w:r>
            <w:r>
              <w:rPr>
                <w:rFonts w:ascii="Times New Roman" w:hAnsi="Times New Roman"/>
                <w:color w:val="000000" w:themeColor="text1"/>
                <w:sz w:val="24"/>
                <w:szCs w:val="24"/>
              </w:rPr>
              <w:t xml:space="preserve"> – 12.000 = 108.000</w:t>
            </w:r>
          </w:p>
          <w:p w14:paraId="78B450FB" w14:textId="7AF483CF"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456/B = 5121  </w:t>
            </w:r>
            <w:r>
              <w:rPr>
                <w:rFonts w:ascii="Times New Roman" w:hAnsi="Times New Roman"/>
                <w:b/>
                <w:bCs/>
                <w:color w:val="000000" w:themeColor="text1"/>
                <w:sz w:val="24"/>
                <w:szCs w:val="24"/>
              </w:rPr>
              <w:t>108.000</w:t>
            </w:r>
          </w:p>
        </w:tc>
      </w:tr>
      <w:tr w:rsidR="00EB7E7E" w14:paraId="132C0648" w14:textId="77777777" w:rsidTr="00CD2043">
        <w:tc>
          <w:tcPr>
            <w:tcW w:w="4649" w:type="dxa"/>
          </w:tcPr>
          <w:p w14:paraId="12C8F3A7"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49" w:type="dxa"/>
          </w:tcPr>
          <w:p w14:paraId="4237F8AD"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p>
        </w:tc>
        <w:tc>
          <w:tcPr>
            <w:tcW w:w="4650" w:type="dxa"/>
          </w:tcPr>
          <w:p w14:paraId="3671E5F8" w14:textId="77777777" w:rsidR="00EB7E7E" w:rsidRDefault="00EB7E7E"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 total B mai incaseaza de la actionar A suma de </w:t>
            </w:r>
            <w:r w:rsidR="004C4073">
              <w:rPr>
                <w:rFonts w:ascii="Times New Roman" w:hAnsi="Times New Roman"/>
                <w:color w:val="000000" w:themeColor="text1"/>
                <w:sz w:val="24"/>
                <w:szCs w:val="24"/>
              </w:rPr>
              <w:t>300.000</w:t>
            </w:r>
          </w:p>
          <w:p w14:paraId="784BE8B9" w14:textId="17D14D68" w:rsidR="004C4073" w:rsidRDefault="004C4073" w:rsidP="00CD2043">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Total = </w:t>
            </w:r>
            <w:r>
              <w:rPr>
                <w:rFonts w:ascii="Times New Roman" w:hAnsi="Times New Roman"/>
                <w:color w:val="000000" w:themeColor="text1"/>
                <w:sz w:val="24"/>
                <w:szCs w:val="24"/>
              </w:rPr>
              <w:t>108.000</w:t>
            </w:r>
            <w:r>
              <w:rPr>
                <w:rFonts w:ascii="Times New Roman" w:hAnsi="Times New Roman"/>
                <w:color w:val="000000" w:themeColor="text1"/>
                <w:sz w:val="24"/>
                <w:szCs w:val="24"/>
              </w:rPr>
              <w:t xml:space="preserve"> + 300.000 = </w:t>
            </w:r>
            <w:r w:rsidRPr="00AD2C64">
              <w:rPr>
                <w:rFonts w:ascii="Times New Roman" w:hAnsi="Times New Roman"/>
                <w:b/>
                <w:bCs/>
                <w:color w:val="7030A0"/>
                <w:sz w:val="24"/>
                <w:szCs w:val="24"/>
              </w:rPr>
              <w:t>408.000</w:t>
            </w:r>
          </w:p>
        </w:tc>
      </w:tr>
    </w:tbl>
    <w:p w14:paraId="0A20C7CE" w14:textId="77777777" w:rsidR="00EB7E7E" w:rsidRDefault="00EB7E7E" w:rsidP="000775C3">
      <w:pPr>
        <w:autoSpaceDE w:val="0"/>
        <w:autoSpaceDN w:val="0"/>
        <w:adjustRightInd w:val="0"/>
        <w:spacing w:after="0" w:line="240" w:lineRule="auto"/>
        <w:jc w:val="both"/>
        <w:rPr>
          <w:rFonts w:ascii="Times New Roman" w:hAnsi="Times New Roman"/>
          <w:b/>
          <w:i/>
          <w:iCs/>
          <w:color w:val="7030A0"/>
          <w:sz w:val="24"/>
          <w:szCs w:val="24"/>
        </w:rPr>
      </w:pPr>
    </w:p>
    <w:p w14:paraId="6838F5BF"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5033F808"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64C07BBF"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1D8779AC"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2D7AAF80"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0DAA4A5B"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03AA8A04"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295FD7C1"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4E443F9D"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3433C041"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3EF3853E"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2D1BBFDF"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3FF47279"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4A9B223B"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25120380"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5690D498" w14:textId="77777777" w:rsidR="00AD2C64"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51BC3B23" w14:textId="77777777" w:rsidR="00AD2C64" w:rsidRPr="008E22FB" w:rsidRDefault="00AD2C64" w:rsidP="000775C3">
      <w:pPr>
        <w:autoSpaceDE w:val="0"/>
        <w:autoSpaceDN w:val="0"/>
        <w:adjustRightInd w:val="0"/>
        <w:spacing w:after="0" w:line="240" w:lineRule="auto"/>
        <w:jc w:val="both"/>
        <w:rPr>
          <w:rFonts w:ascii="Times New Roman" w:hAnsi="Times New Roman"/>
          <w:b/>
          <w:i/>
          <w:iCs/>
          <w:color w:val="7030A0"/>
          <w:sz w:val="24"/>
          <w:szCs w:val="24"/>
        </w:rPr>
      </w:pPr>
    </w:p>
    <w:p w14:paraId="2445170D" w14:textId="77777777" w:rsidR="00E54A17" w:rsidRDefault="00E54A17" w:rsidP="000775C3">
      <w:pPr>
        <w:spacing w:after="0" w:line="240" w:lineRule="auto"/>
        <w:jc w:val="both"/>
        <w:rPr>
          <w:rFonts w:ascii="Times New Roman" w:hAnsi="Times New Roman"/>
          <w:b/>
          <w:color w:val="FF0000"/>
          <w:sz w:val="24"/>
          <w:szCs w:val="24"/>
        </w:rPr>
      </w:pPr>
    </w:p>
    <w:p w14:paraId="608E339B" w14:textId="17FB71AF" w:rsidR="00E753A5" w:rsidRPr="000775C3" w:rsidRDefault="001775E9" w:rsidP="000775C3">
      <w:pPr>
        <w:spacing w:after="0" w:line="240" w:lineRule="auto"/>
        <w:jc w:val="both"/>
        <w:rPr>
          <w:rFonts w:ascii="Times New Roman" w:hAnsi="Times New Roman"/>
          <w:b/>
          <w:color w:val="FF0000"/>
          <w:sz w:val="24"/>
          <w:szCs w:val="24"/>
        </w:rPr>
      </w:pPr>
      <w:r w:rsidRPr="000775C3">
        <w:rPr>
          <w:rFonts w:ascii="Times New Roman" w:hAnsi="Times New Roman"/>
          <w:b/>
          <w:color w:val="FF0000"/>
          <w:sz w:val="24"/>
          <w:szCs w:val="24"/>
        </w:rPr>
        <w:lastRenderedPageBreak/>
        <w:t xml:space="preserve">EXEMPLUL </w:t>
      </w:r>
      <w:r w:rsidR="0046351E">
        <w:rPr>
          <w:rFonts w:ascii="Times New Roman" w:hAnsi="Times New Roman"/>
          <w:b/>
          <w:color w:val="FF0000"/>
          <w:sz w:val="24"/>
          <w:szCs w:val="24"/>
        </w:rPr>
        <w:t>4:</w:t>
      </w:r>
      <w:r w:rsidRPr="000775C3">
        <w:rPr>
          <w:rFonts w:ascii="Times New Roman" w:hAnsi="Times New Roman"/>
          <w:b/>
          <w:color w:val="FF0000"/>
          <w:sz w:val="24"/>
          <w:szCs w:val="24"/>
        </w:rPr>
        <w:t xml:space="preserve"> </w:t>
      </w:r>
      <w:r>
        <w:rPr>
          <w:rFonts w:ascii="Times New Roman" w:hAnsi="Times New Roman"/>
          <w:b/>
          <w:color w:val="FF0000"/>
          <w:sz w:val="24"/>
          <w:szCs w:val="24"/>
        </w:rPr>
        <w:t xml:space="preserve"> </w:t>
      </w:r>
      <w:r w:rsidR="00E753A5" w:rsidRPr="000775C3">
        <w:rPr>
          <w:rFonts w:ascii="Times New Roman" w:hAnsi="Times New Roman"/>
          <w:b/>
          <w:color w:val="FF0000"/>
          <w:sz w:val="24"/>
          <w:szCs w:val="24"/>
        </w:rPr>
        <w:t xml:space="preserve">Retragerea acționarilor din societatea pe acțiuni </w:t>
      </w:r>
      <w:r w:rsidR="00E753A5" w:rsidRPr="000F2740">
        <w:rPr>
          <w:rFonts w:ascii="Times New Roman" w:hAnsi="Times New Roman"/>
          <w:bCs/>
          <w:sz w:val="24"/>
          <w:szCs w:val="24"/>
        </w:rPr>
        <w:t>prin</w:t>
      </w:r>
      <w:r w:rsidR="00E753A5" w:rsidRPr="000775C3">
        <w:rPr>
          <w:rFonts w:ascii="Times New Roman" w:hAnsi="Times New Roman"/>
          <w:b/>
          <w:color w:val="FF0000"/>
          <w:sz w:val="24"/>
          <w:szCs w:val="24"/>
        </w:rPr>
        <w:t xml:space="preserve"> răscumpărarea acțiunilor deținute de acționar </w:t>
      </w:r>
      <w:r w:rsidR="00E753A5" w:rsidRPr="000F2740">
        <w:rPr>
          <w:rFonts w:ascii="Times New Roman" w:hAnsi="Times New Roman"/>
          <w:bCs/>
          <w:sz w:val="24"/>
          <w:szCs w:val="24"/>
        </w:rPr>
        <w:t>și</w:t>
      </w:r>
      <w:r w:rsidR="00E753A5" w:rsidRPr="000775C3">
        <w:rPr>
          <w:rFonts w:ascii="Times New Roman" w:hAnsi="Times New Roman"/>
          <w:b/>
          <w:color w:val="FF0000"/>
          <w:sz w:val="24"/>
          <w:szCs w:val="24"/>
        </w:rPr>
        <w:t xml:space="preserve"> anularea lor.</w:t>
      </w:r>
    </w:p>
    <w:p w14:paraId="4A5EA08B" w14:textId="77777777" w:rsidR="00E753A5" w:rsidRPr="000775C3" w:rsidRDefault="00E753A5" w:rsidP="000775C3">
      <w:pPr>
        <w:spacing w:after="0" w:line="240" w:lineRule="auto"/>
        <w:jc w:val="both"/>
        <w:rPr>
          <w:rFonts w:ascii="Times New Roman" w:hAnsi="Times New Roman"/>
          <w:color w:val="FF0000"/>
          <w:sz w:val="24"/>
          <w:szCs w:val="24"/>
        </w:rPr>
      </w:pPr>
    </w:p>
    <w:p w14:paraId="2B41C92B" w14:textId="77777777" w:rsidR="00E753A5" w:rsidRPr="000775C3" w:rsidRDefault="00E753A5" w:rsidP="000775C3">
      <w:pPr>
        <w:spacing w:after="0" w:line="240" w:lineRule="auto"/>
        <w:jc w:val="both"/>
        <w:rPr>
          <w:rFonts w:ascii="Times New Roman" w:hAnsi="Times New Roman"/>
          <w:sz w:val="24"/>
          <w:szCs w:val="24"/>
          <w:lang w:eastAsia="ro-RO"/>
        </w:rPr>
      </w:pPr>
      <w:r w:rsidRPr="000775C3">
        <w:rPr>
          <w:rFonts w:ascii="Times New Roman" w:hAnsi="Times New Roman"/>
          <w:sz w:val="24"/>
          <w:szCs w:val="24"/>
        </w:rPr>
        <w:t xml:space="preserve">Societatea Alfa, plătitoare de impozit pe profit </w:t>
      </w:r>
      <w:r w:rsidRPr="000775C3">
        <w:rPr>
          <w:rFonts w:ascii="Times New Roman" w:hAnsi="Times New Roman"/>
          <w:sz w:val="24"/>
          <w:szCs w:val="24"/>
          <w:lang w:eastAsia="ro-RO"/>
        </w:rPr>
        <w:t xml:space="preserve">are 3 acționari (persoane fizice) care au participat la capitalul social al societății astfel: acționarul A 30%, </w:t>
      </w:r>
      <w:r w:rsidRPr="000F2740">
        <w:rPr>
          <w:rFonts w:ascii="Times New Roman" w:hAnsi="Times New Roman"/>
          <w:b/>
          <w:bCs/>
          <w:color w:val="FF0000"/>
          <w:sz w:val="24"/>
          <w:szCs w:val="24"/>
          <w:lang w:eastAsia="ro-RO"/>
        </w:rPr>
        <w:t>acționarul B 20%</w:t>
      </w:r>
      <w:r w:rsidRPr="00863D5D">
        <w:rPr>
          <w:rFonts w:ascii="Times New Roman" w:hAnsi="Times New Roman"/>
          <w:color w:val="FF0000"/>
          <w:sz w:val="24"/>
          <w:szCs w:val="24"/>
          <w:lang w:eastAsia="ro-RO"/>
        </w:rPr>
        <w:t xml:space="preserve"> </w:t>
      </w:r>
      <w:r w:rsidRPr="000775C3">
        <w:rPr>
          <w:rFonts w:ascii="Times New Roman" w:hAnsi="Times New Roman"/>
          <w:sz w:val="24"/>
          <w:szCs w:val="24"/>
          <w:lang w:eastAsia="ro-RO"/>
        </w:rPr>
        <w:t>și acționarul C 50%.</w:t>
      </w:r>
    </w:p>
    <w:p w14:paraId="15CF33D7" w14:textId="77777777" w:rsidR="00E753A5" w:rsidRPr="000775C3" w:rsidRDefault="00E753A5" w:rsidP="000775C3">
      <w:pPr>
        <w:spacing w:after="0" w:line="240" w:lineRule="auto"/>
        <w:jc w:val="both"/>
        <w:rPr>
          <w:rFonts w:ascii="Times New Roman" w:hAnsi="Times New Roman"/>
          <w:sz w:val="24"/>
          <w:szCs w:val="24"/>
          <w:lang w:eastAsia="ro-RO"/>
        </w:rPr>
      </w:pPr>
    </w:p>
    <w:p w14:paraId="490481F1" w14:textId="77777777" w:rsidR="00E753A5" w:rsidRPr="000775C3" w:rsidRDefault="00E753A5" w:rsidP="000775C3">
      <w:pPr>
        <w:spacing w:after="0" w:line="240" w:lineRule="auto"/>
        <w:jc w:val="both"/>
        <w:rPr>
          <w:rFonts w:ascii="Times New Roman" w:hAnsi="Times New Roman"/>
          <w:iCs/>
          <w:sz w:val="24"/>
          <w:szCs w:val="24"/>
          <w:lang w:val="en-GB"/>
        </w:rPr>
      </w:pPr>
      <w:r w:rsidRPr="000775C3">
        <w:rPr>
          <w:rFonts w:ascii="Times New Roman" w:hAnsi="Times New Roman"/>
          <w:sz w:val="24"/>
          <w:szCs w:val="24"/>
          <w:lang w:eastAsia="ro-RO"/>
        </w:rPr>
        <w:t xml:space="preserve">Acționarul B </w:t>
      </w:r>
      <w:r w:rsidRPr="000775C3">
        <w:rPr>
          <w:rFonts w:ascii="Times New Roman" w:hAnsi="Times New Roman"/>
          <w:iCs/>
          <w:sz w:val="24"/>
          <w:szCs w:val="24"/>
          <w:lang w:val="en-GB"/>
        </w:rPr>
        <w:t xml:space="preserve">nu a </w:t>
      </w:r>
      <w:proofErr w:type="spellStart"/>
      <w:r w:rsidRPr="000775C3">
        <w:rPr>
          <w:rFonts w:ascii="Times New Roman" w:hAnsi="Times New Roman"/>
          <w:iCs/>
          <w:sz w:val="24"/>
          <w:szCs w:val="24"/>
          <w:lang w:val="en-GB"/>
        </w:rPr>
        <w:t>votat</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în</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favoarea</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unei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hotărâri</w:t>
      </w:r>
      <w:proofErr w:type="spellEnd"/>
      <w:r w:rsidRPr="000775C3">
        <w:rPr>
          <w:rFonts w:ascii="Times New Roman" w:hAnsi="Times New Roman"/>
          <w:iCs/>
          <w:sz w:val="24"/>
          <w:szCs w:val="24"/>
          <w:lang w:val="en-GB"/>
        </w:rPr>
        <w:t xml:space="preserve"> a </w:t>
      </w:r>
      <w:proofErr w:type="spellStart"/>
      <w:r w:rsidRPr="000775C3">
        <w:rPr>
          <w:rFonts w:ascii="Times New Roman" w:hAnsi="Times New Roman"/>
          <w:iCs/>
          <w:sz w:val="24"/>
          <w:szCs w:val="24"/>
          <w:lang w:val="en-GB"/>
        </w:rPr>
        <w:t>adunării</w:t>
      </w:r>
      <w:proofErr w:type="spellEnd"/>
      <w:r w:rsidRPr="000775C3">
        <w:rPr>
          <w:rFonts w:ascii="Times New Roman" w:hAnsi="Times New Roman"/>
          <w:iCs/>
          <w:sz w:val="24"/>
          <w:szCs w:val="24"/>
          <w:lang w:val="en-GB"/>
        </w:rPr>
        <w:t xml:space="preserve"> generale </w:t>
      </w:r>
      <w:proofErr w:type="spellStart"/>
      <w:r w:rsidRPr="000775C3">
        <w:rPr>
          <w:rFonts w:ascii="Times New Roman" w:hAnsi="Times New Roman"/>
          <w:iCs/>
          <w:sz w:val="24"/>
          <w:szCs w:val="24"/>
          <w:lang w:val="en-GB"/>
        </w:rPr>
        <w:t>privind</w:t>
      </w:r>
      <w:proofErr w:type="spellEnd"/>
      <w:r w:rsidRPr="000775C3">
        <w:rPr>
          <w:rFonts w:ascii="Times New Roman" w:hAnsi="Times New Roman"/>
          <w:b/>
          <w:iCs/>
          <w:sz w:val="24"/>
          <w:szCs w:val="24"/>
          <w:lang w:val="en-GB"/>
        </w:rPr>
        <w:t xml:space="preserve"> </w:t>
      </w:r>
      <w:proofErr w:type="spellStart"/>
      <w:r w:rsidRPr="000775C3">
        <w:rPr>
          <w:rFonts w:ascii="Times New Roman" w:hAnsi="Times New Roman"/>
          <w:iCs/>
          <w:sz w:val="24"/>
          <w:szCs w:val="24"/>
          <w:lang w:val="en-GB"/>
        </w:rPr>
        <w:t>schimbarea</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formei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societăţii</w:t>
      </w:r>
      <w:proofErr w:type="spellEnd"/>
      <w:r w:rsidRPr="000775C3">
        <w:rPr>
          <w:rFonts w:ascii="Times New Roman" w:hAnsi="Times New Roman"/>
          <w:iCs/>
          <w:sz w:val="24"/>
          <w:szCs w:val="24"/>
          <w:lang w:val="en-GB"/>
        </w:rPr>
        <w:t xml:space="preserve">. Ca </w:t>
      </w:r>
      <w:proofErr w:type="spellStart"/>
      <w:r w:rsidRPr="000775C3">
        <w:rPr>
          <w:rFonts w:ascii="Times New Roman" w:hAnsi="Times New Roman"/>
          <w:iCs/>
          <w:sz w:val="24"/>
          <w:szCs w:val="24"/>
          <w:lang w:val="en-GB"/>
        </w:rPr>
        <w:t>atare</w:t>
      </w:r>
      <w:proofErr w:type="spellEnd"/>
      <w:r w:rsidRPr="000775C3">
        <w:rPr>
          <w:rFonts w:ascii="Times New Roman" w:hAnsi="Times New Roman"/>
          <w:iCs/>
          <w:sz w:val="24"/>
          <w:szCs w:val="24"/>
          <w:lang w:val="en-GB"/>
        </w:rPr>
        <w:t xml:space="preserve">, conform </w:t>
      </w:r>
      <w:proofErr w:type="spellStart"/>
      <w:r w:rsidRPr="000775C3">
        <w:rPr>
          <w:rFonts w:ascii="Times New Roman" w:hAnsi="Times New Roman"/>
          <w:iCs/>
          <w:sz w:val="24"/>
          <w:szCs w:val="24"/>
          <w:lang w:val="en-GB"/>
        </w:rPr>
        <w:t>legii</w:t>
      </w:r>
      <w:proofErr w:type="spellEnd"/>
      <w:r w:rsidRPr="000775C3">
        <w:rPr>
          <w:rFonts w:ascii="Times New Roman" w:hAnsi="Times New Roman"/>
          <w:iCs/>
          <w:sz w:val="24"/>
          <w:szCs w:val="24"/>
          <w:lang w:val="en-GB"/>
        </w:rPr>
        <w:t xml:space="preserve"> 31/1990 </w:t>
      </w:r>
      <w:proofErr w:type="spellStart"/>
      <w:r w:rsidRPr="000775C3">
        <w:rPr>
          <w:rFonts w:ascii="Times New Roman" w:hAnsi="Times New Roman"/>
          <w:iCs/>
          <w:sz w:val="24"/>
          <w:szCs w:val="24"/>
          <w:lang w:val="en-GB"/>
        </w:rPr>
        <w:t>acționarul</w:t>
      </w:r>
      <w:proofErr w:type="spellEnd"/>
      <w:r w:rsidRPr="000775C3">
        <w:rPr>
          <w:rFonts w:ascii="Times New Roman" w:hAnsi="Times New Roman"/>
          <w:iCs/>
          <w:sz w:val="24"/>
          <w:szCs w:val="24"/>
          <w:lang w:val="en-GB"/>
        </w:rPr>
        <w:t xml:space="preserve"> B </w:t>
      </w:r>
      <w:proofErr w:type="spellStart"/>
      <w:r w:rsidRPr="000775C3">
        <w:rPr>
          <w:rFonts w:ascii="Times New Roman" w:hAnsi="Times New Roman"/>
          <w:iCs/>
          <w:sz w:val="24"/>
          <w:szCs w:val="24"/>
          <w:lang w:val="en-GB"/>
        </w:rPr>
        <w:t>își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exercită</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dreptul</w:t>
      </w:r>
      <w:proofErr w:type="spellEnd"/>
      <w:r w:rsidRPr="000775C3">
        <w:rPr>
          <w:rFonts w:ascii="Times New Roman" w:hAnsi="Times New Roman"/>
          <w:iCs/>
          <w:sz w:val="24"/>
          <w:szCs w:val="24"/>
          <w:lang w:val="en-GB"/>
        </w:rPr>
        <w:t xml:space="preserve"> de a se </w:t>
      </w:r>
      <w:proofErr w:type="spellStart"/>
      <w:r w:rsidRPr="000775C3">
        <w:rPr>
          <w:rFonts w:ascii="Times New Roman" w:hAnsi="Times New Roman"/>
          <w:iCs/>
          <w:sz w:val="24"/>
          <w:szCs w:val="24"/>
          <w:lang w:val="en-GB"/>
        </w:rPr>
        <w:t>retrage</w:t>
      </w:r>
      <w:proofErr w:type="spellEnd"/>
      <w:r w:rsidRPr="000775C3">
        <w:rPr>
          <w:rFonts w:ascii="Times New Roman" w:hAnsi="Times New Roman"/>
          <w:iCs/>
          <w:sz w:val="24"/>
          <w:szCs w:val="24"/>
          <w:lang w:val="en-GB"/>
        </w:rPr>
        <w:t xml:space="preserve"> din </w:t>
      </w:r>
      <w:proofErr w:type="spellStart"/>
      <w:r w:rsidRPr="000775C3">
        <w:rPr>
          <w:rFonts w:ascii="Times New Roman" w:hAnsi="Times New Roman"/>
          <w:iCs/>
          <w:sz w:val="24"/>
          <w:szCs w:val="24"/>
          <w:lang w:val="en-GB"/>
        </w:rPr>
        <w:t>societate</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şi</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solicită</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cumpărarea</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acţiunilor</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lui</w:t>
      </w:r>
      <w:proofErr w:type="spellEnd"/>
      <w:r w:rsidRPr="000775C3">
        <w:rPr>
          <w:rFonts w:ascii="Times New Roman" w:hAnsi="Times New Roman"/>
          <w:iCs/>
          <w:sz w:val="24"/>
          <w:szCs w:val="24"/>
          <w:lang w:val="en-GB"/>
        </w:rPr>
        <w:t xml:space="preserve"> de </w:t>
      </w:r>
      <w:proofErr w:type="spellStart"/>
      <w:r w:rsidRPr="000775C3">
        <w:rPr>
          <w:rFonts w:ascii="Times New Roman" w:hAnsi="Times New Roman"/>
          <w:iCs/>
          <w:sz w:val="24"/>
          <w:szCs w:val="24"/>
          <w:lang w:val="en-GB"/>
        </w:rPr>
        <w:t>către</w:t>
      </w:r>
      <w:proofErr w:type="spellEnd"/>
      <w:r w:rsidRPr="000775C3">
        <w:rPr>
          <w:rFonts w:ascii="Times New Roman" w:hAnsi="Times New Roman"/>
          <w:iCs/>
          <w:sz w:val="24"/>
          <w:szCs w:val="24"/>
          <w:lang w:val="en-GB"/>
        </w:rPr>
        <w:t xml:space="preserve"> </w:t>
      </w:r>
      <w:proofErr w:type="spellStart"/>
      <w:r w:rsidRPr="000775C3">
        <w:rPr>
          <w:rFonts w:ascii="Times New Roman" w:hAnsi="Times New Roman"/>
          <w:iCs/>
          <w:sz w:val="24"/>
          <w:szCs w:val="24"/>
          <w:lang w:val="en-GB"/>
        </w:rPr>
        <w:t>societate</w:t>
      </w:r>
      <w:proofErr w:type="spellEnd"/>
      <w:r w:rsidRPr="000775C3">
        <w:rPr>
          <w:rFonts w:ascii="Times New Roman" w:hAnsi="Times New Roman"/>
          <w:iCs/>
          <w:sz w:val="24"/>
          <w:szCs w:val="24"/>
          <w:lang w:val="en-GB"/>
        </w:rPr>
        <w:t>.</w:t>
      </w:r>
    </w:p>
    <w:p w14:paraId="4CF9D54A" w14:textId="77777777" w:rsidR="00E753A5" w:rsidRPr="000775C3" w:rsidRDefault="00E753A5" w:rsidP="000775C3">
      <w:pPr>
        <w:spacing w:after="0" w:line="240" w:lineRule="auto"/>
        <w:jc w:val="both"/>
        <w:rPr>
          <w:rFonts w:ascii="Times New Roman" w:hAnsi="Times New Roman"/>
          <w:iCs/>
          <w:sz w:val="24"/>
          <w:szCs w:val="24"/>
          <w:lang w:val="en-GB"/>
        </w:rPr>
      </w:pPr>
    </w:p>
    <w:p w14:paraId="27785073"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lang w:eastAsia="ro-RO"/>
        </w:rPr>
      </w:pPr>
      <w:r w:rsidRPr="000775C3">
        <w:rPr>
          <w:rFonts w:ascii="Times New Roman" w:hAnsi="Times New Roman"/>
          <w:sz w:val="24"/>
          <w:szCs w:val="24"/>
          <w:lang w:eastAsia="ro-RO"/>
        </w:rPr>
        <w:t>Ca atare s-au efectuat inventarierea și evaluarea elementelor de natura activelor, datoriilor și capitalurilor proprii ale societății, ale căror rezultate au fost înregistrate în contabilitate potrivit reglementărilor contabile aplicabile.</w:t>
      </w:r>
    </w:p>
    <w:p w14:paraId="4DB31A14"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lang w:eastAsia="ro-RO"/>
        </w:rPr>
      </w:pPr>
    </w:p>
    <w:p w14:paraId="6AFC43FC" w14:textId="43544B01"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În urma evaluării efectuate de evaluatorii autorizați s-a constatat că valorile activelor și datoriilor rezultate în urma acestei operațiuni  sunt identice cu cele înregistrate în contabilitate.</w:t>
      </w:r>
    </w:p>
    <w:p w14:paraId="6AC908C4"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3D622889"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sz w:val="24"/>
          <w:szCs w:val="24"/>
        </w:rPr>
        <w:t>Activul net al societății în momentul retragerii asociatului se prezintă astfel:</w:t>
      </w:r>
    </w:p>
    <w:p w14:paraId="25588EF9"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461"/>
        <w:gridCol w:w="3487"/>
      </w:tblGrid>
      <w:tr w:rsidR="00E753A5" w:rsidRPr="000775C3" w14:paraId="46BE4E72" w14:textId="77777777" w:rsidTr="008A2CF6">
        <w:trPr>
          <w:trHeight w:val="33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C506330" w14:textId="77777777" w:rsidR="00E753A5" w:rsidRPr="000775C3" w:rsidRDefault="00E753A5" w:rsidP="000775C3">
            <w:pPr>
              <w:spacing w:after="0" w:line="240" w:lineRule="auto"/>
              <w:jc w:val="center"/>
              <w:rPr>
                <w:rFonts w:ascii="Times New Roman" w:hAnsi="Times New Roman"/>
                <w:b/>
                <w:bCs/>
                <w:sz w:val="24"/>
                <w:szCs w:val="24"/>
              </w:rPr>
            </w:pPr>
            <w:r w:rsidRPr="000775C3">
              <w:rPr>
                <w:rFonts w:ascii="Times New Roman" w:hAnsi="Times New Roman"/>
                <w:b/>
                <w:bCs/>
                <w:sz w:val="24"/>
                <w:szCs w:val="24"/>
              </w:rPr>
              <w:t>Denumirea elementului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02F9DDCA" w14:textId="77777777" w:rsidR="00E753A5" w:rsidRPr="000775C3" w:rsidRDefault="00E753A5" w:rsidP="000775C3">
            <w:pPr>
              <w:spacing w:after="0" w:line="240" w:lineRule="auto"/>
              <w:ind w:right="63"/>
              <w:jc w:val="center"/>
              <w:rPr>
                <w:rFonts w:ascii="Times New Roman" w:hAnsi="Times New Roman"/>
                <w:b/>
                <w:bCs/>
                <w:sz w:val="24"/>
                <w:szCs w:val="24"/>
              </w:rPr>
            </w:pPr>
            <w:r w:rsidRPr="000775C3">
              <w:rPr>
                <w:rFonts w:ascii="Times New Roman" w:hAnsi="Times New Roman"/>
                <w:b/>
                <w:bCs/>
                <w:sz w:val="24"/>
                <w:szCs w:val="24"/>
              </w:rPr>
              <w:t>Sold</w:t>
            </w:r>
          </w:p>
        </w:tc>
      </w:tr>
      <w:tr w:rsidR="00E753A5" w:rsidRPr="000775C3" w14:paraId="21337F43" w14:textId="77777777" w:rsidTr="008A2CF6">
        <w:trPr>
          <w:trHeight w:val="33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DD450DF"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IMOBILIZATE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52F433F"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1.600.000</w:t>
            </w:r>
          </w:p>
        </w:tc>
      </w:tr>
      <w:tr w:rsidR="00E753A5" w:rsidRPr="000775C3" w14:paraId="69B696F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FA5E9BB"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ACTIVE CIRCULANTE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2B04943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1.000.000</w:t>
            </w:r>
          </w:p>
        </w:tc>
      </w:tr>
      <w:tr w:rsidR="00E753A5" w:rsidRPr="000775C3" w14:paraId="719DAC5B"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CCA2FD0"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
                <w:bCs/>
                <w:sz w:val="24"/>
                <w:szCs w:val="24"/>
              </w:rPr>
              <w:t xml:space="preserve">DATORII SUMELE CARE  TREBUIE PLĂTITE ÎNTR-O PERIOADĂ DE PÎNĂ LA UN AN </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3990D3E"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1.200.000</w:t>
            </w:r>
          </w:p>
        </w:tc>
      </w:tr>
      <w:tr w:rsidR="00E753A5" w:rsidRPr="000775C3" w14:paraId="45E551CF" w14:textId="77777777" w:rsidTr="008A2CF6">
        <w:trPr>
          <w:trHeight w:val="586"/>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8EA1F09"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ACTIVE CIRCULANTE NETE/DATORII CURENTE NETE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58B57F6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(200.000)</w:t>
            </w:r>
          </w:p>
        </w:tc>
      </w:tr>
      <w:tr w:rsidR="00E753A5" w:rsidRPr="000775C3" w14:paraId="3667515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9803F4E"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TOTAL ACTIVE MINUS DATORII CURENTE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809434B"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05DD442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4A74554"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101B6423"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1FAC6D16"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148CFAF8"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CAPITAL SUBSCRIS, din care: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F84AB4C" w14:textId="77777777" w:rsidR="00E753A5" w:rsidRPr="000775C3" w:rsidRDefault="00E753A5"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753A5" w:rsidRPr="000775C3" w14:paraId="27E521B5" w14:textId="77777777" w:rsidTr="008A2CF6">
        <w:trPr>
          <w:trHeight w:val="350"/>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34E19CD1"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lastRenderedPageBreak/>
              <w:t>Capital subscris vărsat (ct. 1012)</w:t>
            </w:r>
          </w:p>
          <w:p w14:paraId="4E49BDC4" w14:textId="77777777" w:rsidR="00E753A5" w:rsidRPr="000775C3" w:rsidRDefault="00E753A5" w:rsidP="000775C3">
            <w:pPr>
              <w:spacing w:after="0" w:line="240" w:lineRule="auto"/>
              <w:jc w:val="both"/>
              <w:rPr>
                <w:rFonts w:ascii="Times New Roman" w:hAnsi="Times New Roman"/>
                <w:bCs/>
                <w:sz w:val="24"/>
                <w:szCs w:val="24"/>
              </w:rPr>
            </w:pPr>
            <w:r w:rsidRPr="000775C3">
              <w:rPr>
                <w:rFonts w:ascii="Times New Roman" w:hAnsi="Times New Roman"/>
                <w:bCs/>
                <w:sz w:val="24"/>
                <w:szCs w:val="24"/>
              </w:rPr>
              <w:t xml:space="preserve">1.000.000 acțiuni x </w:t>
            </w:r>
            <w:r w:rsidRPr="00863D5D">
              <w:rPr>
                <w:rFonts w:ascii="Times New Roman" w:hAnsi="Times New Roman"/>
                <w:bCs/>
                <w:color w:val="FF0000"/>
                <w:sz w:val="24"/>
                <w:szCs w:val="24"/>
              </w:rPr>
              <w:t>1 leu/acțiune</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7E01D8BF" w14:textId="77777777" w:rsidR="00E753A5" w:rsidRPr="000775C3" w:rsidRDefault="00E753A5" w:rsidP="000775C3">
            <w:pPr>
              <w:spacing w:after="0" w:line="240" w:lineRule="auto"/>
              <w:ind w:right="63"/>
              <w:jc w:val="right"/>
              <w:rPr>
                <w:rFonts w:ascii="Times New Roman" w:hAnsi="Times New Roman"/>
                <w:bCs/>
                <w:sz w:val="24"/>
                <w:szCs w:val="24"/>
              </w:rPr>
            </w:pPr>
            <w:r w:rsidRPr="000775C3">
              <w:rPr>
                <w:rFonts w:ascii="Times New Roman" w:hAnsi="Times New Roman"/>
                <w:bCs/>
                <w:sz w:val="24"/>
                <w:szCs w:val="24"/>
              </w:rPr>
              <w:t>1.000.000</w:t>
            </w:r>
          </w:p>
        </w:tc>
      </w:tr>
      <w:tr w:rsidR="00E753A5" w:rsidRPr="000775C3" w14:paraId="4AA4854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7EEF2469" w14:textId="09FFECCA" w:rsidR="00E753A5" w:rsidRPr="000775C3" w:rsidRDefault="000F2740" w:rsidP="000F2740">
            <w:pPr>
              <w:spacing w:after="0" w:line="240" w:lineRule="auto"/>
              <w:jc w:val="both"/>
              <w:rPr>
                <w:rFonts w:ascii="Times New Roman" w:hAnsi="Times New Roman"/>
                <w:bCs/>
                <w:sz w:val="24"/>
                <w:szCs w:val="24"/>
              </w:rPr>
            </w:pPr>
            <w:r>
              <w:rPr>
                <w:rFonts w:ascii="Times New Roman" w:hAnsi="Times New Roman"/>
                <w:bCs/>
                <w:sz w:val="24"/>
                <w:szCs w:val="24"/>
              </w:rPr>
              <w:t>Alte rezerve</w:t>
            </w:r>
            <w:r w:rsidR="00E753A5" w:rsidRPr="000775C3">
              <w:rPr>
                <w:rFonts w:ascii="Times New Roman" w:hAnsi="Times New Roman"/>
                <w:bCs/>
                <w:sz w:val="24"/>
                <w:szCs w:val="24"/>
              </w:rPr>
              <w:t xml:space="preserve"> (ct. 1068</w:t>
            </w:r>
            <w:r>
              <w:rPr>
                <w:rFonts w:ascii="Times New Roman" w:hAnsi="Times New Roman"/>
                <w:bCs/>
                <w:sz w:val="24"/>
                <w:szCs w:val="24"/>
              </w:rPr>
              <w:t>)</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754C8B4" w14:textId="60280BCC" w:rsidR="00E753A5" w:rsidRPr="000775C3" w:rsidRDefault="000F2740"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130</w:t>
            </w:r>
            <w:r w:rsidR="00E753A5" w:rsidRPr="000775C3">
              <w:rPr>
                <w:rFonts w:ascii="Times New Roman" w:hAnsi="Times New Roman"/>
                <w:bCs/>
                <w:sz w:val="24"/>
                <w:szCs w:val="24"/>
              </w:rPr>
              <w:t>.000</w:t>
            </w:r>
          </w:p>
        </w:tc>
      </w:tr>
      <w:tr w:rsidR="000F2740" w:rsidRPr="000775C3" w14:paraId="3A840CE0"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069DC1BD" w14:textId="2C7EFDF1" w:rsidR="000F2740" w:rsidRDefault="000F2740" w:rsidP="000F2740">
            <w:pPr>
              <w:spacing w:after="0" w:line="240" w:lineRule="auto"/>
              <w:jc w:val="both"/>
              <w:rPr>
                <w:rFonts w:ascii="Times New Roman" w:hAnsi="Times New Roman"/>
                <w:bCs/>
                <w:sz w:val="24"/>
                <w:szCs w:val="24"/>
              </w:rPr>
            </w:pPr>
            <w:r>
              <w:rPr>
                <w:rFonts w:ascii="Times New Roman" w:hAnsi="Times New Roman"/>
                <w:bCs/>
                <w:sz w:val="24"/>
                <w:szCs w:val="24"/>
              </w:rPr>
              <w:t>Rezultat reportat (ct 117 sold creditor)</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D1E327E" w14:textId="7A89D8E1" w:rsidR="000F2740" w:rsidRDefault="000F2740" w:rsidP="000775C3">
            <w:pPr>
              <w:spacing w:after="0" w:line="240" w:lineRule="auto"/>
              <w:ind w:right="63"/>
              <w:jc w:val="right"/>
              <w:rPr>
                <w:rFonts w:ascii="Times New Roman" w:hAnsi="Times New Roman"/>
                <w:bCs/>
                <w:sz w:val="24"/>
                <w:szCs w:val="24"/>
              </w:rPr>
            </w:pPr>
            <w:r>
              <w:rPr>
                <w:rFonts w:ascii="Times New Roman" w:hAnsi="Times New Roman"/>
                <w:bCs/>
                <w:sz w:val="24"/>
                <w:szCs w:val="24"/>
              </w:rPr>
              <w:t>270.000</w:t>
            </w:r>
          </w:p>
        </w:tc>
      </w:tr>
      <w:tr w:rsidR="00E753A5" w:rsidRPr="000775C3" w14:paraId="5B3CB6EC"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249986C7"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PROPRII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0D44A8C"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r w:rsidR="00E753A5" w:rsidRPr="000775C3" w14:paraId="108695B5" w14:textId="77777777" w:rsidTr="008A2CF6">
        <w:trPr>
          <w:trHeight w:val="341"/>
        </w:trPr>
        <w:tc>
          <w:tcPr>
            <w:tcW w:w="3750" w:type="pct"/>
            <w:tcBorders>
              <w:top w:val="single" w:sz="4" w:space="0" w:color="auto"/>
              <w:left w:val="single" w:sz="4" w:space="0" w:color="auto"/>
              <w:bottom w:val="single" w:sz="4" w:space="0" w:color="auto"/>
              <w:right w:val="single" w:sz="4" w:space="0" w:color="auto"/>
            </w:tcBorders>
            <w:shd w:val="clear" w:color="auto" w:fill="FFFFFF"/>
          </w:tcPr>
          <w:p w14:paraId="43426250" w14:textId="77777777" w:rsidR="00E753A5" w:rsidRPr="000775C3" w:rsidRDefault="00E753A5" w:rsidP="000775C3">
            <w:pPr>
              <w:spacing w:after="0" w:line="240" w:lineRule="auto"/>
              <w:jc w:val="both"/>
              <w:rPr>
                <w:rFonts w:ascii="Times New Roman" w:hAnsi="Times New Roman"/>
                <w:b/>
                <w:bCs/>
                <w:sz w:val="24"/>
                <w:szCs w:val="24"/>
              </w:rPr>
            </w:pPr>
            <w:r w:rsidRPr="000775C3">
              <w:rPr>
                <w:rFonts w:ascii="Times New Roman" w:hAnsi="Times New Roman"/>
                <w:b/>
                <w:bCs/>
                <w:sz w:val="24"/>
                <w:szCs w:val="24"/>
              </w:rPr>
              <w:t>CAPITALURI - TOTAL</w:t>
            </w: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64C26416" w14:textId="77777777" w:rsidR="00E753A5" w:rsidRPr="000775C3" w:rsidRDefault="00E753A5" w:rsidP="000775C3">
            <w:pPr>
              <w:spacing w:after="0" w:line="240" w:lineRule="auto"/>
              <w:ind w:right="63"/>
              <w:jc w:val="right"/>
              <w:rPr>
                <w:rFonts w:ascii="Times New Roman" w:hAnsi="Times New Roman"/>
                <w:b/>
                <w:bCs/>
                <w:sz w:val="24"/>
                <w:szCs w:val="24"/>
              </w:rPr>
            </w:pPr>
            <w:r w:rsidRPr="000775C3">
              <w:rPr>
                <w:rFonts w:ascii="Times New Roman" w:hAnsi="Times New Roman"/>
                <w:b/>
                <w:bCs/>
                <w:sz w:val="24"/>
                <w:szCs w:val="24"/>
              </w:rPr>
              <w:t>1.400.000</w:t>
            </w:r>
          </w:p>
        </w:tc>
      </w:tr>
    </w:tbl>
    <w:p w14:paraId="162A01F2"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64995570" w14:textId="66D85FE5"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r w:rsidRPr="000775C3">
        <w:rPr>
          <w:rFonts w:ascii="Times New Roman" w:hAnsi="Times New Roman"/>
          <w:b/>
          <w:color w:val="FF0000"/>
          <w:sz w:val="24"/>
          <w:szCs w:val="24"/>
        </w:rPr>
        <w:t xml:space="preserve">Cazul I: </w:t>
      </w:r>
      <w:r w:rsidRPr="000775C3">
        <w:rPr>
          <w:rFonts w:ascii="Times New Roman" w:hAnsi="Times New Roman"/>
          <w:sz w:val="24"/>
          <w:szCs w:val="24"/>
        </w:rPr>
        <w:t xml:space="preserve">Prețul plătit pentru o acțiune este stabilit de un evaluator autorizat la 1,5 lei/acțiune. </w:t>
      </w:r>
    </w:p>
    <w:p w14:paraId="696F9030" w14:textId="77777777" w:rsidR="00E753A5" w:rsidRPr="000775C3" w:rsidRDefault="00E753A5" w:rsidP="000775C3">
      <w:pPr>
        <w:autoSpaceDE w:val="0"/>
        <w:autoSpaceDN w:val="0"/>
        <w:adjustRightInd w:val="0"/>
        <w:spacing w:after="0" w:line="240" w:lineRule="auto"/>
        <w:jc w:val="both"/>
        <w:rPr>
          <w:rFonts w:ascii="Times New Roman" w:hAnsi="Times New Roman"/>
          <w:sz w:val="24"/>
          <w:szCs w:val="24"/>
        </w:rPr>
      </w:pPr>
    </w:p>
    <w:p w14:paraId="2C95119C" w14:textId="15E3BF1E" w:rsidR="00863D5D" w:rsidRDefault="00E753A5" w:rsidP="000775C3">
      <w:pPr>
        <w:spacing w:after="0" w:line="240" w:lineRule="auto"/>
        <w:rPr>
          <w:rFonts w:ascii="Times New Roman" w:hAnsi="Times New Roman"/>
          <w:sz w:val="24"/>
          <w:szCs w:val="24"/>
        </w:rPr>
      </w:pPr>
      <w:r w:rsidRPr="000775C3">
        <w:rPr>
          <w:rFonts w:ascii="Times New Roman" w:hAnsi="Times New Roman"/>
          <w:b/>
          <w:color w:val="FF0000"/>
          <w:sz w:val="24"/>
          <w:szCs w:val="24"/>
        </w:rPr>
        <w:t xml:space="preserve">Cazul II: </w:t>
      </w:r>
      <w:r w:rsidRPr="000775C3">
        <w:rPr>
          <w:rFonts w:ascii="Times New Roman" w:hAnsi="Times New Roman"/>
          <w:sz w:val="24"/>
          <w:szCs w:val="24"/>
        </w:rPr>
        <w:t>Prețul plătit pentru o acțiune este stabilit de un evaluator autorizat la 0,5 lei/acțiune</w:t>
      </w:r>
    </w:p>
    <w:p w14:paraId="64254FFC" w14:textId="77777777" w:rsidR="008F13BD" w:rsidRDefault="008F13BD" w:rsidP="000775C3">
      <w:pPr>
        <w:spacing w:after="0" w:line="240" w:lineRule="auto"/>
        <w:rPr>
          <w:rFonts w:ascii="Times New Roman" w:hAnsi="Times New Roman"/>
          <w:sz w:val="24"/>
          <w:szCs w:val="24"/>
        </w:rPr>
      </w:pPr>
    </w:p>
    <w:p w14:paraId="63E91B18"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 xml:space="preserve">Se cere: </w:t>
      </w:r>
    </w:p>
    <w:p w14:paraId="00C146F5"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a) Contabilizați în cele două cazuri răscumpărarea și anularea acțiunilor</w:t>
      </w:r>
    </w:p>
    <w:p w14:paraId="11CBD350" w14:textId="77777777" w:rsidR="008F13BD" w:rsidRDefault="008F13BD"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b) Precizați care este tratamentul fiscal al câștigurilor/pierderilor obținute</w:t>
      </w:r>
    </w:p>
    <w:p w14:paraId="4AB217D8" w14:textId="3A50ABCA" w:rsidR="00AD2C64" w:rsidRDefault="00AD2C64"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 xml:space="preserve">act rasc = </w:t>
      </w:r>
      <w:r w:rsidRPr="000F2740">
        <w:rPr>
          <w:rFonts w:ascii="Times New Roman" w:hAnsi="Times New Roman"/>
          <w:b/>
          <w:bCs/>
          <w:color w:val="FF0000"/>
          <w:sz w:val="24"/>
          <w:szCs w:val="24"/>
          <w:lang w:eastAsia="ro-RO"/>
        </w:rPr>
        <w:t>20%</w:t>
      </w:r>
      <w:r>
        <w:rPr>
          <w:rFonts w:ascii="Times New Roman" w:hAnsi="Times New Roman"/>
          <w:b/>
          <w:bCs/>
          <w:color w:val="FF0000"/>
          <w:sz w:val="24"/>
          <w:szCs w:val="24"/>
          <w:lang w:eastAsia="ro-RO"/>
        </w:rPr>
        <w:t xml:space="preserve"> x 1.000.000 = 200.000 act</w:t>
      </w:r>
    </w:p>
    <w:p w14:paraId="78C7E4D6" w14:textId="558D400B" w:rsidR="00AD2C64" w:rsidRDefault="00AD2C64" w:rsidP="008F13BD">
      <w:pPr>
        <w:spacing w:after="0" w:line="240" w:lineRule="auto"/>
        <w:rPr>
          <w:rFonts w:ascii="Times New Roman" w:hAnsi="Times New Roman"/>
          <w:b/>
          <w:bCs/>
          <w:i/>
          <w:iCs/>
          <w:color w:val="7030A0"/>
          <w:sz w:val="24"/>
          <w:szCs w:val="24"/>
        </w:rPr>
      </w:pPr>
      <w:r>
        <w:rPr>
          <w:rFonts w:ascii="Times New Roman" w:hAnsi="Times New Roman"/>
          <w:b/>
          <w:bCs/>
          <w:i/>
          <w:iCs/>
          <w:color w:val="7030A0"/>
          <w:sz w:val="24"/>
          <w:szCs w:val="24"/>
        </w:rPr>
        <w:t>cap soc = nr act x VN</w:t>
      </w:r>
    </w:p>
    <w:tbl>
      <w:tblPr>
        <w:tblStyle w:val="TableGrid"/>
        <w:tblW w:w="0" w:type="auto"/>
        <w:tblLook w:val="04A0" w:firstRow="1" w:lastRow="0" w:firstColumn="1" w:lastColumn="0" w:noHBand="0" w:noVBand="1"/>
      </w:tblPr>
      <w:tblGrid>
        <w:gridCol w:w="6974"/>
        <w:gridCol w:w="6974"/>
      </w:tblGrid>
      <w:tr w:rsidR="00AD2C64" w14:paraId="67314B16" w14:textId="77777777" w:rsidTr="00AD2C64">
        <w:tc>
          <w:tcPr>
            <w:tcW w:w="6974" w:type="dxa"/>
          </w:tcPr>
          <w:p w14:paraId="167F512C" w14:textId="16FA8A64" w:rsidR="00AD2C64" w:rsidRDefault="00AD2C64" w:rsidP="00AD2C64">
            <w:pPr>
              <w:autoSpaceDE w:val="0"/>
              <w:autoSpaceDN w:val="0"/>
              <w:adjustRightInd w:val="0"/>
              <w:spacing w:after="0" w:line="240" w:lineRule="auto"/>
              <w:jc w:val="both"/>
              <w:rPr>
                <w:rFonts w:ascii="Times New Roman" w:hAnsi="Times New Roman"/>
                <w:color w:val="000000" w:themeColor="text1"/>
                <w:sz w:val="24"/>
                <w:szCs w:val="24"/>
              </w:rPr>
            </w:pPr>
            <w:r w:rsidRPr="000775C3">
              <w:rPr>
                <w:rFonts w:ascii="Times New Roman" w:hAnsi="Times New Roman"/>
                <w:b/>
                <w:color w:val="FF0000"/>
                <w:sz w:val="24"/>
                <w:szCs w:val="24"/>
              </w:rPr>
              <w:t xml:space="preserve">Cazul I: </w:t>
            </w:r>
            <w:r w:rsidRPr="000775C3">
              <w:rPr>
                <w:rFonts w:ascii="Times New Roman" w:hAnsi="Times New Roman"/>
                <w:sz w:val="24"/>
                <w:szCs w:val="24"/>
              </w:rPr>
              <w:t xml:space="preserve">Prețul plătit pentru o acțiune este stabilit de un evaluator autorizat la 1,5 lei/acțiune. </w:t>
            </w:r>
          </w:p>
        </w:tc>
        <w:tc>
          <w:tcPr>
            <w:tcW w:w="6974" w:type="dxa"/>
          </w:tcPr>
          <w:p w14:paraId="175A2AAD" w14:textId="77777777" w:rsidR="00AD2C64" w:rsidRDefault="00AD2C64" w:rsidP="00AD2C64">
            <w:pPr>
              <w:spacing w:after="0" w:line="240" w:lineRule="auto"/>
              <w:rPr>
                <w:rFonts w:ascii="Times New Roman" w:hAnsi="Times New Roman"/>
                <w:sz w:val="24"/>
                <w:szCs w:val="24"/>
              </w:rPr>
            </w:pPr>
            <w:r w:rsidRPr="000775C3">
              <w:rPr>
                <w:rFonts w:ascii="Times New Roman" w:hAnsi="Times New Roman"/>
                <w:b/>
                <w:color w:val="FF0000"/>
                <w:sz w:val="24"/>
                <w:szCs w:val="24"/>
              </w:rPr>
              <w:t xml:space="preserve">Cazul II: </w:t>
            </w:r>
            <w:r w:rsidRPr="000775C3">
              <w:rPr>
                <w:rFonts w:ascii="Times New Roman" w:hAnsi="Times New Roman"/>
                <w:sz w:val="24"/>
                <w:szCs w:val="24"/>
              </w:rPr>
              <w:t>Prețul plătit pentru o acțiune este stabilit de un evaluator autorizat la 0,5 lei/acțiune</w:t>
            </w:r>
          </w:p>
          <w:p w14:paraId="2D59C041" w14:textId="77777777" w:rsidR="00AD2C64" w:rsidRDefault="00AD2C64" w:rsidP="008F13BD">
            <w:pPr>
              <w:spacing w:after="0" w:line="240" w:lineRule="auto"/>
              <w:rPr>
                <w:rFonts w:ascii="Times New Roman" w:hAnsi="Times New Roman"/>
                <w:color w:val="000000" w:themeColor="text1"/>
                <w:sz w:val="24"/>
                <w:szCs w:val="24"/>
              </w:rPr>
            </w:pPr>
          </w:p>
        </w:tc>
      </w:tr>
      <w:tr w:rsidR="00AD2C64" w14:paraId="4AE2DF69" w14:textId="77777777" w:rsidTr="00AD2C64">
        <w:tc>
          <w:tcPr>
            <w:tcW w:w="6974" w:type="dxa"/>
          </w:tcPr>
          <w:p w14:paraId="1FF3A6A2" w14:textId="6225251B"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1.rasc actiuni = 200.000 act x 1,5 = 300.000</w:t>
            </w:r>
          </w:p>
          <w:tbl>
            <w:tblPr>
              <w:tblStyle w:val="TableGrid"/>
              <w:tblW w:w="0" w:type="auto"/>
              <w:tblLook w:val="04A0" w:firstRow="1" w:lastRow="0" w:firstColumn="1" w:lastColumn="0" w:noHBand="0" w:noVBand="1"/>
            </w:tblPr>
            <w:tblGrid>
              <w:gridCol w:w="1349"/>
              <w:gridCol w:w="1349"/>
              <w:gridCol w:w="1350"/>
              <w:gridCol w:w="1350"/>
              <w:gridCol w:w="1350"/>
            </w:tblGrid>
            <w:tr w:rsidR="00AD2C64" w14:paraId="07D6DD41" w14:textId="77777777" w:rsidTr="00AD2C64">
              <w:tc>
                <w:tcPr>
                  <w:tcW w:w="1349" w:type="dxa"/>
                </w:tcPr>
                <w:p w14:paraId="6863FF5B" w14:textId="20322572" w:rsidR="00AD2C64" w:rsidRPr="00AD2C64" w:rsidRDefault="00AD2C64" w:rsidP="008F13BD">
                  <w:pPr>
                    <w:spacing w:after="0" w:line="240" w:lineRule="auto"/>
                    <w:rPr>
                      <w:rFonts w:ascii="Times New Roman" w:hAnsi="Times New Roman"/>
                      <w:b/>
                      <w:bCs/>
                      <w:color w:val="000000" w:themeColor="text1"/>
                      <w:sz w:val="24"/>
                      <w:szCs w:val="24"/>
                    </w:rPr>
                  </w:pPr>
                  <w:r w:rsidRPr="00AD2C64">
                    <w:rPr>
                      <w:rFonts w:ascii="Times New Roman" w:hAnsi="Times New Roman"/>
                      <w:b/>
                      <w:bCs/>
                      <w:color w:val="000000" w:themeColor="text1"/>
                      <w:sz w:val="24"/>
                      <w:szCs w:val="24"/>
                    </w:rPr>
                    <w:t>300.000</w:t>
                  </w:r>
                </w:p>
              </w:tc>
              <w:tc>
                <w:tcPr>
                  <w:tcW w:w="1349" w:type="dxa"/>
                </w:tcPr>
                <w:p w14:paraId="5F483D1E" w14:textId="3E791E22" w:rsidR="00AD2C64" w:rsidRPr="00AD2C64" w:rsidRDefault="00AD2C64" w:rsidP="008F13BD">
                  <w:pPr>
                    <w:spacing w:after="0" w:line="240" w:lineRule="auto"/>
                    <w:rPr>
                      <w:rFonts w:ascii="Times New Roman" w:hAnsi="Times New Roman"/>
                      <w:b/>
                      <w:bCs/>
                      <w:color w:val="000000" w:themeColor="text1"/>
                      <w:sz w:val="24"/>
                      <w:szCs w:val="24"/>
                    </w:rPr>
                  </w:pPr>
                  <w:r w:rsidRPr="00AD2C64">
                    <w:rPr>
                      <w:rFonts w:ascii="Times New Roman" w:hAnsi="Times New Roman"/>
                      <w:b/>
                      <w:bCs/>
                      <w:color w:val="000000" w:themeColor="text1"/>
                      <w:sz w:val="24"/>
                      <w:szCs w:val="24"/>
                    </w:rPr>
                    <w:t>109</w:t>
                  </w:r>
                </w:p>
              </w:tc>
              <w:tc>
                <w:tcPr>
                  <w:tcW w:w="1350" w:type="dxa"/>
                </w:tcPr>
                <w:p w14:paraId="715D99C9" w14:textId="10918E61"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50" w:type="dxa"/>
                </w:tcPr>
                <w:p w14:paraId="2EE1B7D2" w14:textId="6235CE70"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5121</w:t>
                  </w:r>
                </w:p>
              </w:tc>
              <w:tc>
                <w:tcPr>
                  <w:tcW w:w="1350" w:type="dxa"/>
                </w:tcPr>
                <w:p w14:paraId="2455BA40" w14:textId="3ED34A4D"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300.000</w:t>
                  </w:r>
                </w:p>
              </w:tc>
            </w:tr>
          </w:tbl>
          <w:p w14:paraId="691A8426" w14:textId="296E3831" w:rsidR="00AD2C64" w:rsidRDefault="00AD2C64" w:rsidP="008F13BD">
            <w:pPr>
              <w:spacing w:after="0" w:line="240" w:lineRule="auto"/>
              <w:rPr>
                <w:rFonts w:ascii="Times New Roman" w:hAnsi="Times New Roman"/>
                <w:color w:val="000000" w:themeColor="text1"/>
                <w:sz w:val="24"/>
                <w:szCs w:val="24"/>
              </w:rPr>
            </w:pPr>
          </w:p>
        </w:tc>
        <w:tc>
          <w:tcPr>
            <w:tcW w:w="6974" w:type="dxa"/>
          </w:tcPr>
          <w:p w14:paraId="2BE80DE3" w14:textId="24DECEB9"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1.rasc actiuni = 200.000 act x </w:t>
            </w:r>
            <w:r>
              <w:rPr>
                <w:rFonts w:ascii="Times New Roman" w:hAnsi="Times New Roman"/>
                <w:color w:val="000000" w:themeColor="text1"/>
                <w:sz w:val="24"/>
                <w:szCs w:val="24"/>
              </w:rPr>
              <w:t>0</w:t>
            </w:r>
            <w:r>
              <w:rPr>
                <w:rFonts w:ascii="Times New Roman" w:hAnsi="Times New Roman"/>
                <w:color w:val="000000" w:themeColor="text1"/>
                <w:sz w:val="24"/>
                <w:szCs w:val="24"/>
              </w:rPr>
              <w:t xml:space="preserve">,5 = </w:t>
            </w:r>
            <w:r>
              <w:rPr>
                <w:rFonts w:ascii="Times New Roman" w:hAnsi="Times New Roman"/>
                <w:color w:val="000000" w:themeColor="text1"/>
                <w:sz w:val="24"/>
                <w:szCs w:val="24"/>
              </w:rPr>
              <w:t>1</w:t>
            </w:r>
            <w:r>
              <w:rPr>
                <w:rFonts w:ascii="Times New Roman" w:hAnsi="Times New Roman"/>
                <w:color w:val="000000" w:themeColor="text1"/>
                <w:sz w:val="24"/>
                <w:szCs w:val="24"/>
              </w:rPr>
              <w:t>00.000</w:t>
            </w:r>
          </w:p>
          <w:tbl>
            <w:tblPr>
              <w:tblStyle w:val="TableGrid"/>
              <w:tblW w:w="0" w:type="auto"/>
              <w:tblLook w:val="04A0" w:firstRow="1" w:lastRow="0" w:firstColumn="1" w:lastColumn="0" w:noHBand="0" w:noVBand="1"/>
            </w:tblPr>
            <w:tblGrid>
              <w:gridCol w:w="1349"/>
              <w:gridCol w:w="1349"/>
              <w:gridCol w:w="1350"/>
              <w:gridCol w:w="1350"/>
              <w:gridCol w:w="1350"/>
            </w:tblGrid>
            <w:tr w:rsidR="00AD2C64" w14:paraId="554349F6" w14:textId="77777777" w:rsidTr="00CD2043">
              <w:tc>
                <w:tcPr>
                  <w:tcW w:w="1349" w:type="dxa"/>
                </w:tcPr>
                <w:p w14:paraId="00699609" w14:textId="21842475" w:rsidR="00AD2C64" w:rsidRPr="00AD2C64" w:rsidRDefault="00AD2C64" w:rsidP="00AD2C64">
                  <w:pPr>
                    <w:spacing w:after="0" w:line="240" w:lineRule="auto"/>
                    <w:rPr>
                      <w:rFonts w:ascii="Times New Roman" w:hAnsi="Times New Roman"/>
                      <w:b/>
                      <w:bCs/>
                      <w:color w:val="000000" w:themeColor="text1"/>
                      <w:sz w:val="24"/>
                      <w:szCs w:val="24"/>
                    </w:rPr>
                  </w:pPr>
                  <w:r w:rsidRPr="00AD2C64">
                    <w:rPr>
                      <w:rFonts w:ascii="Times New Roman" w:hAnsi="Times New Roman"/>
                      <w:b/>
                      <w:bCs/>
                      <w:color w:val="000000" w:themeColor="text1"/>
                      <w:sz w:val="24"/>
                      <w:szCs w:val="24"/>
                    </w:rPr>
                    <w:t>100.000</w:t>
                  </w:r>
                </w:p>
              </w:tc>
              <w:tc>
                <w:tcPr>
                  <w:tcW w:w="1349" w:type="dxa"/>
                </w:tcPr>
                <w:p w14:paraId="6DAD7F34" w14:textId="77777777" w:rsidR="00AD2C64" w:rsidRPr="00AD2C64" w:rsidRDefault="00AD2C64" w:rsidP="00AD2C64">
                  <w:pPr>
                    <w:spacing w:after="0" w:line="240" w:lineRule="auto"/>
                    <w:rPr>
                      <w:rFonts w:ascii="Times New Roman" w:hAnsi="Times New Roman"/>
                      <w:b/>
                      <w:bCs/>
                      <w:color w:val="000000" w:themeColor="text1"/>
                      <w:sz w:val="24"/>
                      <w:szCs w:val="24"/>
                    </w:rPr>
                  </w:pPr>
                  <w:r w:rsidRPr="00AD2C64">
                    <w:rPr>
                      <w:rFonts w:ascii="Times New Roman" w:hAnsi="Times New Roman"/>
                      <w:b/>
                      <w:bCs/>
                      <w:color w:val="000000" w:themeColor="text1"/>
                      <w:sz w:val="24"/>
                      <w:szCs w:val="24"/>
                    </w:rPr>
                    <w:t>109</w:t>
                  </w:r>
                </w:p>
              </w:tc>
              <w:tc>
                <w:tcPr>
                  <w:tcW w:w="1350" w:type="dxa"/>
                </w:tcPr>
                <w:p w14:paraId="33F5E6FA" w14:textId="77777777"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50" w:type="dxa"/>
                </w:tcPr>
                <w:p w14:paraId="7BAADB0F" w14:textId="77777777"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5121</w:t>
                  </w:r>
                </w:p>
              </w:tc>
              <w:tc>
                <w:tcPr>
                  <w:tcW w:w="1350" w:type="dxa"/>
                </w:tcPr>
                <w:p w14:paraId="64A2D146" w14:textId="6577567F"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100.000</w:t>
                  </w:r>
                </w:p>
              </w:tc>
            </w:tr>
          </w:tbl>
          <w:p w14:paraId="394C9AFE" w14:textId="77777777" w:rsidR="00AD2C64" w:rsidRDefault="00AD2C64" w:rsidP="008F13BD">
            <w:pPr>
              <w:spacing w:after="0" w:line="240" w:lineRule="auto"/>
              <w:rPr>
                <w:rFonts w:ascii="Times New Roman" w:hAnsi="Times New Roman"/>
                <w:color w:val="000000" w:themeColor="text1"/>
                <w:sz w:val="24"/>
                <w:szCs w:val="24"/>
              </w:rPr>
            </w:pPr>
          </w:p>
        </w:tc>
      </w:tr>
      <w:tr w:rsidR="00AD2C64" w14:paraId="6196F929" w14:textId="77777777" w:rsidTr="00AD2C64">
        <w:tc>
          <w:tcPr>
            <w:tcW w:w="6974" w:type="dxa"/>
          </w:tcPr>
          <w:tbl>
            <w:tblPr>
              <w:tblStyle w:val="TableGrid"/>
              <w:tblW w:w="0" w:type="auto"/>
              <w:tblLook w:val="04A0" w:firstRow="1" w:lastRow="0" w:firstColumn="1" w:lastColumn="0" w:noHBand="0" w:noVBand="1"/>
            </w:tblPr>
            <w:tblGrid>
              <w:gridCol w:w="1349"/>
              <w:gridCol w:w="1349"/>
              <w:gridCol w:w="1350"/>
              <w:gridCol w:w="1350"/>
              <w:gridCol w:w="1350"/>
            </w:tblGrid>
            <w:tr w:rsidR="00AD2C64" w14:paraId="1C9EDAB6" w14:textId="77777777" w:rsidTr="00AD2C64">
              <w:tc>
                <w:tcPr>
                  <w:tcW w:w="1349" w:type="dxa"/>
                </w:tcPr>
                <w:p w14:paraId="56CE2524" w14:textId="77777777"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2.anulare</w:t>
                  </w:r>
                </w:p>
                <w:p w14:paraId="027E82CC" w14:textId="5B7099F2" w:rsidR="00AD2C64" w:rsidRPr="00AD2C64" w:rsidRDefault="00AD2C64" w:rsidP="008F13BD">
                  <w:pPr>
                    <w:spacing w:after="0" w:line="240" w:lineRule="auto"/>
                    <w:rPr>
                      <w:rFonts w:ascii="Times New Roman" w:hAnsi="Times New Roman"/>
                      <w:b/>
                      <w:bCs/>
                      <w:color w:val="000000" w:themeColor="text1"/>
                      <w:sz w:val="24"/>
                      <w:szCs w:val="24"/>
                    </w:rPr>
                  </w:pPr>
                  <w:r>
                    <w:rPr>
                      <w:rFonts w:ascii="Times New Roman" w:hAnsi="Times New Roman"/>
                      <w:color w:val="000000" w:themeColor="text1"/>
                      <w:sz w:val="24"/>
                      <w:szCs w:val="24"/>
                    </w:rPr>
                    <w:t xml:space="preserve">200.000 act x </w:t>
                  </w:r>
                  <w:r>
                    <w:rPr>
                      <w:rFonts w:ascii="Times New Roman" w:hAnsi="Times New Roman"/>
                      <w:b/>
                      <w:bCs/>
                      <w:color w:val="EE0000"/>
                      <w:sz w:val="24"/>
                      <w:szCs w:val="24"/>
                    </w:rPr>
                    <w:t xml:space="preserve">VN  </w:t>
                  </w:r>
                  <w:r w:rsidRPr="00863D5D">
                    <w:rPr>
                      <w:rFonts w:ascii="Times New Roman" w:hAnsi="Times New Roman"/>
                      <w:bCs/>
                      <w:color w:val="FF0000"/>
                      <w:sz w:val="24"/>
                      <w:szCs w:val="24"/>
                    </w:rPr>
                    <w:t>1 leu/acțiune</w:t>
                  </w:r>
                  <w:r>
                    <w:rPr>
                      <w:rFonts w:ascii="Times New Roman" w:hAnsi="Times New Roman"/>
                      <w:bCs/>
                      <w:color w:val="FF0000"/>
                      <w:sz w:val="24"/>
                      <w:szCs w:val="24"/>
                    </w:rPr>
                    <w:t xml:space="preserve"> = </w:t>
                  </w:r>
                  <w:r>
                    <w:rPr>
                      <w:rFonts w:ascii="Times New Roman" w:hAnsi="Times New Roman"/>
                      <w:bCs/>
                      <w:color w:val="000000" w:themeColor="text1"/>
                      <w:sz w:val="24"/>
                      <w:szCs w:val="24"/>
                    </w:rPr>
                    <w:t>200.000</w:t>
                  </w:r>
                </w:p>
              </w:tc>
              <w:tc>
                <w:tcPr>
                  <w:tcW w:w="1349" w:type="dxa"/>
                </w:tcPr>
                <w:p w14:paraId="4A6C7B50" w14:textId="7E2F2531"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350" w:type="dxa"/>
                </w:tcPr>
                <w:p w14:paraId="3EC3968A" w14:textId="7E414679"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50" w:type="dxa"/>
                </w:tcPr>
                <w:p w14:paraId="7072FAE1" w14:textId="1864DCA6"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109</w:t>
                  </w:r>
                </w:p>
              </w:tc>
              <w:tc>
                <w:tcPr>
                  <w:tcW w:w="1350" w:type="dxa"/>
                </w:tcPr>
                <w:p w14:paraId="060F8646" w14:textId="16699BA1" w:rsidR="00AD2C64" w:rsidRDefault="00AD2C64" w:rsidP="008F13BD">
                  <w:pPr>
                    <w:spacing w:after="0" w:line="240" w:lineRule="auto"/>
                    <w:rPr>
                      <w:rFonts w:ascii="Times New Roman" w:hAnsi="Times New Roman"/>
                      <w:color w:val="000000" w:themeColor="text1"/>
                      <w:sz w:val="24"/>
                      <w:szCs w:val="24"/>
                    </w:rPr>
                  </w:pPr>
                  <w:r w:rsidRPr="00AD2C64">
                    <w:rPr>
                      <w:rFonts w:ascii="Times New Roman" w:hAnsi="Times New Roman"/>
                      <w:b/>
                      <w:bCs/>
                      <w:color w:val="000000" w:themeColor="text1"/>
                      <w:sz w:val="24"/>
                      <w:szCs w:val="24"/>
                    </w:rPr>
                    <w:t>300.000</w:t>
                  </w:r>
                </w:p>
              </w:tc>
            </w:tr>
            <w:tr w:rsidR="00AD2C64" w14:paraId="4E714440" w14:textId="77777777" w:rsidTr="00AD2C64">
              <w:tc>
                <w:tcPr>
                  <w:tcW w:w="1349" w:type="dxa"/>
                </w:tcPr>
                <w:p w14:paraId="15394333" w14:textId="2F5F49CC"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100.000</w:t>
                  </w:r>
                </w:p>
              </w:tc>
              <w:tc>
                <w:tcPr>
                  <w:tcW w:w="1349" w:type="dxa"/>
                </w:tcPr>
                <w:p w14:paraId="50D3AF27" w14:textId="5D837269"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1495</w:t>
                  </w:r>
                </w:p>
              </w:tc>
              <w:tc>
                <w:tcPr>
                  <w:tcW w:w="1350" w:type="dxa"/>
                </w:tcPr>
                <w:p w14:paraId="63F34AC6" w14:textId="77777777" w:rsidR="00AD2C64" w:rsidRDefault="00AD2C64" w:rsidP="008F13BD">
                  <w:pPr>
                    <w:spacing w:after="0" w:line="240" w:lineRule="auto"/>
                    <w:rPr>
                      <w:rFonts w:ascii="Times New Roman" w:hAnsi="Times New Roman"/>
                      <w:color w:val="000000" w:themeColor="text1"/>
                      <w:sz w:val="24"/>
                      <w:szCs w:val="24"/>
                    </w:rPr>
                  </w:pPr>
                </w:p>
              </w:tc>
              <w:tc>
                <w:tcPr>
                  <w:tcW w:w="1350" w:type="dxa"/>
                </w:tcPr>
                <w:p w14:paraId="07888572" w14:textId="77777777" w:rsidR="00AD2C64" w:rsidRDefault="00AD2C64" w:rsidP="008F13BD">
                  <w:pPr>
                    <w:spacing w:after="0" w:line="240" w:lineRule="auto"/>
                    <w:rPr>
                      <w:rFonts w:ascii="Times New Roman" w:hAnsi="Times New Roman"/>
                      <w:color w:val="000000" w:themeColor="text1"/>
                      <w:sz w:val="24"/>
                      <w:szCs w:val="24"/>
                    </w:rPr>
                  </w:pPr>
                </w:p>
              </w:tc>
              <w:tc>
                <w:tcPr>
                  <w:tcW w:w="1350" w:type="dxa"/>
                </w:tcPr>
                <w:p w14:paraId="1B740F07" w14:textId="77777777" w:rsidR="00AD2C64" w:rsidRDefault="00AD2C64" w:rsidP="008F13BD">
                  <w:pPr>
                    <w:spacing w:after="0" w:line="240" w:lineRule="auto"/>
                    <w:rPr>
                      <w:rFonts w:ascii="Times New Roman" w:hAnsi="Times New Roman"/>
                      <w:color w:val="000000" w:themeColor="text1"/>
                      <w:sz w:val="24"/>
                      <w:szCs w:val="24"/>
                    </w:rPr>
                  </w:pPr>
                </w:p>
              </w:tc>
            </w:tr>
          </w:tbl>
          <w:p w14:paraId="7CA19083" w14:textId="1E77C4FE" w:rsidR="00AD2C64" w:rsidRDefault="00AD2C64" w:rsidP="008F13BD">
            <w:pPr>
              <w:spacing w:after="0" w:line="240" w:lineRule="auto"/>
              <w:rPr>
                <w:rFonts w:ascii="Times New Roman" w:hAnsi="Times New Roman"/>
                <w:color w:val="000000" w:themeColor="text1"/>
                <w:sz w:val="24"/>
                <w:szCs w:val="24"/>
              </w:rPr>
            </w:pPr>
          </w:p>
        </w:tc>
        <w:tc>
          <w:tcPr>
            <w:tcW w:w="6974" w:type="dxa"/>
          </w:tcPr>
          <w:p w14:paraId="3D73C8B8" w14:textId="77777777"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2.anulare</w:t>
            </w:r>
          </w:p>
          <w:tbl>
            <w:tblPr>
              <w:tblStyle w:val="TableGrid"/>
              <w:tblW w:w="0" w:type="auto"/>
              <w:tblLook w:val="04A0" w:firstRow="1" w:lastRow="0" w:firstColumn="1" w:lastColumn="0" w:noHBand="0" w:noVBand="1"/>
            </w:tblPr>
            <w:tblGrid>
              <w:gridCol w:w="1349"/>
              <w:gridCol w:w="1349"/>
              <w:gridCol w:w="1350"/>
              <w:gridCol w:w="1350"/>
              <w:gridCol w:w="1350"/>
            </w:tblGrid>
            <w:tr w:rsidR="00AD2C64" w14:paraId="6DC3D9C9" w14:textId="77777777" w:rsidTr="00AD2C64">
              <w:tc>
                <w:tcPr>
                  <w:tcW w:w="1349" w:type="dxa"/>
                </w:tcPr>
                <w:p w14:paraId="2438FBDE" w14:textId="77777777"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2.anulare</w:t>
                  </w:r>
                </w:p>
                <w:p w14:paraId="41E86DF3" w14:textId="39233FC7" w:rsidR="00AD2C64" w:rsidRDefault="00AD2C64" w:rsidP="00AD2C6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200.000 act x </w:t>
                  </w:r>
                  <w:r>
                    <w:rPr>
                      <w:rFonts w:ascii="Times New Roman" w:hAnsi="Times New Roman"/>
                      <w:b/>
                      <w:bCs/>
                      <w:color w:val="EE0000"/>
                      <w:sz w:val="24"/>
                      <w:szCs w:val="24"/>
                    </w:rPr>
                    <w:t xml:space="preserve">VN  </w:t>
                  </w:r>
                  <w:r w:rsidRPr="00863D5D">
                    <w:rPr>
                      <w:rFonts w:ascii="Times New Roman" w:hAnsi="Times New Roman"/>
                      <w:bCs/>
                      <w:color w:val="FF0000"/>
                      <w:sz w:val="24"/>
                      <w:szCs w:val="24"/>
                    </w:rPr>
                    <w:t>1 leu/acțiune</w:t>
                  </w:r>
                  <w:r>
                    <w:rPr>
                      <w:rFonts w:ascii="Times New Roman" w:hAnsi="Times New Roman"/>
                      <w:bCs/>
                      <w:color w:val="FF0000"/>
                      <w:sz w:val="24"/>
                      <w:szCs w:val="24"/>
                    </w:rPr>
                    <w:t xml:space="preserve"> = </w:t>
                  </w:r>
                  <w:r>
                    <w:rPr>
                      <w:rFonts w:ascii="Times New Roman" w:hAnsi="Times New Roman"/>
                      <w:bCs/>
                      <w:color w:val="000000" w:themeColor="text1"/>
                      <w:sz w:val="24"/>
                      <w:szCs w:val="24"/>
                    </w:rPr>
                    <w:t>200.000</w:t>
                  </w:r>
                </w:p>
              </w:tc>
              <w:tc>
                <w:tcPr>
                  <w:tcW w:w="1349" w:type="dxa"/>
                </w:tcPr>
                <w:p w14:paraId="0CCECA9D" w14:textId="2511C38C"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1012</w:t>
                  </w:r>
                </w:p>
              </w:tc>
              <w:tc>
                <w:tcPr>
                  <w:tcW w:w="1350" w:type="dxa"/>
                </w:tcPr>
                <w:p w14:paraId="743F9983" w14:textId="4E53B320"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50" w:type="dxa"/>
                </w:tcPr>
                <w:p w14:paraId="46F1246F" w14:textId="6EA32F9E"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109</w:t>
                  </w:r>
                </w:p>
              </w:tc>
              <w:tc>
                <w:tcPr>
                  <w:tcW w:w="1350" w:type="dxa"/>
                </w:tcPr>
                <w:p w14:paraId="2C0F9B41" w14:textId="511F2720" w:rsidR="00AD2C64" w:rsidRDefault="00AD2C64" w:rsidP="008F13BD">
                  <w:pPr>
                    <w:spacing w:after="0" w:line="240" w:lineRule="auto"/>
                    <w:rPr>
                      <w:rFonts w:ascii="Times New Roman" w:hAnsi="Times New Roman"/>
                      <w:color w:val="000000" w:themeColor="text1"/>
                      <w:sz w:val="24"/>
                      <w:szCs w:val="24"/>
                    </w:rPr>
                  </w:pPr>
                  <w:r w:rsidRPr="00AD2C64">
                    <w:rPr>
                      <w:rFonts w:ascii="Times New Roman" w:hAnsi="Times New Roman"/>
                      <w:b/>
                      <w:bCs/>
                      <w:color w:val="000000" w:themeColor="text1"/>
                      <w:sz w:val="24"/>
                      <w:szCs w:val="24"/>
                    </w:rPr>
                    <w:t>100.000</w:t>
                  </w:r>
                </w:p>
              </w:tc>
            </w:tr>
            <w:tr w:rsidR="00AD2C64" w14:paraId="7F64C6D6" w14:textId="77777777" w:rsidTr="00AD2C64">
              <w:tc>
                <w:tcPr>
                  <w:tcW w:w="1349" w:type="dxa"/>
                </w:tcPr>
                <w:p w14:paraId="0D86F7AC" w14:textId="77777777" w:rsidR="00AD2C64" w:rsidRDefault="00AD2C64" w:rsidP="008F13BD">
                  <w:pPr>
                    <w:spacing w:after="0" w:line="240" w:lineRule="auto"/>
                    <w:rPr>
                      <w:rFonts w:ascii="Times New Roman" w:hAnsi="Times New Roman"/>
                      <w:color w:val="000000" w:themeColor="text1"/>
                      <w:sz w:val="24"/>
                      <w:szCs w:val="24"/>
                    </w:rPr>
                  </w:pPr>
                </w:p>
              </w:tc>
              <w:tc>
                <w:tcPr>
                  <w:tcW w:w="1349" w:type="dxa"/>
                </w:tcPr>
                <w:p w14:paraId="0DD83A82" w14:textId="77777777" w:rsidR="00AD2C64" w:rsidRDefault="00AD2C64" w:rsidP="008F13BD">
                  <w:pPr>
                    <w:spacing w:after="0" w:line="240" w:lineRule="auto"/>
                    <w:rPr>
                      <w:rFonts w:ascii="Times New Roman" w:hAnsi="Times New Roman"/>
                      <w:color w:val="000000" w:themeColor="text1"/>
                      <w:sz w:val="24"/>
                      <w:szCs w:val="24"/>
                    </w:rPr>
                  </w:pPr>
                </w:p>
              </w:tc>
              <w:tc>
                <w:tcPr>
                  <w:tcW w:w="1350" w:type="dxa"/>
                </w:tcPr>
                <w:p w14:paraId="3B494978" w14:textId="77777777" w:rsidR="00AD2C64" w:rsidRDefault="00AD2C64" w:rsidP="008F13BD">
                  <w:pPr>
                    <w:spacing w:after="0" w:line="240" w:lineRule="auto"/>
                    <w:rPr>
                      <w:rFonts w:ascii="Times New Roman" w:hAnsi="Times New Roman"/>
                      <w:color w:val="000000" w:themeColor="text1"/>
                      <w:sz w:val="24"/>
                      <w:szCs w:val="24"/>
                    </w:rPr>
                  </w:pPr>
                </w:p>
              </w:tc>
              <w:tc>
                <w:tcPr>
                  <w:tcW w:w="1350" w:type="dxa"/>
                </w:tcPr>
                <w:p w14:paraId="05945BEF" w14:textId="78049C5B"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1412</w:t>
                  </w:r>
                </w:p>
              </w:tc>
              <w:tc>
                <w:tcPr>
                  <w:tcW w:w="1350" w:type="dxa"/>
                </w:tcPr>
                <w:p w14:paraId="2797A369" w14:textId="0A0A7EBC" w:rsidR="00AD2C64" w:rsidRDefault="00AD2C64" w:rsidP="008F13BD">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100.000</w:t>
                  </w:r>
                </w:p>
              </w:tc>
            </w:tr>
          </w:tbl>
          <w:p w14:paraId="5D31FBD5" w14:textId="77777777" w:rsidR="00AD2C64" w:rsidRDefault="00AD2C64" w:rsidP="008F13BD">
            <w:pPr>
              <w:spacing w:after="0" w:line="240" w:lineRule="auto"/>
              <w:rPr>
                <w:rFonts w:ascii="Times New Roman" w:hAnsi="Times New Roman"/>
                <w:color w:val="000000" w:themeColor="text1"/>
                <w:sz w:val="24"/>
                <w:szCs w:val="24"/>
              </w:rPr>
            </w:pPr>
          </w:p>
        </w:tc>
      </w:tr>
      <w:tr w:rsidR="00AD2C64" w14:paraId="70C06E26" w14:textId="77777777" w:rsidTr="00AD2C64">
        <w:tc>
          <w:tcPr>
            <w:tcW w:w="6974" w:type="dxa"/>
          </w:tcPr>
          <w:p w14:paraId="77E1917A" w14:textId="77777777" w:rsidR="00AD2C64" w:rsidRDefault="00AD2C64" w:rsidP="008F13BD">
            <w:pPr>
              <w:spacing w:after="0" w:line="240" w:lineRule="auto"/>
              <w:rPr>
                <w:rFonts w:ascii="Times New Roman" w:hAnsi="Times New Roman"/>
                <w:color w:val="000000" w:themeColor="text1"/>
                <w:sz w:val="24"/>
                <w:szCs w:val="24"/>
              </w:rPr>
            </w:pPr>
          </w:p>
        </w:tc>
        <w:tc>
          <w:tcPr>
            <w:tcW w:w="6974" w:type="dxa"/>
          </w:tcPr>
          <w:p w14:paraId="2396F1A1" w14:textId="058E6094" w:rsidR="00AD2C64" w:rsidRPr="00AD2C64" w:rsidRDefault="00AD2C64" w:rsidP="008F13BD">
            <w:pPr>
              <w:spacing w:after="0" w:line="240" w:lineRule="auto"/>
              <w:rPr>
                <w:rFonts w:ascii="Times New Roman" w:hAnsi="Times New Roman"/>
                <w:b/>
                <w:bCs/>
                <w:color w:val="EE0000"/>
                <w:sz w:val="24"/>
                <w:szCs w:val="24"/>
              </w:rPr>
            </w:pPr>
            <w:r>
              <w:rPr>
                <w:rFonts w:ascii="Times New Roman" w:hAnsi="Times New Roman"/>
                <w:b/>
                <w:bCs/>
                <w:color w:val="EE0000"/>
                <w:sz w:val="24"/>
                <w:szCs w:val="24"/>
              </w:rPr>
              <w:t>Este element similar venituri</w:t>
            </w:r>
          </w:p>
        </w:tc>
      </w:tr>
    </w:tbl>
    <w:p w14:paraId="2E53D28F" w14:textId="77777777" w:rsidR="00AD2C64" w:rsidRPr="00AD2C64" w:rsidRDefault="00AD2C64" w:rsidP="008F13BD">
      <w:pPr>
        <w:spacing w:after="0" w:line="240" w:lineRule="auto"/>
        <w:rPr>
          <w:rFonts w:ascii="Times New Roman" w:hAnsi="Times New Roman"/>
          <w:color w:val="000000" w:themeColor="text1"/>
          <w:sz w:val="24"/>
          <w:szCs w:val="24"/>
        </w:rPr>
      </w:pPr>
    </w:p>
    <w:p w14:paraId="21758915" w14:textId="77777777" w:rsidR="008F13BD" w:rsidRDefault="008F13BD" w:rsidP="000775C3">
      <w:pPr>
        <w:spacing w:after="0" w:line="240" w:lineRule="auto"/>
        <w:rPr>
          <w:rFonts w:ascii="Times New Roman" w:hAnsi="Times New Roman"/>
          <w:sz w:val="24"/>
          <w:szCs w:val="24"/>
        </w:rPr>
      </w:pPr>
    </w:p>
    <w:p w14:paraId="359A8CCF" w14:textId="77777777" w:rsidR="008B70F6" w:rsidRDefault="008B70F6" w:rsidP="00E12A89">
      <w:pPr>
        <w:spacing w:after="0" w:line="240" w:lineRule="auto"/>
        <w:jc w:val="center"/>
        <w:rPr>
          <w:rFonts w:ascii="Times New Roman" w:hAnsi="Times New Roman"/>
          <w:b/>
          <w:bCs/>
          <w:color w:val="FF0000"/>
          <w:sz w:val="24"/>
          <w:szCs w:val="24"/>
        </w:rPr>
      </w:pPr>
    </w:p>
    <w:p w14:paraId="1F876EEC" w14:textId="77777777" w:rsidR="008B70F6" w:rsidRDefault="008B70F6" w:rsidP="00E12A89">
      <w:pPr>
        <w:spacing w:after="0" w:line="240" w:lineRule="auto"/>
        <w:jc w:val="center"/>
        <w:rPr>
          <w:rFonts w:ascii="Times New Roman" w:hAnsi="Times New Roman"/>
          <w:b/>
          <w:bCs/>
          <w:color w:val="FF0000"/>
          <w:sz w:val="24"/>
          <w:szCs w:val="24"/>
        </w:rPr>
      </w:pPr>
    </w:p>
    <w:p w14:paraId="6E574BE1" w14:textId="77777777" w:rsidR="008B70F6" w:rsidRDefault="008B70F6" w:rsidP="00E12A89">
      <w:pPr>
        <w:spacing w:after="0" w:line="240" w:lineRule="auto"/>
        <w:jc w:val="center"/>
        <w:rPr>
          <w:rFonts w:ascii="Times New Roman" w:hAnsi="Times New Roman"/>
          <w:b/>
          <w:bCs/>
          <w:color w:val="FF0000"/>
          <w:sz w:val="24"/>
          <w:szCs w:val="24"/>
        </w:rPr>
      </w:pPr>
    </w:p>
    <w:p w14:paraId="7444ECFB" w14:textId="77777777" w:rsidR="008B70F6" w:rsidRDefault="008B70F6" w:rsidP="00E12A89">
      <w:pPr>
        <w:spacing w:after="0" w:line="240" w:lineRule="auto"/>
        <w:jc w:val="center"/>
        <w:rPr>
          <w:rFonts w:ascii="Times New Roman" w:hAnsi="Times New Roman"/>
          <w:b/>
          <w:bCs/>
          <w:color w:val="FF0000"/>
          <w:sz w:val="24"/>
          <w:szCs w:val="24"/>
        </w:rPr>
      </w:pPr>
    </w:p>
    <w:p w14:paraId="40511AD9" w14:textId="77777777" w:rsidR="008B70F6" w:rsidRDefault="008B70F6" w:rsidP="00E12A89">
      <w:pPr>
        <w:spacing w:after="0" w:line="240" w:lineRule="auto"/>
        <w:jc w:val="center"/>
        <w:rPr>
          <w:rFonts w:ascii="Times New Roman" w:hAnsi="Times New Roman"/>
          <w:b/>
          <w:bCs/>
          <w:color w:val="FF0000"/>
          <w:sz w:val="24"/>
          <w:szCs w:val="24"/>
        </w:rPr>
      </w:pPr>
    </w:p>
    <w:p w14:paraId="7AF6D95A" w14:textId="77777777" w:rsidR="008B70F6" w:rsidRDefault="008B70F6" w:rsidP="00E12A89">
      <w:pPr>
        <w:spacing w:after="0" w:line="240" w:lineRule="auto"/>
        <w:jc w:val="center"/>
        <w:rPr>
          <w:rFonts w:ascii="Times New Roman" w:hAnsi="Times New Roman"/>
          <w:b/>
          <w:bCs/>
          <w:color w:val="FF0000"/>
          <w:sz w:val="24"/>
          <w:szCs w:val="24"/>
        </w:rPr>
      </w:pPr>
    </w:p>
    <w:p w14:paraId="14D11B13" w14:textId="77777777" w:rsidR="008B70F6" w:rsidRDefault="008B70F6" w:rsidP="00E12A89">
      <w:pPr>
        <w:spacing w:after="0" w:line="240" w:lineRule="auto"/>
        <w:jc w:val="center"/>
        <w:rPr>
          <w:rFonts w:ascii="Times New Roman" w:hAnsi="Times New Roman"/>
          <w:b/>
          <w:bCs/>
          <w:color w:val="FF0000"/>
          <w:sz w:val="24"/>
          <w:szCs w:val="24"/>
        </w:rPr>
      </w:pPr>
    </w:p>
    <w:p w14:paraId="1B6FF7E1" w14:textId="77777777" w:rsidR="008B70F6" w:rsidRDefault="008B70F6" w:rsidP="00E12A89">
      <w:pPr>
        <w:spacing w:after="0" w:line="240" w:lineRule="auto"/>
        <w:jc w:val="center"/>
        <w:rPr>
          <w:rFonts w:ascii="Times New Roman" w:hAnsi="Times New Roman"/>
          <w:b/>
          <w:bCs/>
          <w:color w:val="FF0000"/>
          <w:sz w:val="24"/>
          <w:szCs w:val="24"/>
        </w:rPr>
      </w:pPr>
    </w:p>
    <w:p w14:paraId="5F7BF698" w14:textId="77777777" w:rsidR="008B70F6" w:rsidRDefault="008B70F6" w:rsidP="00E12A89">
      <w:pPr>
        <w:spacing w:after="0" w:line="240" w:lineRule="auto"/>
        <w:jc w:val="center"/>
        <w:rPr>
          <w:rFonts w:ascii="Times New Roman" w:hAnsi="Times New Roman"/>
          <w:b/>
          <w:bCs/>
          <w:color w:val="FF0000"/>
          <w:sz w:val="24"/>
          <w:szCs w:val="24"/>
        </w:rPr>
      </w:pPr>
    </w:p>
    <w:p w14:paraId="4AFD8FE9" w14:textId="77777777" w:rsidR="008B70F6" w:rsidRDefault="008B70F6" w:rsidP="00E12A89">
      <w:pPr>
        <w:spacing w:after="0" w:line="240" w:lineRule="auto"/>
        <w:jc w:val="center"/>
        <w:rPr>
          <w:rFonts w:ascii="Times New Roman" w:hAnsi="Times New Roman"/>
          <w:b/>
          <w:bCs/>
          <w:color w:val="FF0000"/>
          <w:sz w:val="24"/>
          <w:szCs w:val="24"/>
        </w:rPr>
      </w:pPr>
    </w:p>
    <w:p w14:paraId="56B5A7AB" w14:textId="77777777" w:rsidR="008B70F6" w:rsidRDefault="008B70F6" w:rsidP="00E12A89">
      <w:pPr>
        <w:spacing w:after="0" w:line="240" w:lineRule="auto"/>
        <w:jc w:val="center"/>
        <w:rPr>
          <w:rFonts w:ascii="Times New Roman" w:hAnsi="Times New Roman"/>
          <w:b/>
          <w:bCs/>
          <w:color w:val="FF0000"/>
          <w:sz w:val="24"/>
          <w:szCs w:val="24"/>
        </w:rPr>
      </w:pPr>
    </w:p>
    <w:p w14:paraId="77A547B1" w14:textId="77777777" w:rsidR="008B70F6" w:rsidRDefault="008B70F6" w:rsidP="00E12A89">
      <w:pPr>
        <w:spacing w:after="0" w:line="240" w:lineRule="auto"/>
        <w:jc w:val="center"/>
        <w:rPr>
          <w:rFonts w:ascii="Times New Roman" w:hAnsi="Times New Roman"/>
          <w:b/>
          <w:bCs/>
          <w:color w:val="FF0000"/>
          <w:sz w:val="24"/>
          <w:szCs w:val="24"/>
        </w:rPr>
      </w:pPr>
    </w:p>
    <w:p w14:paraId="44BADD2E" w14:textId="77777777" w:rsidR="008B70F6" w:rsidRDefault="008B70F6" w:rsidP="00E12A89">
      <w:pPr>
        <w:spacing w:after="0" w:line="240" w:lineRule="auto"/>
        <w:jc w:val="center"/>
        <w:rPr>
          <w:rFonts w:ascii="Times New Roman" w:hAnsi="Times New Roman"/>
          <w:b/>
          <w:bCs/>
          <w:color w:val="FF0000"/>
          <w:sz w:val="24"/>
          <w:szCs w:val="24"/>
        </w:rPr>
      </w:pPr>
    </w:p>
    <w:p w14:paraId="2F11D602" w14:textId="77777777" w:rsidR="008B70F6" w:rsidRDefault="008B70F6" w:rsidP="00E12A89">
      <w:pPr>
        <w:spacing w:after="0" w:line="240" w:lineRule="auto"/>
        <w:jc w:val="center"/>
        <w:rPr>
          <w:rFonts w:ascii="Times New Roman" w:hAnsi="Times New Roman"/>
          <w:b/>
          <w:bCs/>
          <w:color w:val="FF0000"/>
          <w:sz w:val="24"/>
          <w:szCs w:val="24"/>
        </w:rPr>
      </w:pPr>
    </w:p>
    <w:p w14:paraId="294DA5B9" w14:textId="77777777" w:rsidR="008B70F6" w:rsidRDefault="008B70F6" w:rsidP="00E12A89">
      <w:pPr>
        <w:spacing w:after="0" w:line="240" w:lineRule="auto"/>
        <w:jc w:val="center"/>
        <w:rPr>
          <w:rFonts w:ascii="Times New Roman" w:hAnsi="Times New Roman"/>
          <w:b/>
          <w:bCs/>
          <w:color w:val="FF0000"/>
          <w:sz w:val="24"/>
          <w:szCs w:val="24"/>
        </w:rPr>
      </w:pPr>
    </w:p>
    <w:p w14:paraId="5A966FD5" w14:textId="77777777" w:rsidR="008B70F6" w:rsidRDefault="008B70F6" w:rsidP="00E12A89">
      <w:pPr>
        <w:spacing w:after="0" w:line="240" w:lineRule="auto"/>
        <w:jc w:val="center"/>
        <w:rPr>
          <w:rFonts w:ascii="Times New Roman" w:hAnsi="Times New Roman"/>
          <w:b/>
          <w:bCs/>
          <w:color w:val="FF0000"/>
          <w:sz w:val="24"/>
          <w:szCs w:val="24"/>
        </w:rPr>
      </w:pPr>
    </w:p>
    <w:p w14:paraId="21958349" w14:textId="77777777" w:rsidR="008B70F6" w:rsidRDefault="008B70F6" w:rsidP="00E12A89">
      <w:pPr>
        <w:spacing w:after="0" w:line="240" w:lineRule="auto"/>
        <w:jc w:val="center"/>
        <w:rPr>
          <w:rFonts w:ascii="Times New Roman" w:hAnsi="Times New Roman"/>
          <w:b/>
          <w:bCs/>
          <w:color w:val="FF0000"/>
          <w:sz w:val="24"/>
          <w:szCs w:val="24"/>
        </w:rPr>
      </w:pPr>
    </w:p>
    <w:p w14:paraId="72807585" w14:textId="77777777" w:rsidR="008B70F6" w:rsidRDefault="008B70F6" w:rsidP="00E12A89">
      <w:pPr>
        <w:spacing w:after="0" w:line="240" w:lineRule="auto"/>
        <w:jc w:val="center"/>
        <w:rPr>
          <w:rFonts w:ascii="Times New Roman" w:hAnsi="Times New Roman"/>
          <w:b/>
          <w:bCs/>
          <w:color w:val="FF0000"/>
          <w:sz w:val="24"/>
          <w:szCs w:val="24"/>
        </w:rPr>
      </w:pPr>
    </w:p>
    <w:p w14:paraId="61BF1207" w14:textId="77777777" w:rsidR="008B70F6" w:rsidRDefault="008B70F6" w:rsidP="00E12A89">
      <w:pPr>
        <w:spacing w:after="0" w:line="240" w:lineRule="auto"/>
        <w:jc w:val="center"/>
        <w:rPr>
          <w:rFonts w:ascii="Times New Roman" w:hAnsi="Times New Roman"/>
          <w:b/>
          <w:bCs/>
          <w:color w:val="FF0000"/>
          <w:sz w:val="24"/>
          <w:szCs w:val="24"/>
        </w:rPr>
      </w:pPr>
    </w:p>
    <w:p w14:paraId="3E643CB6" w14:textId="77777777" w:rsidR="008B70F6" w:rsidRDefault="008B70F6" w:rsidP="00E12A89">
      <w:pPr>
        <w:spacing w:after="0" w:line="240" w:lineRule="auto"/>
        <w:jc w:val="center"/>
        <w:rPr>
          <w:rFonts w:ascii="Times New Roman" w:hAnsi="Times New Roman"/>
          <w:b/>
          <w:bCs/>
          <w:color w:val="FF0000"/>
          <w:sz w:val="24"/>
          <w:szCs w:val="24"/>
        </w:rPr>
      </w:pPr>
    </w:p>
    <w:p w14:paraId="2DD9ADA0" w14:textId="77777777" w:rsidR="008B70F6" w:rsidRDefault="008B70F6" w:rsidP="00E12A89">
      <w:pPr>
        <w:spacing w:after="0" w:line="240" w:lineRule="auto"/>
        <w:jc w:val="center"/>
        <w:rPr>
          <w:rFonts w:ascii="Times New Roman" w:hAnsi="Times New Roman"/>
          <w:b/>
          <w:bCs/>
          <w:color w:val="FF0000"/>
          <w:sz w:val="24"/>
          <w:szCs w:val="24"/>
        </w:rPr>
      </w:pPr>
    </w:p>
    <w:p w14:paraId="361ED60F" w14:textId="77777777" w:rsidR="008B70F6" w:rsidRDefault="008B70F6" w:rsidP="00E12A89">
      <w:pPr>
        <w:spacing w:after="0" w:line="240" w:lineRule="auto"/>
        <w:jc w:val="center"/>
        <w:rPr>
          <w:rFonts w:ascii="Times New Roman" w:hAnsi="Times New Roman"/>
          <w:b/>
          <w:bCs/>
          <w:color w:val="FF0000"/>
          <w:sz w:val="24"/>
          <w:szCs w:val="24"/>
        </w:rPr>
      </w:pPr>
    </w:p>
    <w:p w14:paraId="18A94D21" w14:textId="77777777" w:rsidR="008B70F6" w:rsidRDefault="008B70F6" w:rsidP="00E12A89">
      <w:pPr>
        <w:spacing w:after="0" w:line="240" w:lineRule="auto"/>
        <w:jc w:val="center"/>
        <w:rPr>
          <w:rFonts w:ascii="Times New Roman" w:hAnsi="Times New Roman"/>
          <w:b/>
          <w:bCs/>
          <w:color w:val="FF0000"/>
          <w:sz w:val="24"/>
          <w:szCs w:val="24"/>
        </w:rPr>
      </w:pPr>
    </w:p>
    <w:p w14:paraId="5C70110A" w14:textId="77777777" w:rsidR="008B70F6" w:rsidRDefault="008B70F6" w:rsidP="00E12A89">
      <w:pPr>
        <w:spacing w:after="0" w:line="240" w:lineRule="auto"/>
        <w:jc w:val="center"/>
        <w:rPr>
          <w:rFonts w:ascii="Times New Roman" w:hAnsi="Times New Roman"/>
          <w:b/>
          <w:bCs/>
          <w:color w:val="FF0000"/>
          <w:sz w:val="24"/>
          <w:szCs w:val="24"/>
        </w:rPr>
      </w:pPr>
    </w:p>
    <w:p w14:paraId="49E7403A" w14:textId="32009C11" w:rsidR="00E12A89" w:rsidRDefault="00E12A89" w:rsidP="00E12A89">
      <w:pPr>
        <w:spacing w:after="0" w:line="240" w:lineRule="auto"/>
        <w:jc w:val="center"/>
        <w:rPr>
          <w:rFonts w:ascii="Times New Roman" w:hAnsi="Times New Roman"/>
          <w:b/>
          <w:bCs/>
          <w:color w:val="FF0000"/>
          <w:sz w:val="24"/>
          <w:szCs w:val="24"/>
        </w:rPr>
      </w:pPr>
      <w:r>
        <w:rPr>
          <w:rFonts w:ascii="Times New Roman" w:hAnsi="Times New Roman"/>
          <w:b/>
          <w:bCs/>
          <w:color w:val="FF0000"/>
          <w:sz w:val="24"/>
          <w:szCs w:val="24"/>
        </w:rPr>
        <w:lastRenderedPageBreak/>
        <w:t>MODEL BILET EXAMEN</w:t>
      </w:r>
    </w:p>
    <w:p w14:paraId="31151C0A" w14:textId="77777777" w:rsidR="00510A1C" w:rsidRDefault="00510A1C" w:rsidP="00E12A89">
      <w:pPr>
        <w:spacing w:after="0" w:line="240" w:lineRule="auto"/>
        <w:jc w:val="center"/>
        <w:rPr>
          <w:rFonts w:ascii="Times New Roman" w:hAnsi="Times New Roman"/>
          <w:b/>
          <w:bCs/>
          <w:color w:val="FF0000"/>
          <w:sz w:val="24"/>
          <w:szCs w:val="24"/>
        </w:rPr>
      </w:pPr>
    </w:p>
    <w:p w14:paraId="6B2E2F39"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1 (3 puncte)</w:t>
      </w:r>
    </w:p>
    <w:p w14:paraId="65D69A29" w14:textId="77777777" w:rsidR="00510A1C" w:rsidRPr="006818B6" w:rsidRDefault="00510A1C" w:rsidP="00510A1C">
      <w:pPr>
        <w:autoSpaceDE w:val="0"/>
        <w:autoSpaceDN w:val="0"/>
        <w:adjustRightInd w:val="0"/>
        <w:spacing w:after="0" w:line="240" w:lineRule="auto"/>
        <w:jc w:val="both"/>
        <w:rPr>
          <w:rFonts w:ascii="Times New Roman" w:hAnsi="Times New Roman"/>
          <w:sz w:val="24"/>
          <w:szCs w:val="24"/>
          <w:lang w:eastAsia="ro-RO"/>
        </w:rPr>
      </w:pPr>
      <w:r w:rsidRPr="006818B6">
        <w:rPr>
          <w:rFonts w:ascii="Times New Roman" w:hAnsi="Times New Roman"/>
          <w:b/>
          <w:bCs/>
          <w:sz w:val="24"/>
          <w:szCs w:val="24"/>
          <w:lang w:eastAsia="ro-RO"/>
        </w:rPr>
        <w:t xml:space="preserve">I. </w:t>
      </w:r>
      <w:r w:rsidRPr="006818B6">
        <w:rPr>
          <w:rFonts w:ascii="Times New Roman" w:hAnsi="Times New Roman"/>
          <w:sz w:val="24"/>
          <w:szCs w:val="24"/>
          <w:lang w:eastAsia="ro-RO"/>
        </w:rPr>
        <w:t xml:space="preserve">Societatea </w:t>
      </w:r>
      <w:r w:rsidRPr="006818B6">
        <w:rPr>
          <w:rFonts w:ascii="Times New Roman" w:hAnsi="Times New Roman"/>
          <w:sz w:val="24"/>
          <w:szCs w:val="24"/>
        </w:rPr>
        <w:t>BLACK</w:t>
      </w:r>
      <w:r w:rsidRPr="006818B6">
        <w:rPr>
          <w:rFonts w:ascii="Times New Roman" w:hAnsi="Times New Roman"/>
          <w:sz w:val="24"/>
          <w:szCs w:val="24"/>
          <w:lang w:eastAsia="ro-RO"/>
        </w:rPr>
        <w:t xml:space="preserve"> absoarbe societatea </w:t>
      </w:r>
      <w:r w:rsidRPr="006818B6">
        <w:rPr>
          <w:rFonts w:ascii="Times New Roman" w:hAnsi="Times New Roman"/>
          <w:sz w:val="24"/>
          <w:szCs w:val="24"/>
        </w:rPr>
        <w:t>WHITE</w:t>
      </w:r>
      <w:r w:rsidRPr="006818B6">
        <w:rPr>
          <w:rFonts w:ascii="Times New Roman" w:hAnsi="Times New Roman"/>
          <w:sz w:val="24"/>
          <w:szCs w:val="24"/>
          <w:lang w:eastAsia="ro-RO"/>
        </w:rPr>
        <w:t xml:space="preserve"> în condițiile în care societatea </w:t>
      </w:r>
      <w:r w:rsidRPr="006818B6">
        <w:rPr>
          <w:rFonts w:ascii="Times New Roman" w:hAnsi="Times New Roman"/>
          <w:sz w:val="24"/>
          <w:szCs w:val="24"/>
        </w:rPr>
        <w:t>BLACK</w:t>
      </w:r>
      <w:r w:rsidRPr="006818B6">
        <w:rPr>
          <w:rFonts w:ascii="Times New Roman" w:hAnsi="Times New Roman"/>
          <w:sz w:val="24"/>
          <w:szCs w:val="24"/>
          <w:lang w:eastAsia="ro-RO"/>
        </w:rPr>
        <w:t xml:space="preserve"> deține la societatea </w:t>
      </w:r>
      <w:r w:rsidRPr="006818B6">
        <w:rPr>
          <w:rFonts w:ascii="Times New Roman" w:hAnsi="Times New Roman"/>
          <w:sz w:val="24"/>
          <w:szCs w:val="24"/>
        </w:rPr>
        <w:t>WHITE</w:t>
      </w:r>
      <w:r w:rsidRPr="006818B6">
        <w:rPr>
          <w:rFonts w:ascii="Times New Roman" w:hAnsi="Times New Roman"/>
          <w:sz w:val="24"/>
          <w:szCs w:val="24"/>
          <w:lang w:eastAsia="ro-RO"/>
        </w:rPr>
        <w:t xml:space="preserve"> 1.000 de acțiuni. </w:t>
      </w:r>
      <w:proofErr w:type="spellStart"/>
      <w:r w:rsidRPr="006818B6">
        <w:rPr>
          <w:rFonts w:ascii="Times New Roman" w:eastAsia="Times New Roman" w:hAnsi="Times New Roman"/>
          <w:sz w:val="24"/>
          <w:szCs w:val="24"/>
          <w:lang w:val="en-US" w:eastAsia="ro-RO"/>
        </w:rPr>
        <w:t>Societatea</w:t>
      </w:r>
      <w:proofErr w:type="spellEnd"/>
      <w:r w:rsidRPr="006818B6">
        <w:rPr>
          <w:rFonts w:ascii="Times New Roman" w:eastAsia="Times New Roman" w:hAnsi="Times New Roman"/>
          <w:sz w:val="24"/>
          <w:szCs w:val="24"/>
          <w:lang w:val="en-US" w:eastAsia="ro-RO"/>
        </w:rPr>
        <w:t xml:space="preserve"> </w:t>
      </w:r>
      <w:r w:rsidRPr="008B70F6">
        <w:rPr>
          <w:rFonts w:ascii="Times New Roman" w:hAnsi="Times New Roman"/>
          <w:b/>
          <w:bCs/>
          <w:color w:val="7030A0"/>
          <w:sz w:val="24"/>
          <w:szCs w:val="24"/>
        </w:rPr>
        <w:t>BLACK</w:t>
      </w:r>
      <w:r w:rsidRPr="006818B6">
        <w:rPr>
          <w:rFonts w:ascii="Times New Roman" w:eastAsia="Times New Roman" w:hAnsi="Times New Roman"/>
          <w:sz w:val="24"/>
          <w:szCs w:val="24"/>
          <w:lang w:val="en-US" w:eastAsia="ro-RO"/>
        </w:rPr>
        <w:t xml:space="preserve">, pe </w:t>
      </w:r>
      <w:proofErr w:type="spellStart"/>
      <w:r w:rsidRPr="006818B6">
        <w:rPr>
          <w:rFonts w:ascii="Times New Roman" w:eastAsia="Times New Roman" w:hAnsi="Times New Roman"/>
          <w:sz w:val="24"/>
          <w:szCs w:val="24"/>
          <w:lang w:val="en-US" w:eastAsia="ro-RO"/>
        </w:rPr>
        <w:t>baza</w:t>
      </w:r>
      <w:proofErr w:type="spellEnd"/>
      <w:r w:rsidRPr="006818B6">
        <w:rPr>
          <w:rFonts w:ascii="Times New Roman" w:eastAsia="Times New Roman" w:hAnsi="Times New Roman"/>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evaluării</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efectuate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evaluatori</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autorizați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înregistrează</w:t>
      </w:r>
      <w:proofErr w:type="spellEnd"/>
      <w:r w:rsidRPr="006818B6">
        <w:rPr>
          <w:rFonts w:ascii="Times New Roman" w:eastAsia="Times New Roman" w:hAnsi="Times New Roman"/>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200.000 lei la </w:t>
      </w:r>
      <w:proofErr w:type="spellStart"/>
      <w:r w:rsidRPr="008B70F6">
        <w:rPr>
          <w:rFonts w:ascii="Times New Roman" w:eastAsia="Times New Roman" w:hAnsi="Times New Roman"/>
          <w:b/>
          <w:bCs/>
          <w:sz w:val="24"/>
          <w:szCs w:val="24"/>
          <w:lang w:val="en-US" w:eastAsia="ro-RO"/>
        </w:rPr>
        <w:t>clădiri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și</w:t>
      </w:r>
      <w:proofErr w:type="spellEnd"/>
      <w:r w:rsidRPr="006818B6">
        <w:rPr>
          <w:rFonts w:ascii="Times New Roman" w:eastAsia="Times New Roman" w:hAnsi="Times New Roman"/>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scădere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150.000 lei la </w:t>
      </w:r>
      <w:proofErr w:type="spellStart"/>
      <w:r w:rsidRPr="008B70F6">
        <w:rPr>
          <w:rFonts w:ascii="Times New Roman" w:eastAsia="Times New Roman" w:hAnsi="Times New Roman"/>
          <w:b/>
          <w:bCs/>
          <w:sz w:val="24"/>
          <w:szCs w:val="24"/>
          <w:lang w:val="en-US" w:eastAsia="ro-RO"/>
        </w:rPr>
        <w:t>mărfuri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Societatea</w:t>
      </w:r>
      <w:proofErr w:type="spellEnd"/>
      <w:r w:rsidRPr="006818B6">
        <w:rPr>
          <w:rFonts w:ascii="Times New Roman" w:eastAsia="Times New Roman" w:hAnsi="Times New Roman"/>
          <w:sz w:val="24"/>
          <w:szCs w:val="24"/>
          <w:lang w:val="en-US" w:eastAsia="ro-RO"/>
        </w:rPr>
        <w:t xml:space="preserve"> </w:t>
      </w:r>
      <w:r w:rsidRPr="008B70F6">
        <w:rPr>
          <w:rFonts w:ascii="Times New Roman" w:hAnsi="Times New Roman"/>
          <w:b/>
          <w:bCs/>
          <w:color w:val="EE0000"/>
          <w:sz w:val="24"/>
          <w:szCs w:val="24"/>
        </w:rPr>
        <w:t>WHITE</w:t>
      </w:r>
      <w:r w:rsidRPr="006818B6">
        <w:rPr>
          <w:rFonts w:ascii="Times New Roman" w:eastAsia="Times New Roman" w:hAnsi="Times New Roman"/>
          <w:sz w:val="24"/>
          <w:szCs w:val="24"/>
          <w:lang w:val="en-US" w:eastAsia="ro-RO"/>
        </w:rPr>
        <w:t xml:space="preserve">, pe </w:t>
      </w:r>
      <w:proofErr w:type="spellStart"/>
      <w:r w:rsidRPr="006818B6">
        <w:rPr>
          <w:rFonts w:ascii="Times New Roman" w:eastAsia="Times New Roman" w:hAnsi="Times New Roman"/>
          <w:sz w:val="24"/>
          <w:szCs w:val="24"/>
          <w:lang w:val="en-US" w:eastAsia="ro-RO"/>
        </w:rPr>
        <w:t>baza</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evaluării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efectuate</w:t>
      </w:r>
      <w:proofErr w:type="spellEnd"/>
      <w:r w:rsidRPr="006818B6">
        <w:rPr>
          <w:rFonts w:ascii="Times New Roman" w:eastAsia="Times New Roman" w:hAnsi="Times New Roman"/>
          <w:sz w:val="24"/>
          <w:szCs w:val="24"/>
          <w:lang w:val="en-US" w:eastAsia="ro-RO"/>
        </w:rPr>
        <w:t xml:space="preserve"> de </w:t>
      </w:r>
      <w:proofErr w:type="spellStart"/>
      <w:r w:rsidRPr="006818B6">
        <w:rPr>
          <w:rFonts w:ascii="Times New Roman" w:eastAsia="Times New Roman" w:hAnsi="Times New Roman"/>
          <w:sz w:val="24"/>
          <w:szCs w:val="24"/>
          <w:lang w:val="en-US" w:eastAsia="ro-RO"/>
        </w:rPr>
        <w:t>evaluatori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autorizați</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înregistrează</w:t>
      </w:r>
      <w:proofErr w:type="spellEnd"/>
      <w:r w:rsidRPr="006818B6">
        <w:rPr>
          <w:rFonts w:ascii="Times New Roman" w:eastAsia="Times New Roman" w:hAnsi="Times New Roman"/>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1.000.000 lei la </w:t>
      </w:r>
      <w:proofErr w:type="spellStart"/>
      <w:r w:rsidRPr="008B70F6">
        <w:rPr>
          <w:rFonts w:ascii="Times New Roman" w:eastAsia="Times New Roman" w:hAnsi="Times New Roman"/>
          <w:b/>
          <w:bCs/>
          <w:sz w:val="24"/>
          <w:szCs w:val="24"/>
          <w:lang w:val="en-US" w:eastAsia="ro-RO"/>
        </w:rPr>
        <w:t>clădiri</w:t>
      </w:r>
      <w:proofErr w:type="spellEnd"/>
      <w:r w:rsidRPr="006818B6">
        <w:rPr>
          <w:rFonts w:ascii="Times New Roman" w:eastAsia="Times New Roman" w:hAnsi="Times New Roman"/>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1.540.000 lei pe </w:t>
      </w:r>
      <w:proofErr w:type="spellStart"/>
      <w:r w:rsidRPr="008B70F6">
        <w:rPr>
          <w:rFonts w:ascii="Times New Roman" w:eastAsia="Times New Roman" w:hAnsi="Times New Roman"/>
          <w:b/>
          <w:bCs/>
          <w:sz w:val="24"/>
          <w:szCs w:val="24"/>
          <w:lang w:val="en-US" w:eastAsia="ro-RO"/>
        </w:rPr>
        <w:t>seama</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elementelor</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neidentificabile</w:t>
      </w:r>
      <w:proofErr w:type="spellEnd"/>
      <w:r w:rsidRPr="006818B6">
        <w:rPr>
          <w:rFonts w:ascii="Times New Roman" w:eastAsia="Times New Roman" w:hAnsi="Times New Roman"/>
          <w:sz w:val="24"/>
          <w:szCs w:val="24"/>
          <w:lang w:val="en-US" w:eastAsia="ro-RO"/>
        </w:rPr>
        <w:t xml:space="preserve"> </w:t>
      </w:r>
      <w:proofErr w:type="spellStart"/>
      <w:r w:rsidRPr="006818B6">
        <w:rPr>
          <w:rFonts w:ascii="Times New Roman" w:eastAsia="Times New Roman" w:hAnsi="Times New Roman"/>
          <w:sz w:val="24"/>
          <w:szCs w:val="24"/>
          <w:lang w:val="en-US" w:eastAsia="ro-RO"/>
        </w:rPr>
        <w:t>și</w:t>
      </w:r>
      <w:proofErr w:type="spellEnd"/>
      <w:r w:rsidRPr="006818B6">
        <w:rPr>
          <w:rFonts w:ascii="Times New Roman" w:eastAsia="Times New Roman" w:hAnsi="Times New Roman"/>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scădere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270.000 lei la </w:t>
      </w:r>
      <w:proofErr w:type="spellStart"/>
      <w:r w:rsidRPr="008B70F6">
        <w:rPr>
          <w:rFonts w:ascii="Times New Roman" w:eastAsia="Times New Roman" w:hAnsi="Times New Roman"/>
          <w:b/>
          <w:bCs/>
          <w:sz w:val="24"/>
          <w:szCs w:val="24"/>
          <w:lang w:val="en-US" w:eastAsia="ro-RO"/>
        </w:rPr>
        <w:t>mărfuri</w:t>
      </w:r>
      <w:proofErr w:type="spellEnd"/>
      <w:r w:rsidRPr="006818B6">
        <w:rPr>
          <w:rFonts w:ascii="Times New Roman" w:eastAsia="Times New Roman" w:hAnsi="Times New Roman"/>
          <w:sz w:val="24"/>
          <w:szCs w:val="24"/>
          <w:lang w:val="en-US" w:eastAsia="ro-RO"/>
        </w:rPr>
        <w:t>.</w:t>
      </w:r>
      <w:r>
        <w:rPr>
          <w:rFonts w:ascii="Times New Roman" w:eastAsia="Times New Roman" w:hAnsi="Times New Roman"/>
          <w:sz w:val="24"/>
          <w:szCs w:val="24"/>
          <w:lang w:val="en-US" w:eastAsia="ro-RO"/>
        </w:rPr>
        <w:t xml:space="preserve"> </w:t>
      </w:r>
      <w:r w:rsidRPr="006818B6">
        <w:rPr>
          <w:rFonts w:ascii="Times New Roman" w:hAnsi="Times New Roman"/>
          <w:sz w:val="24"/>
          <w:szCs w:val="24"/>
          <w:lang w:eastAsia="ro-RO"/>
        </w:rPr>
        <w:t>Elementele bilanțiere pe baza cărora vor fi întocmite bilanțurile celor două societăți care fuzionează sunt redate în tabelul de mai jos:</w:t>
      </w:r>
    </w:p>
    <w:p w14:paraId="74E50BDB" w14:textId="77777777" w:rsidR="00510A1C" w:rsidRPr="006818B6" w:rsidRDefault="00510A1C" w:rsidP="00510A1C">
      <w:pPr>
        <w:autoSpaceDE w:val="0"/>
        <w:autoSpaceDN w:val="0"/>
        <w:adjustRightInd w:val="0"/>
        <w:spacing w:after="0" w:line="240" w:lineRule="auto"/>
        <w:jc w:val="right"/>
        <w:rPr>
          <w:rFonts w:ascii="Times New Roman" w:hAnsi="Times New Roman"/>
          <w:sz w:val="24"/>
          <w:szCs w:val="24"/>
          <w:lang w:eastAsia="ro-RO"/>
        </w:rPr>
      </w:pPr>
      <w:r w:rsidRPr="006818B6">
        <w:rPr>
          <w:rFonts w:ascii="Times New Roman" w:hAnsi="Times New Roman"/>
          <w:sz w:val="24"/>
          <w:szCs w:val="24"/>
          <w:lang w:eastAsia="ro-RO"/>
        </w:rPr>
        <w:t>-lei-</w:t>
      </w:r>
    </w:p>
    <w:tbl>
      <w:tblPr>
        <w:tblW w:w="5000" w:type="pct"/>
        <w:tblCellMar>
          <w:left w:w="0" w:type="dxa"/>
          <w:right w:w="0" w:type="dxa"/>
        </w:tblCellMar>
        <w:tblLook w:val="04A0" w:firstRow="1" w:lastRow="0" w:firstColumn="1" w:lastColumn="0" w:noHBand="0" w:noVBand="1"/>
      </w:tblPr>
      <w:tblGrid>
        <w:gridCol w:w="7449"/>
        <w:gridCol w:w="3509"/>
        <w:gridCol w:w="2990"/>
      </w:tblGrid>
      <w:tr w:rsidR="00510A1C" w:rsidRPr="006818B6" w14:paraId="5F9638AC" w14:textId="77777777" w:rsidTr="009D3841">
        <w:trPr>
          <w:trHeight w:val="215"/>
        </w:trPr>
        <w:tc>
          <w:tcPr>
            <w:tcW w:w="26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204BF28"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Elemente bilanțiere</w:t>
            </w:r>
          </w:p>
        </w:tc>
        <w:tc>
          <w:tcPr>
            <w:tcW w:w="233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2618E7"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Societatea</w:t>
            </w:r>
          </w:p>
        </w:tc>
      </w:tr>
      <w:tr w:rsidR="00510A1C" w:rsidRPr="006818B6" w14:paraId="352C7711" w14:textId="77777777" w:rsidTr="009D3841">
        <w:trPr>
          <w:trHeight w:val="152"/>
        </w:trPr>
        <w:tc>
          <w:tcPr>
            <w:tcW w:w="2670" w:type="pct"/>
            <w:vMerge/>
            <w:tcBorders>
              <w:top w:val="single" w:sz="4" w:space="0" w:color="auto"/>
              <w:left w:val="single" w:sz="4" w:space="0" w:color="auto"/>
              <w:bottom w:val="single" w:sz="4" w:space="0" w:color="auto"/>
              <w:right w:val="single" w:sz="4" w:space="0" w:color="auto"/>
            </w:tcBorders>
            <w:vAlign w:val="center"/>
            <w:hideMark/>
          </w:tcPr>
          <w:p w14:paraId="210907C3" w14:textId="77777777" w:rsidR="00510A1C" w:rsidRPr="006818B6" w:rsidRDefault="00510A1C" w:rsidP="009D3841">
            <w:pPr>
              <w:spacing w:after="0" w:line="240" w:lineRule="auto"/>
              <w:rPr>
                <w:rFonts w:ascii="Times New Roman" w:hAnsi="Times New Roman"/>
                <w:b/>
                <w:bCs/>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7B7F2E"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BLACK</w:t>
            </w:r>
          </w:p>
        </w:tc>
        <w:tc>
          <w:tcPr>
            <w:tcW w:w="10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CB0286" w14:textId="77777777" w:rsidR="00510A1C" w:rsidRPr="006818B6" w:rsidRDefault="00510A1C" w:rsidP="009D3841">
            <w:pPr>
              <w:spacing w:after="0" w:line="240" w:lineRule="auto"/>
              <w:jc w:val="center"/>
              <w:rPr>
                <w:rFonts w:ascii="Times New Roman" w:hAnsi="Times New Roman"/>
                <w:b/>
                <w:bCs/>
                <w:sz w:val="24"/>
                <w:szCs w:val="24"/>
              </w:rPr>
            </w:pPr>
            <w:r w:rsidRPr="006818B6">
              <w:rPr>
                <w:rFonts w:ascii="Times New Roman" w:hAnsi="Times New Roman"/>
                <w:b/>
                <w:bCs/>
                <w:sz w:val="24"/>
                <w:szCs w:val="24"/>
              </w:rPr>
              <w:t>WHITE</w:t>
            </w:r>
          </w:p>
        </w:tc>
      </w:tr>
      <w:tr w:rsidR="00510A1C" w:rsidRPr="006818B6" w14:paraId="360C26BE" w14:textId="77777777" w:rsidTr="009D3841">
        <w:trPr>
          <w:trHeight w:val="350"/>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5E09D59"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rPr>
              <w:t>Capital subscris vărsat (cont 1012)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5010E77"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500.000 (format din 10.000 acțiuni)</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6494A85F"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1.500.000 (format din 10.000 acțiuni)</w:t>
            </w:r>
          </w:p>
        </w:tc>
      </w:tr>
      <w:tr w:rsidR="00510A1C" w:rsidRPr="006818B6" w14:paraId="6F0D8580"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B3725E3" w14:textId="77777777" w:rsidR="00510A1C" w:rsidRPr="006818B6" w:rsidRDefault="00510A1C" w:rsidP="009D3841">
            <w:pPr>
              <w:spacing w:after="0" w:line="240" w:lineRule="auto"/>
              <w:ind w:left="90"/>
              <w:jc w:val="both"/>
              <w:rPr>
                <w:rFonts w:ascii="Times New Roman" w:hAnsi="Times New Roman"/>
                <w:sz w:val="24"/>
                <w:szCs w:val="24"/>
              </w:rPr>
            </w:pPr>
            <w:r w:rsidRPr="006818B6">
              <w:rPr>
                <w:rFonts w:ascii="Times New Roman" w:hAnsi="Times New Roman"/>
                <w:sz w:val="24"/>
                <w:szCs w:val="24"/>
              </w:rPr>
              <w:t xml:space="preserve">Alte rezerve (cont 1068) </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5DB5274A"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150.000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9B13A12"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230.000</w:t>
            </w:r>
          </w:p>
        </w:tc>
      </w:tr>
      <w:tr w:rsidR="00510A1C" w:rsidRPr="006818B6" w14:paraId="1DC40809"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74C76BD8"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Construcţii</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212)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2181307C"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742DD7FD"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3.000.000</w:t>
            </w:r>
          </w:p>
        </w:tc>
      </w:tr>
      <w:tr w:rsidR="00510A1C" w:rsidRPr="006818B6" w14:paraId="3EA4962C"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tcPr>
          <w:p w14:paraId="04751651" w14:textId="18D441E4" w:rsidR="00510A1C" w:rsidRPr="00506BBF" w:rsidRDefault="00510A1C" w:rsidP="009D3841">
            <w:pPr>
              <w:spacing w:after="0" w:line="240" w:lineRule="auto"/>
              <w:ind w:left="90"/>
              <w:jc w:val="both"/>
              <w:rPr>
                <w:rFonts w:ascii="Times New Roman" w:hAnsi="Times New Roman"/>
                <w:b/>
                <w:bCs/>
                <w:color w:val="EE0000"/>
                <w:sz w:val="24"/>
                <w:szCs w:val="24"/>
                <w:lang w:val="en-US"/>
              </w:rPr>
            </w:pPr>
            <w:r w:rsidRPr="00506BBF">
              <w:rPr>
                <w:rFonts w:ascii="Times New Roman" w:hAnsi="Times New Roman"/>
                <w:b/>
                <w:bCs/>
                <w:color w:val="EE0000"/>
                <w:sz w:val="24"/>
                <w:szCs w:val="24"/>
                <w:lang w:val="en-US"/>
              </w:rPr>
              <w:t xml:space="preserve">Alte </w:t>
            </w:r>
            <w:proofErr w:type="spellStart"/>
            <w:r w:rsidRPr="00506BBF">
              <w:rPr>
                <w:rFonts w:ascii="Times New Roman" w:hAnsi="Times New Roman"/>
                <w:b/>
                <w:bCs/>
                <w:color w:val="EE0000"/>
                <w:sz w:val="24"/>
                <w:szCs w:val="24"/>
                <w:lang w:val="en-US"/>
              </w:rPr>
              <w:t>titluri</w:t>
            </w:r>
            <w:proofErr w:type="spellEnd"/>
            <w:r w:rsidRPr="00506BBF">
              <w:rPr>
                <w:rFonts w:ascii="Times New Roman" w:hAnsi="Times New Roman"/>
                <w:b/>
                <w:bCs/>
                <w:color w:val="EE0000"/>
                <w:sz w:val="24"/>
                <w:szCs w:val="24"/>
                <w:lang w:val="en-US"/>
              </w:rPr>
              <w:t xml:space="preserve"> </w:t>
            </w:r>
            <w:proofErr w:type="spellStart"/>
            <w:r w:rsidRPr="00506BBF">
              <w:rPr>
                <w:rFonts w:ascii="Times New Roman" w:hAnsi="Times New Roman"/>
                <w:b/>
                <w:bCs/>
                <w:color w:val="EE0000"/>
                <w:sz w:val="24"/>
                <w:szCs w:val="24"/>
                <w:lang w:val="en-US"/>
              </w:rPr>
              <w:t>imobilizate</w:t>
            </w:r>
            <w:proofErr w:type="spellEnd"/>
            <w:r w:rsidRPr="00506BBF">
              <w:rPr>
                <w:rFonts w:ascii="Times New Roman" w:hAnsi="Times New Roman"/>
                <w:b/>
                <w:bCs/>
                <w:color w:val="EE0000"/>
                <w:sz w:val="24"/>
                <w:szCs w:val="24"/>
                <w:lang w:val="en-US"/>
              </w:rPr>
              <w:t xml:space="preserve"> (</w:t>
            </w:r>
            <w:r w:rsidRPr="00506BBF">
              <w:rPr>
                <w:rFonts w:ascii="Times New Roman" w:hAnsi="Times New Roman"/>
                <w:b/>
                <w:bCs/>
                <w:color w:val="EE0000"/>
                <w:sz w:val="24"/>
                <w:szCs w:val="24"/>
              </w:rPr>
              <w:t>cont</w:t>
            </w:r>
            <w:r w:rsidRPr="00506BBF">
              <w:rPr>
                <w:rFonts w:ascii="Times New Roman" w:hAnsi="Times New Roman"/>
                <w:b/>
                <w:bCs/>
                <w:color w:val="EE0000"/>
                <w:sz w:val="24"/>
                <w:szCs w:val="24"/>
                <w:lang w:val="en-US"/>
              </w:rPr>
              <w:t xml:space="preserve"> 265)</w:t>
            </w:r>
            <w:r w:rsidR="00506BBF">
              <w:rPr>
                <w:rFonts w:ascii="Times New Roman" w:hAnsi="Times New Roman"/>
                <w:b/>
                <w:bCs/>
                <w:color w:val="EE0000"/>
                <w:sz w:val="24"/>
                <w:szCs w:val="24"/>
                <w:lang w:val="en-US"/>
              </w:rPr>
              <w:t xml:space="preserve"> = </w:t>
            </w:r>
            <w:r w:rsidR="00506BBF" w:rsidRPr="00506BBF">
              <w:rPr>
                <w:rFonts w:ascii="Times New Roman" w:hAnsi="Times New Roman"/>
                <w:b/>
                <w:bCs/>
                <w:color w:val="EE0000"/>
                <w:sz w:val="24"/>
                <w:szCs w:val="24"/>
              </w:rPr>
              <w:t>300.000</w:t>
            </w:r>
            <w:r w:rsidR="00506BBF">
              <w:rPr>
                <w:rFonts w:ascii="Times New Roman" w:hAnsi="Times New Roman"/>
                <w:b/>
                <w:bCs/>
                <w:color w:val="EE0000"/>
                <w:sz w:val="24"/>
                <w:szCs w:val="24"/>
              </w:rPr>
              <w:t>/</w:t>
            </w:r>
            <w:r w:rsidR="00506BBF" w:rsidRPr="006818B6">
              <w:rPr>
                <w:rFonts w:ascii="Times New Roman" w:hAnsi="Times New Roman"/>
                <w:sz w:val="24"/>
                <w:szCs w:val="24"/>
                <w:lang w:eastAsia="ro-RO"/>
              </w:rPr>
              <w:t>1.000 de acțiuni</w:t>
            </w:r>
            <w:r w:rsidR="00506BBF">
              <w:rPr>
                <w:rFonts w:ascii="Times New Roman" w:hAnsi="Times New Roman"/>
                <w:sz w:val="24"/>
                <w:szCs w:val="24"/>
                <w:lang w:eastAsia="ro-RO"/>
              </w:rPr>
              <w:t xml:space="preserve"> = </w:t>
            </w:r>
            <w:r w:rsidR="00506BBF" w:rsidRPr="008B70F6">
              <w:rPr>
                <w:rFonts w:ascii="Times New Roman" w:hAnsi="Times New Roman"/>
                <w:color w:val="EE0000"/>
                <w:sz w:val="24"/>
                <w:szCs w:val="24"/>
                <w:lang w:eastAsia="ro-RO"/>
              </w:rPr>
              <w:t>300 lei/act</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1AE5DB20" w14:textId="77777777" w:rsidR="00510A1C" w:rsidRPr="00506BBF" w:rsidRDefault="00510A1C" w:rsidP="009D3841">
            <w:pPr>
              <w:spacing w:after="0" w:line="240" w:lineRule="auto"/>
              <w:ind w:right="63"/>
              <w:jc w:val="right"/>
              <w:rPr>
                <w:rFonts w:ascii="Times New Roman" w:hAnsi="Times New Roman"/>
                <w:b/>
                <w:bCs/>
                <w:color w:val="EE0000"/>
                <w:sz w:val="24"/>
                <w:szCs w:val="24"/>
              </w:rPr>
            </w:pPr>
            <w:r w:rsidRPr="00506BBF">
              <w:rPr>
                <w:rFonts w:ascii="Times New Roman" w:hAnsi="Times New Roman"/>
                <w:b/>
                <w:bCs/>
                <w:color w:val="EE0000"/>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tcPr>
          <w:p w14:paraId="7F1408DA"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w:t>
            </w:r>
          </w:p>
        </w:tc>
      </w:tr>
      <w:tr w:rsidR="00510A1C" w:rsidRPr="006818B6" w14:paraId="20FDCFB4"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4B21DCF1"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Amortizarea</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construcţiilor</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2812)</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6D25E3E9"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61A56418"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800.000</w:t>
            </w:r>
          </w:p>
        </w:tc>
      </w:tr>
      <w:tr w:rsidR="00510A1C" w:rsidRPr="006818B6" w14:paraId="546D9576"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4415DDD8"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Mărfuri</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371)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5EC7CD1"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450.000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2C7D0D22"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700.000</w:t>
            </w:r>
          </w:p>
        </w:tc>
      </w:tr>
      <w:tr w:rsidR="00510A1C" w:rsidRPr="006818B6" w14:paraId="4229CFB1"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tcPr>
          <w:p w14:paraId="0B0BADFB" w14:textId="77777777" w:rsidR="00510A1C" w:rsidRPr="006818B6" w:rsidRDefault="00510A1C" w:rsidP="009D3841">
            <w:pPr>
              <w:spacing w:after="0" w:line="240" w:lineRule="auto"/>
              <w:ind w:left="90"/>
              <w:jc w:val="both"/>
              <w:rPr>
                <w:rFonts w:ascii="Times New Roman" w:hAnsi="Times New Roman"/>
                <w:sz w:val="24"/>
                <w:szCs w:val="24"/>
                <w:lang w:val="en-US"/>
              </w:rPr>
            </w:pPr>
            <w:proofErr w:type="spellStart"/>
            <w:r w:rsidRPr="006818B6">
              <w:rPr>
                <w:rFonts w:ascii="Times New Roman" w:hAnsi="Times New Roman"/>
                <w:sz w:val="24"/>
                <w:szCs w:val="24"/>
                <w:lang w:val="en-US"/>
              </w:rPr>
              <w:t>Ajustări</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pentru</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deprecierea</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mărfurilor</w:t>
            </w:r>
            <w:proofErr w:type="spellEnd"/>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397)</w:t>
            </w:r>
          </w:p>
        </w:tc>
        <w:tc>
          <w:tcPr>
            <w:tcW w:w="1258" w:type="pct"/>
            <w:tcBorders>
              <w:top w:val="single" w:sz="4" w:space="0" w:color="auto"/>
              <w:left w:val="single" w:sz="4" w:space="0" w:color="auto"/>
              <w:bottom w:val="single" w:sz="4" w:space="0" w:color="auto"/>
              <w:right w:val="single" w:sz="4" w:space="0" w:color="auto"/>
            </w:tcBorders>
            <w:shd w:val="clear" w:color="auto" w:fill="FFFFFF"/>
          </w:tcPr>
          <w:p w14:paraId="5A1E2F0E"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200.000</w:t>
            </w:r>
          </w:p>
        </w:tc>
        <w:tc>
          <w:tcPr>
            <w:tcW w:w="1072" w:type="pct"/>
            <w:tcBorders>
              <w:top w:val="single" w:sz="4" w:space="0" w:color="auto"/>
              <w:left w:val="single" w:sz="4" w:space="0" w:color="auto"/>
              <w:bottom w:val="single" w:sz="4" w:space="0" w:color="auto"/>
              <w:right w:val="single" w:sz="4" w:space="0" w:color="auto"/>
            </w:tcBorders>
            <w:shd w:val="clear" w:color="auto" w:fill="FFFFFF"/>
          </w:tcPr>
          <w:p w14:paraId="530000C1"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400.000</w:t>
            </w:r>
          </w:p>
        </w:tc>
      </w:tr>
      <w:tr w:rsidR="00510A1C" w:rsidRPr="006818B6" w14:paraId="694174DE"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5911A280" w14:textId="77777777" w:rsidR="00510A1C" w:rsidRPr="006818B6" w:rsidRDefault="00510A1C" w:rsidP="009D3841">
            <w:pPr>
              <w:spacing w:after="0" w:line="240" w:lineRule="auto"/>
              <w:ind w:left="90"/>
              <w:jc w:val="both"/>
              <w:rPr>
                <w:rFonts w:ascii="Times New Roman" w:hAnsi="Times New Roman"/>
                <w:sz w:val="24"/>
                <w:szCs w:val="24"/>
                <w:lang w:val="en-US"/>
              </w:rPr>
            </w:pPr>
            <w:r w:rsidRPr="006818B6">
              <w:rPr>
                <w:rFonts w:ascii="Times New Roman" w:hAnsi="Times New Roman"/>
                <w:sz w:val="24"/>
                <w:szCs w:val="24"/>
              </w:rPr>
              <w:t>Furnizori</w:t>
            </w:r>
            <w:r w:rsidRPr="006818B6">
              <w:rPr>
                <w:rFonts w:ascii="Times New Roman" w:hAnsi="Times New Roman"/>
                <w:sz w:val="24"/>
                <w:szCs w:val="24"/>
                <w:lang w:val="en-US"/>
              </w:rPr>
              <w:t xml:space="preserve"> (</w:t>
            </w:r>
            <w:r w:rsidRPr="006818B6">
              <w:rPr>
                <w:rFonts w:ascii="Times New Roman" w:hAnsi="Times New Roman"/>
                <w:sz w:val="24"/>
                <w:szCs w:val="24"/>
              </w:rPr>
              <w:t>cont</w:t>
            </w:r>
            <w:r w:rsidRPr="006818B6">
              <w:rPr>
                <w:rFonts w:ascii="Times New Roman" w:hAnsi="Times New Roman"/>
                <w:sz w:val="24"/>
                <w:szCs w:val="24"/>
                <w:lang w:val="en-US"/>
              </w:rPr>
              <w:t xml:space="preserve"> 401)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1493E33E"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1.200.000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088173BB"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1.000.000</w:t>
            </w:r>
          </w:p>
        </w:tc>
      </w:tr>
      <w:tr w:rsidR="00510A1C" w:rsidRPr="006818B6" w14:paraId="0656D499" w14:textId="77777777" w:rsidTr="009D3841">
        <w:trPr>
          <w:trHeight w:val="341"/>
        </w:trPr>
        <w:tc>
          <w:tcPr>
            <w:tcW w:w="2670" w:type="pct"/>
            <w:tcBorders>
              <w:top w:val="single" w:sz="4" w:space="0" w:color="auto"/>
              <w:left w:val="single" w:sz="4" w:space="0" w:color="auto"/>
              <w:bottom w:val="single" w:sz="4" w:space="0" w:color="auto"/>
              <w:right w:val="single" w:sz="4" w:space="0" w:color="auto"/>
            </w:tcBorders>
            <w:shd w:val="clear" w:color="auto" w:fill="FFFFFF"/>
            <w:hideMark/>
          </w:tcPr>
          <w:p w14:paraId="0F2D61BC" w14:textId="77777777" w:rsidR="00510A1C" w:rsidRPr="006818B6" w:rsidRDefault="00510A1C" w:rsidP="009D3841">
            <w:pPr>
              <w:spacing w:after="0" w:line="240" w:lineRule="auto"/>
              <w:ind w:left="90"/>
              <w:jc w:val="both"/>
              <w:rPr>
                <w:rFonts w:ascii="Times New Roman" w:hAnsi="Times New Roman"/>
                <w:sz w:val="24"/>
                <w:szCs w:val="24"/>
              </w:rPr>
            </w:pPr>
            <w:proofErr w:type="spellStart"/>
            <w:r w:rsidRPr="006818B6">
              <w:rPr>
                <w:rFonts w:ascii="Times New Roman" w:hAnsi="Times New Roman"/>
                <w:sz w:val="24"/>
                <w:szCs w:val="24"/>
                <w:lang w:val="en-US"/>
              </w:rPr>
              <w:t>Conturi</w:t>
            </w:r>
            <w:proofErr w:type="spellEnd"/>
            <w:r w:rsidRPr="006818B6">
              <w:rPr>
                <w:rFonts w:ascii="Times New Roman" w:hAnsi="Times New Roman"/>
                <w:sz w:val="24"/>
                <w:szCs w:val="24"/>
                <w:lang w:val="en-US"/>
              </w:rPr>
              <w:t xml:space="preserve"> la </w:t>
            </w:r>
            <w:proofErr w:type="spellStart"/>
            <w:r w:rsidRPr="006818B6">
              <w:rPr>
                <w:rFonts w:ascii="Times New Roman" w:hAnsi="Times New Roman"/>
                <w:sz w:val="24"/>
                <w:szCs w:val="24"/>
                <w:lang w:val="en-US"/>
              </w:rPr>
              <w:t>bănci</w:t>
            </w:r>
            <w:proofErr w:type="spellEnd"/>
            <w:r w:rsidRPr="006818B6">
              <w:rPr>
                <w:rFonts w:ascii="Times New Roman" w:hAnsi="Times New Roman"/>
                <w:sz w:val="24"/>
                <w:szCs w:val="24"/>
                <w:lang w:val="en-US"/>
              </w:rPr>
              <w:t xml:space="preserve"> </w:t>
            </w:r>
            <w:proofErr w:type="spellStart"/>
            <w:r w:rsidRPr="006818B6">
              <w:rPr>
                <w:rFonts w:ascii="Times New Roman" w:hAnsi="Times New Roman"/>
                <w:sz w:val="24"/>
                <w:szCs w:val="24"/>
                <w:lang w:val="en-US"/>
              </w:rPr>
              <w:t>în</w:t>
            </w:r>
            <w:proofErr w:type="spellEnd"/>
            <w:r w:rsidRPr="006818B6">
              <w:rPr>
                <w:rFonts w:ascii="Times New Roman" w:hAnsi="Times New Roman"/>
                <w:sz w:val="24"/>
                <w:szCs w:val="24"/>
                <w:lang w:val="en-US"/>
              </w:rPr>
              <w:t xml:space="preserve"> lei (</w:t>
            </w:r>
            <w:r w:rsidRPr="006818B6">
              <w:rPr>
                <w:rFonts w:ascii="Times New Roman" w:hAnsi="Times New Roman"/>
                <w:sz w:val="24"/>
                <w:szCs w:val="24"/>
              </w:rPr>
              <w:t>cont</w:t>
            </w:r>
            <w:r w:rsidRPr="006818B6">
              <w:rPr>
                <w:rFonts w:ascii="Times New Roman" w:hAnsi="Times New Roman"/>
                <w:sz w:val="24"/>
                <w:szCs w:val="24"/>
                <w:lang w:val="en-US"/>
              </w:rPr>
              <w:t xml:space="preserve"> 5121)</w:t>
            </w:r>
          </w:p>
        </w:tc>
        <w:tc>
          <w:tcPr>
            <w:tcW w:w="1258" w:type="pct"/>
            <w:tcBorders>
              <w:top w:val="single" w:sz="4" w:space="0" w:color="auto"/>
              <w:left w:val="single" w:sz="4" w:space="0" w:color="auto"/>
              <w:bottom w:val="single" w:sz="4" w:space="0" w:color="auto"/>
              <w:right w:val="single" w:sz="4" w:space="0" w:color="auto"/>
            </w:tcBorders>
            <w:shd w:val="clear" w:color="auto" w:fill="FFFFFF"/>
            <w:hideMark/>
          </w:tcPr>
          <w:p w14:paraId="5B0B3127" w14:textId="77777777" w:rsidR="00510A1C" w:rsidRPr="006818B6" w:rsidRDefault="00510A1C" w:rsidP="009D3841">
            <w:pPr>
              <w:spacing w:after="0" w:line="240" w:lineRule="auto"/>
              <w:ind w:right="63"/>
              <w:jc w:val="right"/>
              <w:rPr>
                <w:rFonts w:ascii="Times New Roman" w:hAnsi="Times New Roman"/>
                <w:sz w:val="24"/>
                <w:szCs w:val="24"/>
              </w:rPr>
            </w:pPr>
            <w:r w:rsidRPr="006818B6">
              <w:rPr>
                <w:rFonts w:ascii="Times New Roman" w:hAnsi="Times New Roman"/>
                <w:sz w:val="24"/>
                <w:szCs w:val="24"/>
              </w:rPr>
              <w:t>300.000</w:t>
            </w:r>
          </w:p>
        </w:tc>
        <w:tc>
          <w:tcPr>
            <w:tcW w:w="1072" w:type="pct"/>
            <w:tcBorders>
              <w:top w:val="single" w:sz="4" w:space="0" w:color="auto"/>
              <w:left w:val="single" w:sz="4" w:space="0" w:color="auto"/>
              <w:bottom w:val="single" w:sz="4" w:space="0" w:color="auto"/>
              <w:right w:val="single" w:sz="4" w:space="0" w:color="auto"/>
            </w:tcBorders>
            <w:shd w:val="clear" w:color="auto" w:fill="FFFFFF"/>
            <w:hideMark/>
          </w:tcPr>
          <w:p w14:paraId="5769866C" w14:textId="77777777" w:rsidR="00510A1C" w:rsidRPr="006818B6" w:rsidRDefault="00510A1C" w:rsidP="009D3841">
            <w:pPr>
              <w:spacing w:after="0" w:line="240" w:lineRule="auto"/>
              <w:ind w:right="27"/>
              <w:jc w:val="right"/>
              <w:rPr>
                <w:rFonts w:ascii="Times New Roman" w:hAnsi="Times New Roman"/>
                <w:sz w:val="24"/>
                <w:szCs w:val="24"/>
              </w:rPr>
            </w:pPr>
            <w:r w:rsidRPr="006818B6">
              <w:rPr>
                <w:rFonts w:ascii="Times New Roman" w:hAnsi="Times New Roman"/>
                <w:sz w:val="24"/>
                <w:szCs w:val="24"/>
              </w:rPr>
              <w:t>230.000</w:t>
            </w:r>
          </w:p>
        </w:tc>
      </w:tr>
    </w:tbl>
    <w:p w14:paraId="4C26B29F" w14:textId="77777777" w:rsidR="00510A1C" w:rsidRPr="006818B6" w:rsidRDefault="00510A1C" w:rsidP="00510A1C">
      <w:pPr>
        <w:spacing w:after="0" w:line="240" w:lineRule="auto"/>
        <w:jc w:val="both"/>
        <w:rPr>
          <w:rFonts w:ascii="Times New Roman" w:hAnsi="Times New Roman"/>
          <w:sz w:val="24"/>
          <w:szCs w:val="24"/>
        </w:rPr>
      </w:pPr>
      <w:r w:rsidRPr="006818B6">
        <w:rPr>
          <w:rFonts w:ascii="Times New Roman" w:hAnsi="Times New Roman"/>
          <w:sz w:val="24"/>
          <w:szCs w:val="24"/>
        </w:rPr>
        <w:t>În protocolul de predare-primire se precizează:</w:t>
      </w:r>
    </w:p>
    <w:p w14:paraId="039F4AB8" w14:textId="77777777" w:rsidR="00510A1C" w:rsidRPr="006818B6" w:rsidRDefault="00510A1C" w:rsidP="00510A1C">
      <w:pPr>
        <w:spacing w:after="0" w:line="240" w:lineRule="auto"/>
        <w:jc w:val="both"/>
        <w:rPr>
          <w:rFonts w:ascii="Times New Roman" w:hAnsi="Times New Roman"/>
          <w:sz w:val="24"/>
          <w:szCs w:val="24"/>
        </w:rPr>
      </w:pPr>
      <w:r w:rsidRPr="006818B6">
        <w:rPr>
          <w:rFonts w:ascii="Times New Roman" w:hAnsi="Times New Roman"/>
          <w:sz w:val="24"/>
          <w:szCs w:val="24"/>
        </w:rPr>
        <w:sym w:font="Wingdings 2" w:char="F050"/>
      </w:r>
      <w:r w:rsidRPr="006818B6">
        <w:rPr>
          <w:rFonts w:ascii="Times New Roman" w:hAnsi="Times New Roman"/>
          <w:sz w:val="24"/>
          <w:szCs w:val="24"/>
        </w:rPr>
        <w:t xml:space="preserve"> stocurile vor fi predate la valoarea brută, ajustările de valoare preluându-se separat.</w:t>
      </w:r>
    </w:p>
    <w:p w14:paraId="110216DD" w14:textId="77777777" w:rsidR="00510A1C" w:rsidRDefault="00510A1C" w:rsidP="00510A1C">
      <w:pPr>
        <w:spacing w:after="0" w:line="240" w:lineRule="auto"/>
        <w:rPr>
          <w:rFonts w:ascii="Times New Roman" w:hAnsi="Times New Roman"/>
          <w:sz w:val="24"/>
          <w:szCs w:val="24"/>
        </w:rPr>
      </w:pPr>
      <w:r w:rsidRPr="006818B6">
        <w:rPr>
          <w:rFonts w:ascii="Times New Roman" w:hAnsi="Times New Roman"/>
          <w:sz w:val="24"/>
          <w:szCs w:val="24"/>
        </w:rPr>
        <w:sym w:font="Wingdings 2" w:char="F050"/>
      </w:r>
      <w:r w:rsidRPr="006818B6">
        <w:rPr>
          <w:rFonts w:ascii="Times New Roman" w:hAnsi="Times New Roman"/>
          <w:sz w:val="24"/>
          <w:szCs w:val="24"/>
        </w:rPr>
        <w:t xml:space="preserve"> absorbitul va anula amortizarea cumulată și ulterior va transfera construcțiile.</w:t>
      </w:r>
    </w:p>
    <w:p w14:paraId="12884570" w14:textId="77777777" w:rsidR="008B70F6" w:rsidRDefault="008B70F6" w:rsidP="00510A1C">
      <w:pPr>
        <w:spacing w:after="0" w:line="240" w:lineRule="auto"/>
        <w:rPr>
          <w:rFonts w:ascii="Times New Roman" w:hAnsi="Times New Roman"/>
          <w:sz w:val="24"/>
          <w:szCs w:val="24"/>
        </w:rPr>
      </w:pPr>
    </w:p>
    <w:p w14:paraId="7B67B02A" w14:textId="77777777" w:rsidR="008B70F6" w:rsidRPr="006818B6" w:rsidRDefault="008B70F6" w:rsidP="00510A1C">
      <w:pPr>
        <w:spacing w:after="0" w:line="240" w:lineRule="auto"/>
        <w:rPr>
          <w:rFonts w:ascii="Times New Roman" w:hAnsi="Times New Roman"/>
          <w:b/>
          <w:bCs/>
          <w:sz w:val="24"/>
          <w:szCs w:val="24"/>
        </w:rPr>
      </w:pPr>
    </w:p>
    <w:p w14:paraId="1833E199" w14:textId="6C57F5B4" w:rsidR="00510A1C" w:rsidRPr="008B70F6" w:rsidRDefault="00510A1C" w:rsidP="008B70F6">
      <w:pPr>
        <w:pStyle w:val="ListParagraph"/>
        <w:numPr>
          <w:ilvl w:val="0"/>
          <w:numId w:val="4"/>
        </w:numPr>
        <w:spacing w:after="0" w:line="240" w:lineRule="auto"/>
        <w:jc w:val="both"/>
        <w:rPr>
          <w:rFonts w:ascii="Times New Roman" w:hAnsi="Times New Roman"/>
          <w:b/>
          <w:bCs/>
          <w:sz w:val="24"/>
          <w:szCs w:val="24"/>
        </w:rPr>
      </w:pPr>
      <w:r w:rsidRPr="008B70F6">
        <w:rPr>
          <w:rFonts w:ascii="Times New Roman" w:hAnsi="Times New Roman"/>
          <w:b/>
          <w:bCs/>
          <w:color w:val="EE0000"/>
          <w:sz w:val="24"/>
          <w:szCs w:val="24"/>
        </w:rPr>
        <w:t xml:space="preserve">(1p) </w:t>
      </w:r>
      <w:r w:rsidRPr="008B70F6">
        <w:rPr>
          <w:rFonts w:ascii="Times New Roman" w:hAnsi="Times New Roman"/>
          <w:b/>
          <w:bCs/>
          <w:sz w:val="24"/>
          <w:szCs w:val="24"/>
        </w:rPr>
        <w:t>Determinați numărul de acțiuni emise de absorbant pentru remunerarea aportului absorbitului; justificați calculele efectuate.</w:t>
      </w:r>
    </w:p>
    <w:tbl>
      <w:tblPr>
        <w:tblStyle w:val="TableGrid"/>
        <w:tblW w:w="0" w:type="auto"/>
        <w:tblLook w:val="04A0" w:firstRow="1" w:lastRow="0" w:firstColumn="1" w:lastColumn="0" w:noHBand="0" w:noVBand="1"/>
      </w:tblPr>
      <w:tblGrid>
        <w:gridCol w:w="6974"/>
        <w:gridCol w:w="6974"/>
      </w:tblGrid>
      <w:tr w:rsidR="008B70F6" w14:paraId="07AC641B" w14:textId="77777777" w:rsidTr="008B70F6">
        <w:tc>
          <w:tcPr>
            <w:tcW w:w="6974" w:type="dxa"/>
          </w:tcPr>
          <w:p w14:paraId="370C0C36" w14:textId="77777777" w:rsidR="008B70F6" w:rsidRDefault="008B70F6" w:rsidP="008B70F6">
            <w:pPr>
              <w:spacing w:after="0" w:line="240" w:lineRule="auto"/>
              <w:jc w:val="cente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1DCD207E" wp14:editId="40056B4F">
                      <wp:simplePos x="0" y="0"/>
                      <wp:positionH relativeFrom="column">
                        <wp:posOffset>1902229</wp:posOffset>
                      </wp:positionH>
                      <wp:positionV relativeFrom="paragraph">
                        <wp:posOffset>216304</wp:posOffset>
                      </wp:positionV>
                      <wp:extent cx="2396836" cy="13855"/>
                      <wp:effectExtent l="0" t="76200" r="22860" b="81915"/>
                      <wp:wrapNone/>
                      <wp:docPr id="1278202515" name="Straight Arrow Connector 3"/>
                      <wp:cNvGraphicFramePr/>
                      <a:graphic xmlns:a="http://schemas.openxmlformats.org/drawingml/2006/main">
                        <a:graphicData uri="http://schemas.microsoft.com/office/word/2010/wordprocessingShape">
                          <wps:wsp>
                            <wps:cNvCnPr/>
                            <wps:spPr>
                              <a:xfrm flipV="1">
                                <a:off x="0" y="0"/>
                                <a:ext cx="2396836" cy="13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CC7C7D" id="_x0000_t32" coordsize="21600,21600" o:spt="32" o:oned="t" path="m,l21600,21600e" filled="f">
                      <v:path arrowok="t" fillok="f" o:connecttype="none"/>
                      <o:lock v:ext="edit" shapetype="t"/>
                    </v:shapetype>
                    <v:shape id="Straight Arrow Connector 3" o:spid="_x0000_s1026" type="#_x0000_t32" style="position:absolute;margin-left:149.8pt;margin-top:17.05pt;width:188.75pt;height:1.1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" strokecolor="#4472c4 [3204]" strokeweight=".5pt">
                      <v:stroke endarrow="block" joinstyle="miter"/>
                    </v:shape>
                  </w:pict>
                </mc:Fallback>
              </mc:AlternateContent>
            </w:r>
            <w:r w:rsidRPr="006818B6">
              <w:rPr>
                <w:rFonts w:ascii="Times New Roman" w:hAnsi="Times New Roman"/>
                <w:b/>
                <w:bCs/>
                <w:sz w:val="24"/>
                <w:szCs w:val="24"/>
              </w:rPr>
              <w:t>BLACK</w:t>
            </w:r>
          </w:p>
          <w:p w14:paraId="1BFFD3A4" w14:textId="77777777" w:rsidR="008B70F6" w:rsidRDefault="008B70F6" w:rsidP="008B70F6">
            <w:pPr>
              <w:spacing w:after="0" w:line="240" w:lineRule="auto"/>
              <w:jc w:val="center"/>
              <w:rPr>
                <w:rFonts w:ascii="Times New Roman" w:hAnsi="Times New Roman"/>
                <w:b/>
                <w:bCs/>
                <w:sz w:val="24"/>
                <w:szCs w:val="24"/>
              </w:rPr>
            </w:pPr>
          </w:p>
          <w:p w14:paraId="40987932" w14:textId="4C4D376A" w:rsidR="008B70F6" w:rsidRDefault="008B70F6" w:rsidP="008B70F6">
            <w:pPr>
              <w:spacing w:after="0" w:line="240" w:lineRule="auto"/>
              <w:jc w:val="center"/>
              <w:rPr>
                <w:rFonts w:ascii="Times New Roman" w:hAnsi="Times New Roman"/>
                <w:color w:val="000000" w:themeColor="text1"/>
                <w:sz w:val="24"/>
                <w:szCs w:val="24"/>
              </w:rPr>
            </w:pPr>
            <w:r>
              <w:rPr>
                <w:rFonts w:ascii="Times New Roman" w:hAnsi="Times New Roman"/>
                <w:b/>
                <w:bCs/>
                <w:sz w:val="24"/>
                <w:szCs w:val="24"/>
              </w:rPr>
              <w:t xml:space="preserve">1.000 </w:t>
            </w:r>
            <w:r>
              <w:rPr>
                <w:rFonts w:ascii="Times New Roman" w:hAnsi="Times New Roman"/>
                <w:b/>
                <w:bCs/>
                <w:sz w:val="24"/>
                <w:szCs w:val="24"/>
              </w:rPr>
              <w:t xml:space="preserve">act x </w:t>
            </w:r>
            <w:r w:rsidRPr="008B70F6">
              <w:rPr>
                <w:rFonts w:ascii="Times New Roman" w:hAnsi="Times New Roman"/>
                <w:color w:val="EE0000"/>
                <w:sz w:val="24"/>
                <w:szCs w:val="24"/>
                <w:lang w:eastAsia="ro-RO"/>
              </w:rPr>
              <w:t>300 lei/act</w:t>
            </w:r>
          </w:p>
        </w:tc>
        <w:tc>
          <w:tcPr>
            <w:tcW w:w="6974" w:type="dxa"/>
          </w:tcPr>
          <w:p w14:paraId="4591F0C2" w14:textId="77777777" w:rsidR="008B70F6" w:rsidRDefault="008B70F6" w:rsidP="008B70F6">
            <w:pPr>
              <w:spacing w:after="0" w:line="240" w:lineRule="auto"/>
              <w:jc w:val="both"/>
              <w:rPr>
                <w:rFonts w:ascii="Times New Roman" w:hAnsi="Times New Roman"/>
                <w:b/>
                <w:bCs/>
                <w:sz w:val="24"/>
                <w:szCs w:val="24"/>
              </w:rPr>
            </w:pPr>
            <w:r w:rsidRPr="006818B6">
              <w:rPr>
                <w:rFonts w:ascii="Times New Roman" w:hAnsi="Times New Roman"/>
                <w:b/>
                <w:bCs/>
                <w:sz w:val="24"/>
                <w:szCs w:val="24"/>
              </w:rPr>
              <w:t>WHITE</w:t>
            </w:r>
          </w:p>
          <w:p w14:paraId="20C219DC" w14:textId="77777777" w:rsidR="008B70F6" w:rsidRDefault="008B70F6" w:rsidP="008B70F6">
            <w:pPr>
              <w:spacing w:after="0" w:line="240" w:lineRule="auto"/>
              <w:jc w:val="both"/>
              <w:rPr>
                <w:rFonts w:ascii="Times New Roman" w:hAnsi="Times New Roman"/>
                <w:b/>
                <w:bCs/>
                <w:sz w:val="24"/>
                <w:szCs w:val="24"/>
              </w:rPr>
            </w:pPr>
          </w:p>
          <w:p w14:paraId="346E547F" w14:textId="559A2645" w:rsidR="008B70F6" w:rsidRDefault="008B70F6" w:rsidP="008B70F6">
            <w:pPr>
              <w:spacing w:after="0" w:line="240" w:lineRule="auto"/>
              <w:jc w:val="both"/>
              <w:rPr>
                <w:rFonts w:ascii="Times New Roman" w:hAnsi="Times New Roman"/>
                <w:color w:val="000000" w:themeColor="text1"/>
                <w:sz w:val="24"/>
                <w:szCs w:val="24"/>
              </w:rPr>
            </w:pPr>
          </w:p>
        </w:tc>
      </w:tr>
      <w:tr w:rsidR="008B70F6" w14:paraId="1ED0B46B" w14:textId="77777777" w:rsidTr="008B70F6">
        <w:tc>
          <w:tcPr>
            <w:tcW w:w="6974" w:type="dxa"/>
          </w:tcPr>
          <w:p w14:paraId="7B891CB9" w14:textId="465743BC" w:rsidR="008B70F6"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ANC = </w:t>
            </w:r>
            <w:r w:rsidRPr="006818B6">
              <w:rPr>
                <w:rFonts w:ascii="Times New Roman" w:hAnsi="Times New Roman"/>
                <w:sz w:val="24"/>
                <w:szCs w:val="24"/>
              </w:rPr>
              <w:t>500.000</w:t>
            </w:r>
            <w:r>
              <w:rPr>
                <w:rFonts w:ascii="Times New Roman" w:hAnsi="Times New Roman"/>
                <w:sz w:val="24"/>
                <w:szCs w:val="24"/>
              </w:rPr>
              <w:t xml:space="preserve"> + </w:t>
            </w:r>
            <w:r w:rsidRPr="006818B6">
              <w:rPr>
                <w:rFonts w:ascii="Times New Roman" w:hAnsi="Times New Roman"/>
                <w:sz w:val="24"/>
                <w:szCs w:val="24"/>
              </w:rPr>
              <w:t>150.000</w:t>
            </w:r>
            <w:r>
              <w:rPr>
                <w:rFonts w:ascii="Times New Roman" w:hAnsi="Times New Roman"/>
                <w:sz w:val="24"/>
                <w:szCs w:val="24"/>
              </w:rPr>
              <w:t xml:space="preserve"> = 650.000</w:t>
            </w:r>
          </w:p>
        </w:tc>
        <w:tc>
          <w:tcPr>
            <w:tcW w:w="6974" w:type="dxa"/>
          </w:tcPr>
          <w:p w14:paraId="561FD8E5" w14:textId="77C383A7" w:rsidR="008B70F6"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ANC = </w:t>
            </w:r>
            <w:r w:rsidRPr="006818B6">
              <w:rPr>
                <w:rFonts w:ascii="Times New Roman" w:hAnsi="Times New Roman"/>
                <w:sz w:val="24"/>
                <w:szCs w:val="24"/>
              </w:rPr>
              <w:t>1.500.000</w:t>
            </w:r>
            <w:r>
              <w:rPr>
                <w:rFonts w:ascii="Times New Roman" w:hAnsi="Times New Roman"/>
                <w:sz w:val="24"/>
                <w:szCs w:val="24"/>
              </w:rPr>
              <w:t xml:space="preserve"> + </w:t>
            </w:r>
            <w:r w:rsidRPr="006818B6">
              <w:rPr>
                <w:rFonts w:ascii="Times New Roman" w:hAnsi="Times New Roman"/>
                <w:sz w:val="24"/>
                <w:szCs w:val="24"/>
              </w:rPr>
              <w:t>230.000</w:t>
            </w:r>
            <w:r>
              <w:rPr>
                <w:rFonts w:ascii="Times New Roman" w:hAnsi="Times New Roman"/>
                <w:sz w:val="24"/>
                <w:szCs w:val="24"/>
              </w:rPr>
              <w:t xml:space="preserve"> = 1.730.000</w:t>
            </w:r>
          </w:p>
        </w:tc>
      </w:tr>
      <w:tr w:rsidR="008B70F6" w14:paraId="2C5F59CD" w14:textId="77777777" w:rsidTr="008B70F6">
        <w:tc>
          <w:tcPr>
            <w:tcW w:w="6974" w:type="dxa"/>
          </w:tcPr>
          <w:p w14:paraId="47A61D93" w14:textId="396EAB8A" w:rsidR="008B70F6" w:rsidRPr="008B70F6" w:rsidRDefault="008B70F6" w:rsidP="008B70F6">
            <w:pPr>
              <w:spacing w:after="0" w:line="240" w:lineRule="auto"/>
              <w:jc w:val="both"/>
              <w:rPr>
                <w:rFonts w:ascii="Times New Roman" w:hAnsi="Times New Roman"/>
                <w:color w:val="EE0000"/>
                <w:sz w:val="24"/>
                <w:szCs w:val="24"/>
              </w:rPr>
            </w:pPr>
            <w:r>
              <w:rPr>
                <w:rFonts w:ascii="Times New Roman" w:hAnsi="Times New Roman"/>
                <w:color w:val="000000" w:themeColor="text1"/>
                <w:sz w:val="24"/>
                <w:szCs w:val="24"/>
              </w:rPr>
              <w:t xml:space="preserve">Vg = </w:t>
            </w:r>
            <w:r>
              <w:rPr>
                <w:rFonts w:ascii="Times New Roman" w:hAnsi="Times New Roman"/>
                <w:sz w:val="24"/>
                <w:szCs w:val="24"/>
              </w:rPr>
              <w:t>650.000</w:t>
            </w:r>
            <w:r>
              <w:rPr>
                <w:rFonts w:ascii="Times New Roman" w:hAnsi="Times New Roman"/>
                <w:sz w:val="24"/>
                <w:szCs w:val="24"/>
              </w:rPr>
              <w:t xml:space="preserve"> +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200.000 lei la </w:t>
            </w:r>
            <w:proofErr w:type="spellStart"/>
            <w:r w:rsidRPr="008B70F6">
              <w:rPr>
                <w:rFonts w:ascii="Times New Roman" w:eastAsia="Times New Roman" w:hAnsi="Times New Roman"/>
                <w:b/>
                <w:bCs/>
                <w:sz w:val="24"/>
                <w:szCs w:val="24"/>
                <w:lang w:val="en-US" w:eastAsia="ro-RO"/>
              </w:rPr>
              <w:t>clădiri</w:t>
            </w:r>
            <w:proofErr w:type="spellEnd"/>
            <w:r>
              <w:rPr>
                <w:rFonts w:ascii="Times New Roman" w:eastAsia="Times New Roman" w:hAnsi="Times New Roman"/>
                <w:b/>
                <w:bCs/>
                <w:sz w:val="24"/>
                <w:szCs w:val="24"/>
                <w:lang w:val="en-US" w:eastAsia="ro-RO"/>
              </w:rPr>
              <w:t xml:space="preserve"> -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scădere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150.000 lei la </w:t>
            </w:r>
            <w:proofErr w:type="spellStart"/>
            <w:r w:rsidRPr="008B70F6">
              <w:rPr>
                <w:rFonts w:ascii="Times New Roman" w:eastAsia="Times New Roman" w:hAnsi="Times New Roman"/>
                <w:b/>
                <w:bCs/>
                <w:sz w:val="24"/>
                <w:szCs w:val="24"/>
                <w:lang w:val="en-US" w:eastAsia="ro-RO"/>
              </w:rPr>
              <w:t>mărfuri</w:t>
            </w:r>
            <w:proofErr w:type="spellEnd"/>
            <w:r>
              <w:rPr>
                <w:rFonts w:ascii="Times New Roman" w:eastAsia="Times New Roman" w:hAnsi="Times New Roman"/>
                <w:b/>
                <w:bCs/>
                <w:sz w:val="24"/>
                <w:szCs w:val="24"/>
                <w:lang w:val="en-US" w:eastAsia="ro-RO"/>
              </w:rPr>
              <w:t xml:space="preserve"> </w:t>
            </w:r>
            <w:r>
              <w:rPr>
                <w:rFonts w:ascii="Times New Roman" w:eastAsia="Times New Roman" w:hAnsi="Times New Roman"/>
                <w:b/>
                <w:bCs/>
                <w:color w:val="EE0000"/>
                <w:sz w:val="24"/>
                <w:szCs w:val="24"/>
                <w:lang w:val="en-US" w:eastAsia="ro-RO"/>
              </w:rPr>
              <w:t>+</w:t>
            </w:r>
            <w:proofErr w:type="spellStart"/>
            <w:r>
              <w:rPr>
                <w:rFonts w:ascii="Times New Roman" w:eastAsia="Times New Roman" w:hAnsi="Times New Roman"/>
                <w:b/>
                <w:bCs/>
                <w:color w:val="EE0000"/>
                <w:sz w:val="24"/>
                <w:szCs w:val="24"/>
                <w:lang w:val="en-US" w:eastAsia="ro-RO"/>
              </w:rPr>
              <w:t>PLUSval</w:t>
            </w:r>
            <w:proofErr w:type="spellEnd"/>
            <w:r>
              <w:rPr>
                <w:rFonts w:ascii="Times New Roman" w:eastAsia="Times New Roman" w:hAnsi="Times New Roman"/>
                <w:b/>
                <w:bCs/>
                <w:color w:val="EE0000"/>
                <w:sz w:val="24"/>
                <w:szCs w:val="24"/>
                <w:lang w:val="en-US" w:eastAsia="ro-RO"/>
              </w:rPr>
              <w:t xml:space="preserve"> </w:t>
            </w:r>
            <w:proofErr w:type="spellStart"/>
            <w:r>
              <w:rPr>
                <w:rFonts w:ascii="Times New Roman" w:eastAsia="Times New Roman" w:hAnsi="Times New Roman"/>
                <w:b/>
                <w:bCs/>
                <w:color w:val="EE0000"/>
                <w:sz w:val="24"/>
                <w:szCs w:val="24"/>
                <w:lang w:val="en-US" w:eastAsia="ro-RO"/>
              </w:rPr>
              <w:t>detinerect</w:t>
            </w:r>
            <w:proofErr w:type="spellEnd"/>
            <w:r>
              <w:rPr>
                <w:rFonts w:ascii="Times New Roman" w:eastAsia="Times New Roman" w:hAnsi="Times New Roman"/>
                <w:b/>
                <w:bCs/>
                <w:color w:val="EE0000"/>
                <w:sz w:val="24"/>
                <w:szCs w:val="24"/>
                <w:lang w:val="en-US" w:eastAsia="ro-RO"/>
              </w:rPr>
              <w:t xml:space="preserve"> = </w:t>
            </w:r>
            <w:r>
              <w:rPr>
                <w:rFonts w:ascii="Times New Roman" w:hAnsi="Times New Roman"/>
                <w:b/>
                <w:bCs/>
                <w:sz w:val="24"/>
                <w:szCs w:val="24"/>
              </w:rPr>
              <w:t>1.000</w:t>
            </w:r>
            <w:r>
              <w:rPr>
                <w:rFonts w:ascii="Times New Roman" w:hAnsi="Times New Roman"/>
                <w:b/>
                <w:bCs/>
                <w:sz w:val="24"/>
                <w:szCs w:val="24"/>
              </w:rPr>
              <w:t xml:space="preserve"> act x (</w:t>
            </w:r>
            <w:r>
              <w:rPr>
                <w:rFonts w:ascii="Times New Roman" w:hAnsi="Times New Roman"/>
                <w:b/>
                <w:bCs/>
                <w:color w:val="7030A0"/>
                <w:sz w:val="24"/>
                <w:szCs w:val="24"/>
              </w:rPr>
              <w:t>400 lei/act</w:t>
            </w:r>
            <w:r>
              <w:rPr>
                <w:rFonts w:ascii="Times New Roman" w:hAnsi="Times New Roman"/>
                <w:b/>
                <w:bCs/>
                <w:color w:val="7030A0"/>
                <w:sz w:val="24"/>
                <w:szCs w:val="24"/>
              </w:rPr>
              <w:t xml:space="preserve"> - </w:t>
            </w:r>
            <w:r w:rsidRPr="008B70F6">
              <w:rPr>
                <w:rFonts w:ascii="Times New Roman" w:hAnsi="Times New Roman"/>
                <w:color w:val="EE0000"/>
                <w:sz w:val="24"/>
                <w:szCs w:val="24"/>
                <w:lang w:eastAsia="ro-RO"/>
              </w:rPr>
              <w:t>300 lei/act</w:t>
            </w:r>
            <w:r>
              <w:rPr>
                <w:rFonts w:ascii="Times New Roman" w:hAnsi="Times New Roman"/>
                <w:b/>
                <w:bCs/>
                <w:sz w:val="24"/>
                <w:szCs w:val="24"/>
              </w:rPr>
              <w:t>) = 800.000 lei</w:t>
            </w:r>
          </w:p>
        </w:tc>
        <w:tc>
          <w:tcPr>
            <w:tcW w:w="6974" w:type="dxa"/>
          </w:tcPr>
          <w:p w14:paraId="4AC96CCA" w14:textId="2564F6A2" w:rsidR="008B70F6"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Vg = </w:t>
            </w:r>
            <w:r>
              <w:rPr>
                <w:rFonts w:ascii="Times New Roman" w:hAnsi="Times New Roman"/>
                <w:sz w:val="24"/>
                <w:szCs w:val="24"/>
              </w:rPr>
              <w:t>1.730.000</w:t>
            </w:r>
            <w:r>
              <w:rPr>
                <w:rFonts w:ascii="Times New Roman" w:hAnsi="Times New Roman"/>
                <w:sz w:val="24"/>
                <w:szCs w:val="24"/>
              </w:rPr>
              <w:t>+</w:t>
            </w:r>
            <w:r w:rsidRPr="008B70F6">
              <w:rPr>
                <w:rFonts w:ascii="Times New Roman" w:eastAsia="Times New Roman" w:hAnsi="Times New Roman"/>
                <w:b/>
                <w:bCs/>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1.000.000 lei la </w:t>
            </w:r>
            <w:proofErr w:type="spellStart"/>
            <w:r w:rsidRPr="008B70F6">
              <w:rPr>
                <w:rFonts w:ascii="Times New Roman" w:eastAsia="Times New Roman" w:hAnsi="Times New Roman"/>
                <w:b/>
                <w:bCs/>
                <w:sz w:val="24"/>
                <w:szCs w:val="24"/>
                <w:lang w:val="en-US" w:eastAsia="ro-RO"/>
              </w:rPr>
              <w:t>clădiri</w:t>
            </w:r>
            <w:proofErr w:type="spellEnd"/>
            <w:r>
              <w:rPr>
                <w:rFonts w:ascii="Times New Roman" w:eastAsia="Times New Roman" w:hAnsi="Times New Roman"/>
                <w:b/>
                <w:bCs/>
                <w:sz w:val="24"/>
                <w:szCs w:val="24"/>
                <w:lang w:val="en-US" w:eastAsia="ro-RO"/>
              </w:rPr>
              <w:t xml:space="preserve">  +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1.540.000 lei pe </w:t>
            </w:r>
            <w:proofErr w:type="spellStart"/>
            <w:r w:rsidRPr="008B70F6">
              <w:rPr>
                <w:rFonts w:ascii="Times New Roman" w:eastAsia="Times New Roman" w:hAnsi="Times New Roman"/>
                <w:b/>
                <w:bCs/>
                <w:sz w:val="24"/>
                <w:szCs w:val="24"/>
                <w:lang w:val="en-US" w:eastAsia="ro-RO"/>
              </w:rPr>
              <w:t>seama</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elementelor</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neidentificabile</w:t>
            </w:r>
            <w:proofErr w:type="spellEnd"/>
            <w:r>
              <w:rPr>
                <w:rFonts w:ascii="Times New Roman" w:eastAsia="Times New Roman" w:hAnsi="Times New Roman"/>
                <w:b/>
                <w:bCs/>
                <w:sz w:val="24"/>
                <w:szCs w:val="24"/>
                <w:lang w:val="en-US" w:eastAsia="ro-RO"/>
              </w:rPr>
              <w:t xml:space="preserve"> -</w:t>
            </w:r>
            <w:r w:rsidRPr="008B70F6">
              <w:rPr>
                <w:rFonts w:ascii="Times New Roman" w:eastAsia="Times New Roman" w:hAnsi="Times New Roman"/>
                <w:b/>
                <w:bCs/>
                <w:sz w:val="24"/>
                <w:szCs w:val="24"/>
                <w:lang w:val="en-US" w:eastAsia="ro-RO"/>
              </w:rPr>
              <w:t xml:space="preserve">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scădere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270.000 lei la </w:t>
            </w:r>
            <w:proofErr w:type="spellStart"/>
            <w:r w:rsidRPr="008B70F6">
              <w:rPr>
                <w:rFonts w:ascii="Times New Roman" w:eastAsia="Times New Roman" w:hAnsi="Times New Roman"/>
                <w:b/>
                <w:bCs/>
                <w:sz w:val="24"/>
                <w:szCs w:val="24"/>
                <w:lang w:val="en-US" w:eastAsia="ro-RO"/>
              </w:rPr>
              <w:t>mărfuri</w:t>
            </w:r>
            <w:proofErr w:type="spellEnd"/>
            <w:r>
              <w:rPr>
                <w:rFonts w:ascii="Times New Roman" w:eastAsia="Times New Roman" w:hAnsi="Times New Roman"/>
                <w:b/>
                <w:bCs/>
                <w:sz w:val="24"/>
                <w:szCs w:val="24"/>
                <w:lang w:val="en-US" w:eastAsia="ro-RO"/>
              </w:rPr>
              <w:t xml:space="preserve"> = </w:t>
            </w:r>
            <w:r w:rsidRPr="0047461A">
              <w:rPr>
                <w:rFonts w:ascii="Times New Roman" w:eastAsia="Times New Roman" w:hAnsi="Times New Roman"/>
                <w:b/>
                <w:bCs/>
                <w:color w:val="EE0000"/>
                <w:sz w:val="24"/>
                <w:szCs w:val="24"/>
                <w:lang w:val="en-US" w:eastAsia="ro-RO"/>
              </w:rPr>
              <w:t>4.000.000</w:t>
            </w:r>
          </w:p>
        </w:tc>
      </w:tr>
      <w:tr w:rsidR="008B70F6" w14:paraId="509F97DC" w14:textId="77777777" w:rsidTr="008B70F6">
        <w:tc>
          <w:tcPr>
            <w:tcW w:w="6974" w:type="dxa"/>
          </w:tcPr>
          <w:p w14:paraId="6104CDD6" w14:textId="00D6D647" w:rsidR="008B70F6"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NR ACT = </w:t>
            </w:r>
            <w:r w:rsidRPr="006818B6">
              <w:rPr>
                <w:rFonts w:ascii="Times New Roman" w:hAnsi="Times New Roman"/>
                <w:sz w:val="24"/>
                <w:szCs w:val="24"/>
              </w:rPr>
              <w:t>10.000 acțiuni</w:t>
            </w:r>
          </w:p>
        </w:tc>
        <w:tc>
          <w:tcPr>
            <w:tcW w:w="6974" w:type="dxa"/>
          </w:tcPr>
          <w:p w14:paraId="105965B5" w14:textId="21FD255A" w:rsidR="008B70F6"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NR ACT = </w:t>
            </w:r>
            <w:r w:rsidRPr="006818B6">
              <w:rPr>
                <w:rFonts w:ascii="Times New Roman" w:hAnsi="Times New Roman"/>
                <w:sz w:val="24"/>
                <w:szCs w:val="24"/>
              </w:rPr>
              <w:t>10.000 acțiuni</w:t>
            </w:r>
          </w:p>
        </w:tc>
      </w:tr>
      <w:tr w:rsidR="008B70F6" w14:paraId="2953FDE1" w14:textId="77777777" w:rsidTr="008B70F6">
        <w:tc>
          <w:tcPr>
            <w:tcW w:w="6974" w:type="dxa"/>
          </w:tcPr>
          <w:p w14:paraId="1591BB3A" w14:textId="2DFDCBB2" w:rsidR="008B70F6"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Vc = </w:t>
            </w:r>
            <w:r>
              <w:rPr>
                <w:rFonts w:ascii="Times New Roman" w:hAnsi="Times New Roman"/>
                <w:b/>
                <w:bCs/>
                <w:sz w:val="24"/>
                <w:szCs w:val="24"/>
              </w:rPr>
              <w:t>800.000 lei</w:t>
            </w:r>
            <w:r>
              <w:rPr>
                <w:rFonts w:ascii="Times New Roman" w:hAnsi="Times New Roman"/>
                <w:b/>
                <w:bCs/>
                <w:sz w:val="24"/>
                <w:szCs w:val="24"/>
              </w:rPr>
              <w:t>/</w:t>
            </w:r>
            <w:r w:rsidRPr="006818B6">
              <w:rPr>
                <w:rFonts w:ascii="Times New Roman" w:hAnsi="Times New Roman"/>
                <w:sz w:val="24"/>
                <w:szCs w:val="24"/>
              </w:rPr>
              <w:t>10.000 acțiuni</w:t>
            </w:r>
            <w:r>
              <w:rPr>
                <w:rFonts w:ascii="Times New Roman" w:hAnsi="Times New Roman"/>
                <w:sz w:val="24"/>
                <w:szCs w:val="24"/>
              </w:rPr>
              <w:t xml:space="preserve"> = </w:t>
            </w:r>
            <w:r w:rsidRPr="0047461A">
              <w:rPr>
                <w:rFonts w:ascii="Times New Roman" w:hAnsi="Times New Roman"/>
                <w:color w:val="7030A0"/>
                <w:sz w:val="24"/>
                <w:szCs w:val="24"/>
              </w:rPr>
              <w:t>80 LEI/ACT</w:t>
            </w:r>
          </w:p>
        </w:tc>
        <w:tc>
          <w:tcPr>
            <w:tcW w:w="6974" w:type="dxa"/>
          </w:tcPr>
          <w:p w14:paraId="12C84D8E" w14:textId="3933CCC2" w:rsidR="008B70F6" w:rsidRPr="008B70F6" w:rsidRDefault="008B70F6" w:rsidP="008B70F6">
            <w:pPr>
              <w:spacing w:after="0" w:line="240" w:lineRule="auto"/>
              <w:jc w:val="both"/>
              <w:rPr>
                <w:rFonts w:ascii="Times New Roman" w:hAnsi="Times New Roman"/>
                <w:b/>
                <w:bCs/>
                <w:color w:val="7030A0"/>
                <w:sz w:val="24"/>
                <w:szCs w:val="24"/>
              </w:rPr>
            </w:pPr>
            <w:r>
              <w:rPr>
                <w:rFonts w:ascii="Times New Roman" w:hAnsi="Times New Roman"/>
                <w:color w:val="000000" w:themeColor="text1"/>
                <w:sz w:val="24"/>
                <w:szCs w:val="24"/>
              </w:rPr>
              <w:t xml:space="preserve">Vc = </w:t>
            </w:r>
            <w:r>
              <w:rPr>
                <w:rFonts w:ascii="Times New Roman" w:eastAsia="Times New Roman" w:hAnsi="Times New Roman"/>
                <w:b/>
                <w:bCs/>
                <w:sz w:val="24"/>
                <w:szCs w:val="24"/>
                <w:lang w:val="en-US" w:eastAsia="ro-RO"/>
              </w:rPr>
              <w:t>4.000.000</w:t>
            </w:r>
            <w:r>
              <w:rPr>
                <w:rFonts w:ascii="Times New Roman" w:eastAsia="Times New Roman" w:hAnsi="Times New Roman"/>
                <w:b/>
                <w:bCs/>
                <w:sz w:val="24"/>
                <w:szCs w:val="24"/>
                <w:lang w:val="en-US" w:eastAsia="ro-RO"/>
              </w:rPr>
              <w:t xml:space="preserve"> lei/</w:t>
            </w:r>
            <w:r w:rsidRPr="006818B6">
              <w:rPr>
                <w:rFonts w:ascii="Times New Roman" w:hAnsi="Times New Roman"/>
                <w:sz w:val="24"/>
                <w:szCs w:val="24"/>
              </w:rPr>
              <w:t>10.000 acțiuni</w:t>
            </w:r>
            <w:r>
              <w:rPr>
                <w:rFonts w:ascii="Times New Roman" w:hAnsi="Times New Roman"/>
                <w:sz w:val="24"/>
                <w:szCs w:val="24"/>
              </w:rPr>
              <w:t xml:space="preserve"> = </w:t>
            </w:r>
            <w:r>
              <w:rPr>
                <w:rFonts w:ascii="Times New Roman" w:hAnsi="Times New Roman"/>
                <w:b/>
                <w:bCs/>
                <w:color w:val="7030A0"/>
                <w:sz w:val="24"/>
                <w:szCs w:val="24"/>
              </w:rPr>
              <w:t>400 lei/act</w:t>
            </w:r>
          </w:p>
        </w:tc>
      </w:tr>
    </w:tbl>
    <w:p w14:paraId="02A76EF2" w14:textId="7A63C6D0" w:rsidR="008B70F6" w:rsidRPr="0047461A" w:rsidRDefault="008B70F6" w:rsidP="008B70F6">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ACT EMISE DE ABSORBANT PT REUNERARE aport absorbit = </w:t>
      </w:r>
      <w:r w:rsidR="0047461A" w:rsidRPr="0047461A">
        <w:rPr>
          <w:rFonts w:ascii="Times New Roman" w:eastAsia="Times New Roman" w:hAnsi="Times New Roman"/>
          <w:b/>
          <w:bCs/>
          <w:color w:val="EE0000"/>
          <w:sz w:val="24"/>
          <w:szCs w:val="24"/>
          <w:lang w:val="en-US" w:eastAsia="ro-RO"/>
        </w:rPr>
        <w:t>4.000.000</w:t>
      </w:r>
      <w:r w:rsidR="0047461A">
        <w:rPr>
          <w:rFonts w:ascii="Times New Roman" w:eastAsia="Times New Roman" w:hAnsi="Times New Roman"/>
          <w:b/>
          <w:bCs/>
          <w:color w:val="EE0000"/>
          <w:sz w:val="24"/>
          <w:szCs w:val="24"/>
          <w:lang w:val="en-US" w:eastAsia="ro-RO"/>
        </w:rPr>
        <w:t xml:space="preserve"> lei/</w:t>
      </w:r>
      <w:r w:rsidR="0047461A" w:rsidRPr="0047461A">
        <w:rPr>
          <w:rFonts w:ascii="Times New Roman" w:hAnsi="Times New Roman"/>
          <w:color w:val="7030A0"/>
          <w:sz w:val="24"/>
          <w:szCs w:val="24"/>
        </w:rPr>
        <w:t>80 LEI/ACT</w:t>
      </w:r>
      <w:r w:rsidR="0047461A">
        <w:rPr>
          <w:rFonts w:ascii="Times New Roman" w:hAnsi="Times New Roman"/>
          <w:color w:val="7030A0"/>
          <w:sz w:val="24"/>
          <w:szCs w:val="24"/>
        </w:rPr>
        <w:t xml:space="preserve"> </w:t>
      </w:r>
      <w:r w:rsidR="0047461A">
        <w:rPr>
          <w:rFonts w:ascii="Times New Roman" w:hAnsi="Times New Roman"/>
          <w:color w:val="000000" w:themeColor="text1"/>
          <w:sz w:val="24"/>
          <w:szCs w:val="24"/>
        </w:rPr>
        <w:t xml:space="preserve">- </w:t>
      </w:r>
      <w:r w:rsidR="0047461A">
        <w:rPr>
          <w:rFonts w:ascii="Times New Roman" w:hAnsi="Times New Roman"/>
          <w:b/>
          <w:bCs/>
          <w:sz w:val="24"/>
          <w:szCs w:val="24"/>
        </w:rPr>
        <w:t>1.000 act</w:t>
      </w:r>
      <w:r w:rsidR="0047461A">
        <w:rPr>
          <w:rFonts w:ascii="Times New Roman" w:hAnsi="Times New Roman"/>
          <w:b/>
          <w:bCs/>
          <w:sz w:val="24"/>
          <w:szCs w:val="24"/>
        </w:rPr>
        <w:t xml:space="preserve"> x </w:t>
      </w:r>
      <w:r w:rsidR="0047461A">
        <w:rPr>
          <w:rFonts w:ascii="Times New Roman" w:hAnsi="Times New Roman"/>
          <w:b/>
          <w:bCs/>
          <w:color w:val="7030A0"/>
          <w:sz w:val="24"/>
          <w:szCs w:val="24"/>
        </w:rPr>
        <w:t>400 lei/act</w:t>
      </w:r>
      <w:r w:rsidR="0047461A">
        <w:rPr>
          <w:rFonts w:ascii="Times New Roman" w:hAnsi="Times New Roman"/>
          <w:b/>
          <w:bCs/>
          <w:color w:val="7030A0"/>
          <w:sz w:val="24"/>
          <w:szCs w:val="24"/>
        </w:rPr>
        <w:t>/</w:t>
      </w:r>
      <w:r w:rsidR="0047461A" w:rsidRPr="0047461A">
        <w:rPr>
          <w:rFonts w:ascii="Times New Roman" w:hAnsi="Times New Roman"/>
          <w:color w:val="7030A0"/>
          <w:sz w:val="24"/>
          <w:szCs w:val="24"/>
        </w:rPr>
        <w:t>80 LEI/ACT</w:t>
      </w:r>
      <w:r w:rsidR="0047461A">
        <w:rPr>
          <w:rFonts w:ascii="Times New Roman" w:hAnsi="Times New Roman"/>
          <w:color w:val="7030A0"/>
          <w:sz w:val="24"/>
          <w:szCs w:val="24"/>
        </w:rPr>
        <w:t xml:space="preserve"> = </w:t>
      </w:r>
      <w:r w:rsidR="0047461A">
        <w:rPr>
          <w:rFonts w:ascii="Times New Roman" w:hAnsi="Times New Roman"/>
          <w:color w:val="000000" w:themeColor="text1"/>
          <w:sz w:val="24"/>
          <w:szCs w:val="24"/>
        </w:rPr>
        <w:t>45.000 act</w:t>
      </w:r>
    </w:p>
    <w:p w14:paraId="7139295C" w14:textId="77777777" w:rsidR="008B70F6" w:rsidRPr="008B70F6" w:rsidRDefault="008B70F6" w:rsidP="008B70F6">
      <w:pPr>
        <w:spacing w:after="0" w:line="240" w:lineRule="auto"/>
        <w:jc w:val="both"/>
        <w:rPr>
          <w:rFonts w:ascii="Times New Roman" w:hAnsi="Times New Roman"/>
          <w:b/>
          <w:bCs/>
          <w:sz w:val="24"/>
          <w:szCs w:val="24"/>
        </w:rPr>
      </w:pPr>
    </w:p>
    <w:p w14:paraId="19625EBC" w14:textId="14507265" w:rsidR="00510A1C"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 xml:space="preserve">2. </w:t>
      </w:r>
      <w:r w:rsidRPr="0047461A">
        <w:rPr>
          <w:rFonts w:ascii="Times New Roman" w:hAnsi="Times New Roman"/>
          <w:b/>
          <w:bCs/>
          <w:color w:val="EE0000"/>
          <w:sz w:val="24"/>
          <w:szCs w:val="24"/>
        </w:rPr>
        <w:t xml:space="preserve">(1p) </w:t>
      </w:r>
      <w:r w:rsidRPr="006818B6">
        <w:rPr>
          <w:rFonts w:ascii="Times New Roman" w:hAnsi="Times New Roman"/>
          <w:b/>
          <w:bCs/>
          <w:sz w:val="24"/>
          <w:szCs w:val="24"/>
        </w:rPr>
        <w:t>Contabilizați la absorbant preluarea construcțiilor de la absorbit.</w:t>
      </w:r>
      <w:r w:rsidR="0047461A">
        <w:rPr>
          <w:rFonts w:ascii="Times New Roman" w:hAnsi="Times New Roman"/>
          <w:b/>
          <w:bCs/>
          <w:sz w:val="24"/>
          <w:szCs w:val="24"/>
        </w:rPr>
        <w:t xml:space="preserve"> = </w:t>
      </w:r>
      <w:r w:rsidR="0047461A" w:rsidRPr="006818B6">
        <w:rPr>
          <w:rFonts w:ascii="Times New Roman" w:hAnsi="Times New Roman"/>
          <w:sz w:val="24"/>
          <w:szCs w:val="24"/>
        </w:rPr>
        <w:t>3.000.000</w:t>
      </w:r>
      <w:r w:rsidR="0047461A">
        <w:rPr>
          <w:rFonts w:ascii="Times New Roman" w:hAnsi="Times New Roman"/>
          <w:sz w:val="24"/>
          <w:szCs w:val="24"/>
        </w:rPr>
        <w:t xml:space="preserve"> - </w:t>
      </w:r>
      <w:r w:rsidR="0047461A" w:rsidRPr="006818B6">
        <w:rPr>
          <w:rFonts w:ascii="Times New Roman" w:hAnsi="Times New Roman"/>
          <w:sz w:val="24"/>
          <w:szCs w:val="24"/>
        </w:rPr>
        <w:t>800.000</w:t>
      </w:r>
      <w:r w:rsidR="0047461A">
        <w:rPr>
          <w:rFonts w:ascii="Times New Roman" w:hAnsi="Times New Roman"/>
          <w:sz w:val="24"/>
          <w:szCs w:val="24"/>
        </w:rPr>
        <w:t xml:space="preserve"> +</w:t>
      </w:r>
      <w:r w:rsidR="0047461A" w:rsidRPr="0047461A">
        <w:rPr>
          <w:rFonts w:ascii="Times New Roman" w:eastAsia="Times New Roman" w:hAnsi="Times New Roman"/>
          <w:b/>
          <w:bCs/>
          <w:sz w:val="24"/>
          <w:szCs w:val="24"/>
          <w:lang w:val="en-US" w:eastAsia="ro-RO"/>
        </w:rPr>
        <w:t xml:space="preserve"> </w:t>
      </w:r>
      <w:r w:rsidR="0047461A" w:rsidRPr="008B70F6">
        <w:rPr>
          <w:rFonts w:ascii="Times New Roman" w:eastAsia="Times New Roman" w:hAnsi="Times New Roman"/>
          <w:b/>
          <w:bCs/>
          <w:sz w:val="24"/>
          <w:szCs w:val="24"/>
          <w:lang w:val="en-US" w:eastAsia="ro-RO"/>
        </w:rPr>
        <w:t xml:space="preserve">o </w:t>
      </w:r>
      <w:proofErr w:type="spellStart"/>
      <w:r w:rsidR="0047461A" w:rsidRPr="008B70F6">
        <w:rPr>
          <w:rFonts w:ascii="Times New Roman" w:eastAsia="Times New Roman" w:hAnsi="Times New Roman"/>
          <w:b/>
          <w:bCs/>
          <w:sz w:val="24"/>
          <w:szCs w:val="24"/>
          <w:lang w:val="en-US" w:eastAsia="ro-RO"/>
        </w:rPr>
        <w:t>creștere</w:t>
      </w:r>
      <w:proofErr w:type="spellEnd"/>
      <w:r w:rsidR="0047461A" w:rsidRPr="008B70F6">
        <w:rPr>
          <w:rFonts w:ascii="Times New Roman" w:eastAsia="Times New Roman" w:hAnsi="Times New Roman"/>
          <w:b/>
          <w:bCs/>
          <w:sz w:val="24"/>
          <w:szCs w:val="24"/>
          <w:lang w:val="en-US" w:eastAsia="ro-RO"/>
        </w:rPr>
        <w:t xml:space="preserve"> de </w:t>
      </w:r>
      <w:proofErr w:type="spellStart"/>
      <w:r w:rsidR="0047461A" w:rsidRPr="008B70F6">
        <w:rPr>
          <w:rFonts w:ascii="Times New Roman" w:eastAsia="Times New Roman" w:hAnsi="Times New Roman"/>
          <w:b/>
          <w:bCs/>
          <w:sz w:val="24"/>
          <w:szCs w:val="24"/>
          <w:lang w:val="en-US" w:eastAsia="ro-RO"/>
        </w:rPr>
        <w:t>valoare</w:t>
      </w:r>
      <w:proofErr w:type="spellEnd"/>
      <w:r w:rsidR="0047461A" w:rsidRPr="008B70F6">
        <w:rPr>
          <w:rFonts w:ascii="Times New Roman" w:eastAsia="Times New Roman" w:hAnsi="Times New Roman"/>
          <w:b/>
          <w:bCs/>
          <w:sz w:val="24"/>
          <w:szCs w:val="24"/>
          <w:lang w:val="en-US" w:eastAsia="ro-RO"/>
        </w:rPr>
        <w:t xml:space="preserve"> de 1.000.000 lei la </w:t>
      </w:r>
      <w:proofErr w:type="spellStart"/>
      <w:r w:rsidR="0047461A" w:rsidRPr="008B70F6">
        <w:rPr>
          <w:rFonts w:ascii="Times New Roman" w:eastAsia="Times New Roman" w:hAnsi="Times New Roman"/>
          <w:b/>
          <w:bCs/>
          <w:sz w:val="24"/>
          <w:szCs w:val="24"/>
          <w:lang w:val="en-US" w:eastAsia="ro-RO"/>
        </w:rPr>
        <w:t>clădiri</w:t>
      </w:r>
      <w:proofErr w:type="spellEnd"/>
      <w:r w:rsidR="0047461A">
        <w:rPr>
          <w:rFonts w:ascii="Times New Roman" w:eastAsia="Times New Roman" w:hAnsi="Times New Roman"/>
          <w:b/>
          <w:bCs/>
          <w:sz w:val="24"/>
          <w:szCs w:val="24"/>
          <w:lang w:val="en-US" w:eastAsia="ro-RO"/>
        </w:rPr>
        <w:t xml:space="preserve">  </w:t>
      </w:r>
      <w:r w:rsidR="0047461A">
        <w:rPr>
          <w:rFonts w:ascii="Times New Roman" w:eastAsia="Times New Roman" w:hAnsi="Times New Roman"/>
          <w:b/>
          <w:bCs/>
          <w:sz w:val="24"/>
          <w:szCs w:val="24"/>
          <w:lang w:val="en-US" w:eastAsia="ro-RO"/>
        </w:rPr>
        <w:t xml:space="preserve"> = 3.200.000</w:t>
      </w:r>
    </w:p>
    <w:tbl>
      <w:tblPr>
        <w:tblStyle w:val="TableGrid"/>
        <w:tblW w:w="0" w:type="auto"/>
        <w:tblLook w:val="04A0" w:firstRow="1" w:lastRow="0" w:firstColumn="1" w:lastColumn="0" w:noHBand="0" w:noVBand="1"/>
      </w:tblPr>
      <w:tblGrid>
        <w:gridCol w:w="2789"/>
        <w:gridCol w:w="2789"/>
        <w:gridCol w:w="2790"/>
        <w:gridCol w:w="2790"/>
        <w:gridCol w:w="2790"/>
      </w:tblGrid>
      <w:tr w:rsidR="0047461A" w14:paraId="773FBE00" w14:textId="77777777" w:rsidTr="0047461A">
        <w:tc>
          <w:tcPr>
            <w:tcW w:w="2789" w:type="dxa"/>
          </w:tcPr>
          <w:p w14:paraId="26BEA47A" w14:textId="034C74AC" w:rsidR="0047461A" w:rsidRDefault="0047461A" w:rsidP="00510A1C">
            <w:pPr>
              <w:spacing w:after="0" w:line="240" w:lineRule="auto"/>
              <w:jc w:val="both"/>
              <w:rPr>
                <w:rFonts w:ascii="Times New Roman" w:hAnsi="Times New Roman"/>
                <w:color w:val="000000" w:themeColor="text1"/>
                <w:sz w:val="24"/>
                <w:szCs w:val="24"/>
              </w:rPr>
            </w:pPr>
            <w:r>
              <w:rPr>
                <w:rFonts w:ascii="Times New Roman" w:eastAsia="Times New Roman" w:hAnsi="Times New Roman"/>
                <w:b/>
                <w:bCs/>
                <w:sz w:val="24"/>
                <w:szCs w:val="24"/>
                <w:lang w:val="en-US" w:eastAsia="ro-RO"/>
              </w:rPr>
              <w:t>3.200.000</w:t>
            </w:r>
          </w:p>
        </w:tc>
        <w:tc>
          <w:tcPr>
            <w:tcW w:w="2789" w:type="dxa"/>
          </w:tcPr>
          <w:p w14:paraId="7AB8B51B" w14:textId="71F1F6A0" w:rsidR="0047461A" w:rsidRDefault="0047461A" w:rsidP="00510A1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212</w:t>
            </w:r>
          </w:p>
        </w:tc>
        <w:tc>
          <w:tcPr>
            <w:tcW w:w="2790" w:type="dxa"/>
          </w:tcPr>
          <w:p w14:paraId="1B08D661" w14:textId="69416477" w:rsidR="0047461A" w:rsidRDefault="0047461A" w:rsidP="00510A1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3D150D99" w14:textId="18DBE6B1" w:rsidR="0047461A" w:rsidRDefault="0047461A" w:rsidP="00510A1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456</w:t>
            </w:r>
          </w:p>
        </w:tc>
        <w:tc>
          <w:tcPr>
            <w:tcW w:w="2790" w:type="dxa"/>
          </w:tcPr>
          <w:p w14:paraId="6BB76F8F" w14:textId="272498DE" w:rsidR="0047461A" w:rsidRDefault="0047461A" w:rsidP="00510A1C">
            <w:pPr>
              <w:spacing w:after="0" w:line="240" w:lineRule="auto"/>
              <w:jc w:val="both"/>
              <w:rPr>
                <w:rFonts w:ascii="Times New Roman" w:hAnsi="Times New Roman"/>
                <w:color w:val="000000" w:themeColor="text1"/>
                <w:sz w:val="24"/>
                <w:szCs w:val="24"/>
              </w:rPr>
            </w:pPr>
            <w:r>
              <w:rPr>
                <w:rFonts w:ascii="Times New Roman" w:eastAsia="Times New Roman" w:hAnsi="Times New Roman"/>
                <w:b/>
                <w:bCs/>
                <w:sz w:val="24"/>
                <w:szCs w:val="24"/>
                <w:lang w:val="en-US" w:eastAsia="ro-RO"/>
              </w:rPr>
              <w:t>3.200.000</w:t>
            </w:r>
          </w:p>
        </w:tc>
      </w:tr>
    </w:tbl>
    <w:p w14:paraId="5094A563" w14:textId="77777777" w:rsidR="0047461A" w:rsidRPr="0047461A" w:rsidRDefault="0047461A" w:rsidP="00510A1C">
      <w:pPr>
        <w:spacing w:after="0" w:line="240" w:lineRule="auto"/>
        <w:jc w:val="both"/>
        <w:rPr>
          <w:rFonts w:ascii="Times New Roman" w:hAnsi="Times New Roman"/>
          <w:color w:val="000000" w:themeColor="text1"/>
          <w:sz w:val="24"/>
          <w:szCs w:val="24"/>
        </w:rPr>
      </w:pPr>
    </w:p>
    <w:p w14:paraId="6DD915F4" w14:textId="33B9C77F" w:rsidR="00510A1C" w:rsidRPr="0047461A" w:rsidRDefault="00510A1C" w:rsidP="00510A1C">
      <w:pPr>
        <w:spacing w:after="0" w:line="240" w:lineRule="auto"/>
        <w:jc w:val="both"/>
        <w:rPr>
          <w:rFonts w:ascii="Times New Roman" w:hAnsi="Times New Roman"/>
          <w:b/>
          <w:bCs/>
          <w:color w:val="EE0000"/>
          <w:sz w:val="24"/>
          <w:szCs w:val="24"/>
        </w:rPr>
      </w:pPr>
      <w:r w:rsidRPr="006818B6">
        <w:rPr>
          <w:rFonts w:ascii="Times New Roman" w:hAnsi="Times New Roman"/>
          <w:b/>
          <w:bCs/>
          <w:sz w:val="24"/>
          <w:szCs w:val="24"/>
        </w:rPr>
        <w:t xml:space="preserve">3. </w:t>
      </w:r>
      <w:r w:rsidRPr="0047461A">
        <w:rPr>
          <w:rFonts w:ascii="Times New Roman" w:hAnsi="Times New Roman"/>
          <w:b/>
          <w:bCs/>
          <w:color w:val="EE0000"/>
          <w:sz w:val="24"/>
          <w:szCs w:val="24"/>
        </w:rPr>
        <w:t xml:space="preserve">(0,5p) </w:t>
      </w:r>
      <w:r w:rsidRPr="006818B6">
        <w:rPr>
          <w:rFonts w:ascii="Times New Roman" w:hAnsi="Times New Roman"/>
          <w:b/>
          <w:bCs/>
          <w:sz w:val="24"/>
          <w:szCs w:val="24"/>
        </w:rPr>
        <w:t xml:space="preserve">Determinați la absorbit valoarea venitului din </w:t>
      </w:r>
      <w:r w:rsidRPr="0047461A">
        <w:rPr>
          <w:rFonts w:ascii="Times New Roman" w:hAnsi="Times New Roman"/>
          <w:b/>
          <w:bCs/>
          <w:color w:val="EE0000"/>
          <w:sz w:val="24"/>
          <w:szCs w:val="24"/>
        </w:rPr>
        <w:t xml:space="preserve">cedarea activelor </w:t>
      </w:r>
      <w:r w:rsidRPr="006818B6">
        <w:rPr>
          <w:rFonts w:ascii="Times New Roman" w:hAnsi="Times New Roman"/>
          <w:b/>
          <w:bCs/>
          <w:sz w:val="24"/>
          <w:szCs w:val="24"/>
        </w:rPr>
        <w:t>pe care acesta trebuie să îl recunoască în contabilitate odată cu evidențierea valorii elementelor de natura activelor transferate. Contabilizați acest venit.</w:t>
      </w:r>
      <w:r w:rsidR="0047461A">
        <w:rPr>
          <w:rFonts w:ascii="Times New Roman" w:hAnsi="Times New Roman"/>
          <w:b/>
          <w:bCs/>
          <w:sz w:val="24"/>
          <w:szCs w:val="24"/>
        </w:rPr>
        <w:t xml:space="preserve"> </w:t>
      </w:r>
      <w:r w:rsidR="0047461A">
        <w:rPr>
          <w:rFonts w:ascii="Times New Roman" w:hAnsi="Times New Roman"/>
          <w:b/>
          <w:bCs/>
          <w:color w:val="EE0000"/>
          <w:sz w:val="24"/>
          <w:szCs w:val="24"/>
        </w:rPr>
        <w:t xml:space="preserve">= </w:t>
      </w:r>
      <w:r w:rsidR="0047461A" w:rsidRPr="006818B6">
        <w:rPr>
          <w:rFonts w:ascii="Times New Roman" w:hAnsi="Times New Roman"/>
          <w:sz w:val="24"/>
          <w:szCs w:val="24"/>
        </w:rPr>
        <w:t>3.000.000</w:t>
      </w:r>
      <w:r w:rsidR="0047461A">
        <w:rPr>
          <w:rFonts w:ascii="Times New Roman" w:hAnsi="Times New Roman"/>
          <w:sz w:val="24"/>
          <w:szCs w:val="24"/>
        </w:rPr>
        <w:t xml:space="preserve"> - </w:t>
      </w:r>
      <w:r w:rsidR="0047461A" w:rsidRPr="006818B6">
        <w:rPr>
          <w:rFonts w:ascii="Times New Roman" w:hAnsi="Times New Roman"/>
          <w:sz w:val="24"/>
          <w:szCs w:val="24"/>
        </w:rPr>
        <w:t>800.</w:t>
      </w:r>
      <w:r w:rsidR="0047461A">
        <w:rPr>
          <w:rFonts w:ascii="Times New Roman" w:hAnsi="Times New Roman"/>
          <w:sz w:val="24"/>
          <w:szCs w:val="24"/>
        </w:rPr>
        <w:t xml:space="preserve"> 000 + </w:t>
      </w:r>
      <w:r w:rsidR="0047461A" w:rsidRPr="008B70F6">
        <w:rPr>
          <w:rFonts w:ascii="Times New Roman" w:eastAsia="Times New Roman" w:hAnsi="Times New Roman"/>
          <w:b/>
          <w:bCs/>
          <w:sz w:val="24"/>
          <w:szCs w:val="24"/>
          <w:lang w:val="en-US" w:eastAsia="ro-RO"/>
        </w:rPr>
        <w:t xml:space="preserve">o </w:t>
      </w:r>
      <w:proofErr w:type="spellStart"/>
      <w:r w:rsidR="0047461A" w:rsidRPr="008B70F6">
        <w:rPr>
          <w:rFonts w:ascii="Times New Roman" w:eastAsia="Times New Roman" w:hAnsi="Times New Roman"/>
          <w:b/>
          <w:bCs/>
          <w:sz w:val="24"/>
          <w:szCs w:val="24"/>
          <w:lang w:val="en-US" w:eastAsia="ro-RO"/>
        </w:rPr>
        <w:t>creștere</w:t>
      </w:r>
      <w:proofErr w:type="spellEnd"/>
      <w:r w:rsidR="0047461A" w:rsidRPr="008B70F6">
        <w:rPr>
          <w:rFonts w:ascii="Times New Roman" w:eastAsia="Times New Roman" w:hAnsi="Times New Roman"/>
          <w:b/>
          <w:bCs/>
          <w:sz w:val="24"/>
          <w:szCs w:val="24"/>
          <w:lang w:val="en-US" w:eastAsia="ro-RO"/>
        </w:rPr>
        <w:t xml:space="preserve"> de </w:t>
      </w:r>
      <w:proofErr w:type="spellStart"/>
      <w:r w:rsidR="0047461A" w:rsidRPr="008B70F6">
        <w:rPr>
          <w:rFonts w:ascii="Times New Roman" w:eastAsia="Times New Roman" w:hAnsi="Times New Roman"/>
          <w:b/>
          <w:bCs/>
          <w:sz w:val="24"/>
          <w:szCs w:val="24"/>
          <w:lang w:val="en-US" w:eastAsia="ro-RO"/>
        </w:rPr>
        <w:t>valoare</w:t>
      </w:r>
      <w:proofErr w:type="spellEnd"/>
      <w:r w:rsidR="0047461A" w:rsidRPr="008B70F6">
        <w:rPr>
          <w:rFonts w:ascii="Times New Roman" w:eastAsia="Times New Roman" w:hAnsi="Times New Roman"/>
          <w:b/>
          <w:bCs/>
          <w:sz w:val="24"/>
          <w:szCs w:val="24"/>
          <w:lang w:val="en-US" w:eastAsia="ro-RO"/>
        </w:rPr>
        <w:t xml:space="preserve"> de 1.000.000 lei la </w:t>
      </w:r>
      <w:proofErr w:type="spellStart"/>
      <w:r w:rsidR="0047461A" w:rsidRPr="008B70F6">
        <w:rPr>
          <w:rFonts w:ascii="Times New Roman" w:eastAsia="Times New Roman" w:hAnsi="Times New Roman"/>
          <w:b/>
          <w:bCs/>
          <w:sz w:val="24"/>
          <w:szCs w:val="24"/>
          <w:lang w:val="en-US" w:eastAsia="ro-RO"/>
        </w:rPr>
        <w:t>clădiri</w:t>
      </w:r>
      <w:proofErr w:type="spellEnd"/>
      <w:r w:rsidR="0047461A">
        <w:rPr>
          <w:rFonts w:ascii="Times New Roman" w:eastAsia="Times New Roman" w:hAnsi="Times New Roman"/>
          <w:b/>
          <w:bCs/>
          <w:sz w:val="24"/>
          <w:szCs w:val="24"/>
          <w:lang w:val="en-US" w:eastAsia="ro-RO"/>
        </w:rPr>
        <w:t xml:space="preserve">  </w:t>
      </w:r>
      <w:r w:rsidR="0047461A">
        <w:rPr>
          <w:rFonts w:ascii="Times New Roman" w:eastAsia="Times New Roman" w:hAnsi="Times New Roman"/>
          <w:b/>
          <w:bCs/>
          <w:sz w:val="24"/>
          <w:szCs w:val="24"/>
          <w:lang w:val="en-US" w:eastAsia="ro-RO"/>
        </w:rPr>
        <w:t xml:space="preserve"> + </w:t>
      </w:r>
      <w:r w:rsidR="0047461A" w:rsidRPr="006818B6">
        <w:rPr>
          <w:rFonts w:ascii="Times New Roman" w:hAnsi="Times New Roman"/>
          <w:sz w:val="24"/>
          <w:szCs w:val="24"/>
        </w:rPr>
        <w:t>700.000</w:t>
      </w:r>
      <w:r w:rsidR="0047461A">
        <w:rPr>
          <w:rFonts w:ascii="Times New Roman" w:hAnsi="Times New Roman"/>
          <w:sz w:val="24"/>
          <w:szCs w:val="24"/>
        </w:rPr>
        <w:t xml:space="preserve"> </w:t>
      </w:r>
      <w:r w:rsidR="0047461A">
        <w:rPr>
          <w:rFonts w:ascii="Times New Roman" w:eastAsia="Times New Roman" w:hAnsi="Times New Roman"/>
          <w:b/>
          <w:bCs/>
          <w:sz w:val="24"/>
          <w:szCs w:val="24"/>
          <w:lang w:val="en-US" w:eastAsia="ro-RO"/>
        </w:rPr>
        <w:t>-</w:t>
      </w:r>
      <w:r w:rsidR="0047461A" w:rsidRPr="008B70F6">
        <w:rPr>
          <w:rFonts w:ascii="Times New Roman" w:eastAsia="Times New Roman" w:hAnsi="Times New Roman"/>
          <w:b/>
          <w:bCs/>
          <w:sz w:val="24"/>
          <w:szCs w:val="24"/>
          <w:lang w:val="en-US" w:eastAsia="ro-RO"/>
        </w:rPr>
        <w:t xml:space="preserve"> o </w:t>
      </w:r>
      <w:proofErr w:type="spellStart"/>
      <w:r w:rsidR="0047461A" w:rsidRPr="008B70F6">
        <w:rPr>
          <w:rFonts w:ascii="Times New Roman" w:eastAsia="Times New Roman" w:hAnsi="Times New Roman"/>
          <w:b/>
          <w:bCs/>
          <w:sz w:val="24"/>
          <w:szCs w:val="24"/>
          <w:lang w:val="en-US" w:eastAsia="ro-RO"/>
        </w:rPr>
        <w:t>scădere</w:t>
      </w:r>
      <w:proofErr w:type="spellEnd"/>
      <w:r w:rsidR="0047461A" w:rsidRPr="008B70F6">
        <w:rPr>
          <w:rFonts w:ascii="Times New Roman" w:eastAsia="Times New Roman" w:hAnsi="Times New Roman"/>
          <w:b/>
          <w:bCs/>
          <w:sz w:val="24"/>
          <w:szCs w:val="24"/>
          <w:lang w:val="en-US" w:eastAsia="ro-RO"/>
        </w:rPr>
        <w:t xml:space="preserve"> de </w:t>
      </w:r>
      <w:proofErr w:type="spellStart"/>
      <w:r w:rsidR="0047461A" w:rsidRPr="008B70F6">
        <w:rPr>
          <w:rFonts w:ascii="Times New Roman" w:eastAsia="Times New Roman" w:hAnsi="Times New Roman"/>
          <w:b/>
          <w:bCs/>
          <w:sz w:val="24"/>
          <w:szCs w:val="24"/>
          <w:lang w:val="en-US" w:eastAsia="ro-RO"/>
        </w:rPr>
        <w:t>valoare</w:t>
      </w:r>
      <w:proofErr w:type="spellEnd"/>
      <w:r w:rsidR="0047461A" w:rsidRPr="008B70F6">
        <w:rPr>
          <w:rFonts w:ascii="Times New Roman" w:eastAsia="Times New Roman" w:hAnsi="Times New Roman"/>
          <w:b/>
          <w:bCs/>
          <w:sz w:val="24"/>
          <w:szCs w:val="24"/>
          <w:lang w:val="en-US" w:eastAsia="ro-RO"/>
        </w:rPr>
        <w:t xml:space="preserve"> de 270.000 lei la </w:t>
      </w:r>
      <w:proofErr w:type="spellStart"/>
      <w:r w:rsidR="0047461A" w:rsidRPr="008B70F6">
        <w:rPr>
          <w:rFonts w:ascii="Times New Roman" w:eastAsia="Times New Roman" w:hAnsi="Times New Roman"/>
          <w:b/>
          <w:bCs/>
          <w:sz w:val="24"/>
          <w:szCs w:val="24"/>
          <w:lang w:val="en-US" w:eastAsia="ro-RO"/>
        </w:rPr>
        <w:t>mărfuri</w:t>
      </w:r>
      <w:proofErr w:type="spellEnd"/>
      <w:r w:rsidR="0047461A">
        <w:rPr>
          <w:rFonts w:ascii="Times New Roman" w:eastAsia="Times New Roman" w:hAnsi="Times New Roman"/>
          <w:b/>
          <w:bCs/>
          <w:sz w:val="24"/>
          <w:szCs w:val="24"/>
          <w:lang w:val="en-US" w:eastAsia="ro-RO"/>
        </w:rPr>
        <w:t xml:space="preserve"> + </w:t>
      </w:r>
      <w:r w:rsidR="0047461A" w:rsidRPr="006818B6">
        <w:rPr>
          <w:rFonts w:ascii="Times New Roman" w:hAnsi="Times New Roman"/>
          <w:sz w:val="24"/>
          <w:szCs w:val="24"/>
        </w:rPr>
        <w:t>230.000</w:t>
      </w:r>
      <w:r w:rsidR="0047461A">
        <w:rPr>
          <w:rFonts w:ascii="Times New Roman" w:hAnsi="Times New Roman"/>
          <w:sz w:val="24"/>
          <w:szCs w:val="24"/>
        </w:rPr>
        <w:t xml:space="preserve"> + </w:t>
      </w:r>
      <w:r w:rsidR="0047461A" w:rsidRPr="008B70F6">
        <w:rPr>
          <w:rFonts w:ascii="Times New Roman" w:eastAsia="Times New Roman" w:hAnsi="Times New Roman"/>
          <w:b/>
          <w:bCs/>
          <w:sz w:val="24"/>
          <w:szCs w:val="24"/>
          <w:lang w:val="en-US" w:eastAsia="ro-RO"/>
        </w:rPr>
        <w:t xml:space="preserve">o </w:t>
      </w:r>
      <w:proofErr w:type="spellStart"/>
      <w:r w:rsidR="0047461A" w:rsidRPr="008B70F6">
        <w:rPr>
          <w:rFonts w:ascii="Times New Roman" w:eastAsia="Times New Roman" w:hAnsi="Times New Roman"/>
          <w:b/>
          <w:bCs/>
          <w:sz w:val="24"/>
          <w:szCs w:val="24"/>
          <w:lang w:val="en-US" w:eastAsia="ro-RO"/>
        </w:rPr>
        <w:t>creștere</w:t>
      </w:r>
      <w:proofErr w:type="spellEnd"/>
      <w:r w:rsidR="0047461A" w:rsidRPr="008B70F6">
        <w:rPr>
          <w:rFonts w:ascii="Times New Roman" w:eastAsia="Times New Roman" w:hAnsi="Times New Roman"/>
          <w:b/>
          <w:bCs/>
          <w:sz w:val="24"/>
          <w:szCs w:val="24"/>
          <w:lang w:val="en-US" w:eastAsia="ro-RO"/>
        </w:rPr>
        <w:t xml:space="preserve"> de </w:t>
      </w:r>
      <w:proofErr w:type="spellStart"/>
      <w:r w:rsidR="0047461A" w:rsidRPr="008B70F6">
        <w:rPr>
          <w:rFonts w:ascii="Times New Roman" w:eastAsia="Times New Roman" w:hAnsi="Times New Roman"/>
          <w:b/>
          <w:bCs/>
          <w:sz w:val="24"/>
          <w:szCs w:val="24"/>
          <w:lang w:val="en-US" w:eastAsia="ro-RO"/>
        </w:rPr>
        <w:t>valoare</w:t>
      </w:r>
      <w:proofErr w:type="spellEnd"/>
      <w:r w:rsidR="0047461A" w:rsidRPr="008B70F6">
        <w:rPr>
          <w:rFonts w:ascii="Times New Roman" w:eastAsia="Times New Roman" w:hAnsi="Times New Roman"/>
          <w:b/>
          <w:bCs/>
          <w:sz w:val="24"/>
          <w:szCs w:val="24"/>
          <w:lang w:val="en-US" w:eastAsia="ro-RO"/>
        </w:rPr>
        <w:t xml:space="preserve"> de 1.540.000 lei pe </w:t>
      </w:r>
      <w:proofErr w:type="spellStart"/>
      <w:r w:rsidR="0047461A" w:rsidRPr="008B70F6">
        <w:rPr>
          <w:rFonts w:ascii="Times New Roman" w:eastAsia="Times New Roman" w:hAnsi="Times New Roman"/>
          <w:b/>
          <w:bCs/>
          <w:sz w:val="24"/>
          <w:szCs w:val="24"/>
          <w:lang w:val="en-US" w:eastAsia="ro-RO"/>
        </w:rPr>
        <w:t>seama</w:t>
      </w:r>
      <w:proofErr w:type="spellEnd"/>
      <w:r w:rsidR="0047461A" w:rsidRPr="008B70F6">
        <w:rPr>
          <w:rFonts w:ascii="Times New Roman" w:eastAsia="Times New Roman" w:hAnsi="Times New Roman"/>
          <w:b/>
          <w:bCs/>
          <w:sz w:val="24"/>
          <w:szCs w:val="24"/>
          <w:lang w:val="en-US" w:eastAsia="ro-RO"/>
        </w:rPr>
        <w:t xml:space="preserve"> </w:t>
      </w:r>
      <w:proofErr w:type="spellStart"/>
      <w:r w:rsidR="0047461A" w:rsidRPr="008B70F6">
        <w:rPr>
          <w:rFonts w:ascii="Times New Roman" w:eastAsia="Times New Roman" w:hAnsi="Times New Roman"/>
          <w:b/>
          <w:bCs/>
          <w:sz w:val="24"/>
          <w:szCs w:val="24"/>
          <w:lang w:val="en-US" w:eastAsia="ro-RO"/>
        </w:rPr>
        <w:t>elementelor</w:t>
      </w:r>
      <w:proofErr w:type="spellEnd"/>
      <w:r w:rsidR="0047461A" w:rsidRPr="008B70F6">
        <w:rPr>
          <w:rFonts w:ascii="Times New Roman" w:eastAsia="Times New Roman" w:hAnsi="Times New Roman"/>
          <w:b/>
          <w:bCs/>
          <w:sz w:val="24"/>
          <w:szCs w:val="24"/>
          <w:lang w:val="en-US" w:eastAsia="ro-RO"/>
        </w:rPr>
        <w:t xml:space="preserve"> </w:t>
      </w:r>
      <w:proofErr w:type="spellStart"/>
      <w:r w:rsidR="0047461A" w:rsidRPr="008B70F6">
        <w:rPr>
          <w:rFonts w:ascii="Times New Roman" w:eastAsia="Times New Roman" w:hAnsi="Times New Roman"/>
          <w:b/>
          <w:bCs/>
          <w:sz w:val="24"/>
          <w:szCs w:val="24"/>
          <w:lang w:val="en-US" w:eastAsia="ro-RO"/>
        </w:rPr>
        <w:t>neidentificabile</w:t>
      </w:r>
      <w:proofErr w:type="spellEnd"/>
      <w:r w:rsidR="0047461A">
        <w:rPr>
          <w:rFonts w:ascii="Times New Roman" w:eastAsia="Times New Roman" w:hAnsi="Times New Roman"/>
          <w:b/>
          <w:bCs/>
          <w:sz w:val="24"/>
          <w:szCs w:val="24"/>
          <w:lang w:val="en-US" w:eastAsia="ro-RO"/>
        </w:rPr>
        <w:t xml:space="preserve"> = 5.400.000</w:t>
      </w:r>
    </w:p>
    <w:p w14:paraId="32065BD8" w14:textId="77777777" w:rsidR="0047461A" w:rsidRDefault="0047461A" w:rsidP="00510A1C">
      <w:pPr>
        <w:spacing w:after="0" w:line="240" w:lineRule="auto"/>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2789"/>
        <w:gridCol w:w="2789"/>
        <w:gridCol w:w="2790"/>
        <w:gridCol w:w="2790"/>
        <w:gridCol w:w="2790"/>
      </w:tblGrid>
      <w:tr w:rsidR="0047461A" w14:paraId="38C403DE" w14:textId="77777777" w:rsidTr="0047461A">
        <w:tc>
          <w:tcPr>
            <w:tcW w:w="2789" w:type="dxa"/>
          </w:tcPr>
          <w:p w14:paraId="707FD40A" w14:textId="3B5FA15D" w:rsidR="0047461A" w:rsidRDefault="0047461A" w:rsidP="00510A1C">
            <w:pPr>
              <w:spacing w:after="0" w:line="240" w:lineRule="auto"/>
              <w:jc w:val="both"/>
              <w:rPr>
                <w:rFonts w:ascii="Times New Roman" w:hAnsi="Times New Roman"/>
                <w:color w:val="000000" w:themeColor="text1"/>
                <w:sz w:val="24"/>
                <w:szCs w:val="24"/>
              </w:rPr>
            </w:pPr>
            <w:r>
              <w:rPr>
                <w:rFonts w:ascii="Times New Roman" w:eastAsia="Times New Roman" w:hAnsi="Times New Roman"/>
                <w:b/>
                <w:bCs/>
                <w:sz w:val="24"/>
                <w:szCs w:val="24"/>
                <w:lang w:val="en-US" w:eastAsia="ro-RO"/>
              </w:rPr>
              <w:t>5.400.000</w:t>
            </w:r>
          </w:p>
        </w:tc>
        <w:tc>
          <w:tcPr>
            <w:tcW w:w="2789" w:type="dxa"/>
          </w:tcPr>
          <w:p w14:paraId="72F66FFA" w14:textId="62C64F06" w:rsidR="0047461A" w:rsidRDefault="0047461A" w:rsidP="00510A1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461</w:t>
            </w:r>
          </w:p>
        </w:tc>
        <w:tc>
          <w:tcPr>
            <w:tcW w:w="2790" w:type="dxa"/>
          </w:tcPr>
          <w:p w14:paraId="7332BCD5" w14:textId="228D30EC" w:rsidR="0047461A" w:rsidRDefault="0047461A" w:rsidP="00510A1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790" w:type="dxa"/>
          </w:tcPr>
          <w:p w14:paraId="7C8330AF" w14:textId="6672D17B" w:rsidR="0047461A" w:rsidRDefault="0047461A" w:rsidP="00510A1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7583</w:t>
            </w:r>
          </w:p>
        </w:tc>
        <w:tc>
          <w:tcPr>
            <w:tcW w:w="2790" w:type="dxa"/>
          </w:tcPr>
          <w:p w14:paraId="4FEFACC6" w14:textId="5EBE5203" w:rsidR="0047461A" w:rsidRDefault="0047461A" w:rsidP="00510A1C">
            <w:pPr>
              <w:spacing w:after="0" w:line="240" w:lineRule="auto"/>
              <w:jc w:val="both"/>
              <w:rPr>
                <w:rFonts w:ascii="Times New Roman" w:hAnsi="Times New Roman"/>
                <w:color w:val="000000" w:themeColor="text1"/>
                <w:sz w:val="24"/>
                <w:szCs w:val="24"/>
              </w:rPr>
            </w:pPr>
            <w:r>
              <w:rPr>
                <w:rFonts w:ascii="Times New Roman" w:eastAsia="Times New Roman" w:hAnsi="Times New Roman"/>
                <w:b/>
                <w:bCs/>
                <w:sz w:val="24"/>
                <w:szCs w:val="24"/>
                <w:lang w:val="en-US" w:eastAsia="ro-RO"/>
              </w:rPr>
              <w:t>5.400.000</w:t>
            </w:r>
          </w:p>
        </w:tc>
      </w:tr>
    </w:tbl>
    <w:p w14:paraId="3094D00F" w14:textId="77777777" w:rsidR="0047461A" w:rsidRPr="0047461A" w:rsidRDefault="0047461A" w:rsidP="00510A1C">
      <w:pPr>
        <w:spacing w:after="0" w:line="240" w:lineRule="auto"/>
        <w:jc w:val="both"/>
        <w:rPr>
          <w:rFonts w:ascii="Times New Roman" w:hAnsi="Times New Roman"/>
          <w:color w:val="000000" w:themeColor="text1"/>
          <w:sz w:val="24"/>
          <w:szCs w:val="24"/>
        </w:rPr>
      </w:pPr>
    </w:p>
    <w:p w14:paraId="3C2C32AB" w14:textId="02413B8D" w:rsidR="00510A1C" w:rsidRDefault="00510A1C" w:rsidP="00510A1C">
      <w:pPr>
        <w:spacing w:after="0" w:line="240" w:lineRule="auto"/>
        <w:jc w:val="both"/>
        <w:rPr>
          <w:rFonts w:ascii="Times New Roman" w:hAnsi="Times New Roman"/>
          <w:b/>
          <w:bCs/>
          <w:sz w:val="24"/>
          <w:szCs w:val="24"/>
        </w:rPr>
      </w:pPr>
      <w:r w:rsidRPr="006818B6">
        <w:rPr>
          <w:rFonts w:ascii="Times New Roman" w:hAnsi="Times New Roman"/>
          <w:b/>
          <w:bCs/>
          <w:sz w:val="24"/>
          <w:szCs w:val="24"/>
        </w:rPr>
        <w:t xml:space="preserve">4. </w:t>
      </w:r>
      <w:r w:rsidRPr="0047461A">
        <w:rPr>
          <w:rFonts w:ascii="Times New Roman" w:hAnsi="Times New Roman"/>
          <w:b/>
          <w:bCs/>
          <w:color w:val="EE0000"/>
          <w:sz w:val="24"/>
          <w:szCs w:val="24"/>
        </w:rPr>
        <w:t xml:space="preserve">(0,5p) </w:t>
      </w:r>
      <w:r w:rsidRPr="006818B6">
        <w:rPr>
          <w:rFonts w:ascii="Times New Roman" w:hAnsi="Times New Roman"/>
          <w:b/>
          <w:bCs/>
          <w:sz w:val="24"/>
          <w:szCs w:val="24"/>
        </w:rPr>
        <w:t>Care este rezultatul obținut de absorbit în urma operației de fuziune? Justificați calculul efectuat.</w:t>
      </w:r>
      <w:r w:rsidR="0047461A">
        <w:rPr>
          <w:rFonts w:ascii="Times New Roman" w:hAnsi="Times New Roman"/>
          <w:b/>
          <w:bCs/>
          <w:sz w:val="24"/>
          <w:szCs w:val="24"/>
        </w:rPr>
        <w:t xml:space="preserve"> </w:t>
      </w:r>
    </w:p>
    <w:p w14:paraId="6CD890E9" w14:textId="25283ED6" w:rsidR="0047461A" w:rsidRDefault="0047461A" w:rsidP="00510A1C">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 xml:space="preserve">Rez = suma algebrica reeval =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1.000.000 lei la </w:t>
      </w:r>
      <w:proofErr w:type="spellStart"/>
      <w:r w:rsidRPr="008B70F6">
        <w:rPr>
          <w:rFonts w:ascii="Times New Roman" w:eastAsia="Times New Roman" w:hAnsi="Times New Roman"/>
          <w:b/>
          <w:bCs/>
          <w:sz w:val="24"/>
          <w:szCs w:val="24"/>
          <w:lang w:val="en-US" w:eastAsia="ro-RO"/>
        </w:rPr>
        <w:t>clădiri</w:t>
      </w:r>
      <w:proofErr w:type="spellEnd"/>
      <w:r>
        <w:rPr>
          <w:rFonts w:ascii="Times New Roman" w:eastAsia="Times New Roman" w:hAnsi="Times New Roman"/>
          <w:b/>
          <w:bCs/>
          <w:sz w:val="24"/>
          <w:szCs w:val="24"/>
          <w:lang w:val="en-US" w:eastAsia="ro-RO"/>
        </w:rPr>
        <w:t xml:space="preserve">  + </w:t>
      </w:r>
      <w:r w:rsidRPr="008B70F6">
        <w:rPr>
          <w:rFonts w:ascii="Times New Roman" w:eastAsia="Times New Roman" w:hAnsi="Times New Roman"/>
          <w:b/>
          <w:bCs/>
          <w:sz w:val="24"/>
          <w:szCs w:val="24"/>
          <w:lang w:val="en-US" w:eastAsia="ro-RO"/>
        </w:rPr>
        <w:t xml:space="preserve">o </w:t>
      </w:r>
      <w:proofErr w:type="spellStart"/>
      <w:r w:rsidRPr="008B70F6">
        <w:rPr>
          <w:rFonts w:ascii="Times New Roman" w:eastAsia="Times New Roman" w:hAnsi="Times New Roman"/>
          <w:b/>
          <w:bCs/>
          <w:sz w:val="24"/>
          <w:szCs w:val="24"/>
          <w:lang w:val="en-US" w:eastAsia="ro-RO"/>
        </w:rPr>
        <w:t>creștere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1.540.000 lei pe </w:t>
      </w:r>
      <w:proofErr w:type="spellStart"/>
      <w:r w:rsidRPr="008B70F6">
        <w:rPr>
          <w:rFonts w:ascii="Times New Roman" w:eastAsia="Times New Roman" w:hAnsi="Times New Roman"/>
          <w:b/>
          <w:bCs/>
          <w:sz w:val="24"/>
          <w:szCs w:val="24"/>
          <w:lang w:val="en-US" w:eastAsia="ro-RO"/>
        </w:rPr>
        <w:t>seama</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elementelor</w:t>
      </w:r>
      <w:proofErr w:type="spellEnd"/>
      <w:r w:rsidRPr="008B70F6">
        <w:rPr>
          <w:rFonts w:ascii="Times New Roman" w:eastAsia="Times New Roman" w:hAnsi="Times New Roman"/>
          <w:b/>
          <w:bCs/>
          <w:sz w:val="24"/>
          <w:szCs w:val="24"/>
          <w:lang w:val="en-US" w:eastAsia="ro-RO"/>
        </w:rPr>
        <w:t xml:space="preserve"> </w:t>
      </w:r>
      <w:proofErr w:type="spellStart"/>
      <w:r w:rsidRPr="008B70F6">
        <w:rPr>
          <w:rFonts w:ascii="Times New Roman" w:eastAsia="Times New Roman" w:hAnsi="Times New Roman"/>
          <w:b/>
          <w:bCs/>
          <w:sz w:val="24"/>
          <w:szCs w:val="24"/>
          <w:lang w:val="en-US" w:eastAsia="ro-RO"/>
        </w:rPr>
        <w:t>neidentificabile</w:t>
      </w:r>
      <w:proofErr w:type="spellEnd"/>
      <w:r>
        <w:rPr>
          <w:rFonts w:ascii="Times New Roman" w:eastAsia="Times New Roman" w:hAnsi="Times New Roman"/>
          <w:b/>
          <w:bCs/>
          <w:sz w:val="24"/>
          <w:szCs w:val="24"/>
          <w:lang w:val="en-US" w:eastAsia="ro-RO"/>
        </w:rPr>
        <w:t xml:space="preserve"> -</w:t>
      </w:r>
      <w:r w:rsidRPr="008B70F6">
        <w:rPr>
          <w:rFonts w:ascii="Times New Roman" w:eastAsia="Times New Roman" w:hAnsi="Times New Roman"/>
          <w:b/>
          <w:bCs/>
          <w:sz w:val="24"/>
          <w:szCs w:val="24"/>
          <w:lang w:val="en-US" w:eastAsia="ro-RO"/>
        </w:rPr>
        <w:t xml:space="preserve"> o </w:t>
      </w:r>
      <w:proofErr w:type="spellStart"/>
      <w:r w:rsidRPr="008B70F6">
        <w:rPr>
          <w:rFonts w:ascii="Times New Roman" w:eastAsia="Times New Roman" w:hAnsi="Times New Roman"/>
          <w:b/>
          <w:bCs/>
          <w:sz w:val="24"/>
          <w:szCs w:val="24"/>
          <w:lang w:val="en-US" w:eastAsia="ro-RO"/>
        </w:rPr>
        <w:t>scădere</w:t>
      </w:r>
      <w:proofErr w:type="spellEnd"/>
      <w:r w:rsidRPr="008B70F6">
        <w:rPr>
          <w:rFonts w:ascii="Times New Roman" w:eastAsia="Times New Roman" w:hAnsi="Times New Roman"/>
          <w:b/>
          <w:bCs/>
          <w:sz w:val="24"/>
          <w:szCs w:val="24"/>
          <w:lang w:val="en-US" w:eastAsia="ro-RO"/>
        </w:rPr>
        <w:t xml:space="preserve"> de </w:t>
      </w:r>
      <w:proofErr w:type="spellStart"/>
      <w:r w:rsidRPr="008B70F6">
        <w:rPr>
          <w:rFonts w:ascii="Times New Roman" w:eastAsia="Times New Roman" w:hAnsi="Times New Roman"/>
          <w:b/>
          <w:bCs/>
          <w:sz w:val="24"/>
          <w:szCs w:val="24"/>
          <w:lang w:val="en-US" w:eastAsia="ro-RO"/>
        </w:rPr>
        <w:t>valoare</w:t>
      </w:r>
      <w:proofErr w:type="spellEnd"/>
      <w:r w:rsidRPr="008B70F6">
        <w:rPr>
          <w:rFonts w:ascii="Times New Roman" w:eastAsia="Times New Roman" w:hAnsi="Times New Roman"/>
          <w:b/>
          <w:bCs/>
          <w:sz w:val="24"/>
          <w:szCs w:val="24"/>
          <w:lang w:val="en-US" w:eastAsia="ro-RO"/>
        </w:rPr>
        <w:t xml:space="preserve"> de 270.000 lei la </w:t>
      </w:r>
      <w:proofErr w:type="spellStart"/>
      <w:r w:rsidRPr="008B70F6">
        <w:rPr>
          <w:rFonts w:ascii="Times New Roman" w:eastAsia="Times New Roman" w:hAnsi="Times New Roman"/>
          <w:b/>
          <w:bCs/>
          <w:sz w:val="24"/>
          <w:szCs w:val="24"/>
          <w:lang w:val="en-US" w:eastAsia="ro-RO"/>
        </w:rPr>
        <w:t>mărfuri</w:t>
      </w:r>
      <w:proofErr w:type="spellEnd"/>
      <w:r>
        <w:rPr>
          <w:rFonts w:ascii="Times New Roman" w:eastAsia="Times New Roman" w:hAnsi="Times New Roman"/>
          <w:b/>
          <w:bCs/>
          <w:sz w:val="24"/>
          <w:szCs w:val="24"/>
          <w:lang w:val="en-US" w:eastAsia="ro-RO"/>
        </w:rPr>
        <w:t xml:space="preserve"> =</w:t>
      </w:r>
      <w:r>
        <w:rPr>
          <w:rFonts w:ascii="Times New Roman" w:eastAsia="Times New Roman" w:hAnsi="Times New Roman"/>
          <w:b/>
          <w:bCs/>
          <w:sz w:val="24"/>
          <w:szCs w:val="24"/>
          <w:lang w:val="en-US" w:eastAsia="ro-RO"/>
        </w:rPr>
        <w:t xml:space="preserve"> 2.270.000</w:t>
      </w:r>
    </w:p>
    <w:p w14:paraId="7E8CFFE0" w14:textId="77777777" w:rsidR="0047461A" w:rsidRPr="006818B6" w:rsidRDefault="0047461A" w:rsidP="00510A1C">
      <w:pPr>
        <w:spacing w:after="0" w:line="240" w:lineRule="auto"/>
        <w:jc w:val="both"/>
        <w:rPr>
          <w:rFonts w:ascii="Times New Roman" w:hAnsi="Times New Roman"/>
          <w:b/>
          <w:bCs/>
          <w:sz w:val="24"/>
          <w:szCs w:val="24"/>
        </w:rPr>
      </w:pPr>
    </w:p>
    <w:p w14:paraId="06A09BDF" w14:textId="77777777" w:rsidR="00510A1C" w:rsidRPr="006818B6" w:rsidRDefault="00510A1C" w:rsidP="00510A1C">
      <w:pPr>
        <w:autoSpaceDE w:val="0"/>
        <w:autoSpaceDN w:val="0"/>
        <w:adjustRightInd w:val="0"/>
        <w:spacing w:after="0" w:line="240" w:lineRule="auto"/>
        <w:rPr>
          <w:rFonts w:ascii="Times New Roman" w:hAnsi="Times New Roman"/>
          <w:b/>
          <w:bCs/>
          <w:sz w:val="24"/>
          <w:szCs w:val="24"/>
        </w:rPr>
      </w:pPr>
    </w:p>
    <w:p w14:paraId="5A887401"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t>Subiectul 2 (3 puncte)</w:t>
      </w:r>
    </w:p>
    <w:p w14:paraId="3FD73AD5"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bookmarkStart w:id="0" w:name="_Hlk160040201"/>
      <w:proofErr w:type="spellStart"/>
      <w:r w:rsidRPr="006818B6">
        <w:rPr>
          <w:rFonts w:ascii="Times New Roman" w:hAnsi="Times New Roman"/>
          <w:position w:val="-1"/>
          <w:sz w:val="24"/>
          <w:szCs w:val="24"/>
          <w:lang w:val="en-US"/>
        </w:rPr>
        <w:t>Societatea</w:t>
      </w:r>
      <w:proofErr w:type="spellEnd"/>
      <w:r w:rsidRPr="006818B6">
        <w:rPr>
          <w:rFonts w:ascii="Times New Roman" w:hAnsi="Times New Roman"/>
          <w:position w:val="-1"/>
          <w:sz w:val="24"/>
          <w:szCs w:val="24"/>
          <w:lang w:val="en-US"/>
        </w:rPr>
        <w:t xml:space="preserve"> RED se </w:t>
      </w:r>
      <w:proofErr w:type="spellStart"/>
      <w:r w:rsidRPr="006818B6">
        <w:rPr>
          <w:rFonts w:ascii="Times New Roman" w:hAnsi="Times New Roman"/>
          <w:position w:val="-1"/>
          <w:sz w:val="24"/>
          <w:szCs w:val="24"/>
          <w:lang w:val="en-US"/>
        </w:rPr>
        <w:t>divizează</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prin</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cedarea</w:t>
      </w:r>
      <w:proofErr w:type="spellEnd"/>
      <w:r w:rsidRPr="006818B6">
        <w:rPr>
          <w:rFonts w:ascii="Times New Roman" w:hAnsi="Times New Roman"/>
          <w:position w:val="-1"/>
          <w:sz w:val="24"/>
          <w:szCs w:val="24"/>
          <w:lang w:val="en-US"/>
        </w:rPr>
        <w:t xml:space="preserve"> a </w:t>
      </w:r>
      <w:r w:rsidRPr="00337BA4">
        <w:rPr>
          <w:rFonts w:ascii="Times New Roman" w:hAnsi="Times New Roman"/>
          <w:b/>
          <w:bCs/>
          <w:position w:val="-1"/>
          <w:sz w:val="24"/>
          <w:szCs w:val="24"/>
          <w:lang w:val="en-US"/>
        </w:rPr>
        <w:t>70%</w:t>
      </w:r>
      <w:r w:rsidRPr="006818B6">
        <w:rPr>
          <w:rFonts w:ascii="Times New Roman" w:hAnsi="Times New Roman"/>
          <w:position w:val="-1"/>
          <w:sz w:val="24"/>
          <w:szCs w:val="24"/>
          <w:lang w:val="en-US"/>
        </w:rPr>
        <w:t xml:space="preserve"> din </w:t>
      </w:r>
      <w:proofErr w:type="spellStart"/>
      <w:r w:rsidRPr="006818B6">
        <w:rPr>
          <w:rFonts w:ascii="Times New Roman" w:hAnsi="Times New Roman"/>
          <w:position w:val="-1"/>
          <w:sz w:val="24"/>
          <w:szCs w:val="24"/>
          <w:lang w:val="en-US"/>
        </w:rPr>
        <w:t>elementele</w:t>
      </w:r>
      <w:proofErr w:type="spellEnd"/>
      <w:r w:rsidRPr="006818B6">
        <w:rPr>
          <w:rFonts w:ascii="Times New Roman" w:hAnsi="Times New Roman"/>
          <w:position w:val="-1"/>
          <w:sz w:val="24"/>
          <w:szCs w:val="24"/>
          <w:lang w:val="en-US"/>
        </w:rPr>
        <w:t xml:space="preserve"> de natura </w:t>
      </w:r>
      <w:proofErr w:type="spellStart"/>
      <w:r w:rsidRPr="006818B6">
        <w:rPr>
          <w:rFonts w:ascii="Times New Roman" w:hAnsi="Times New Roman"/>
          <w:position w:val="-1"/>
          <w:sz w:val="24"/>
          <w:szCs w:val="24"/>
          <w:lang w:val="en-US"/>
        </w:rPr>
        <w:t>activelor</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datoriilor</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și</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capitalurilor</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proprii</w:t>
      </w:r>
      <w:proofErr w:type="spellEnd"/>
      <w:r w:rsidRPr="006818B6">
        <w:rPr>
          <w:rFonts w:ascii="Times New Roman" w:hAnsi="Times New Roman"/>
          <w:position w:val="-1"/>
          <w:sz w:val="24"/>
          <w:szCs w:val="24"/>
          <w:lang w:val="en-US"/>
        </w:rPr>
        <w:t xml:space="preserve"> </w:t>
      </w:r>
      <w:proofErr w:type="spellStart"/>
      <w:r w:rsidRPr="006818B6">
        <w:rPr>
          <w:rFonts w:ascii="Times New Roman" w:hAnsi="Times New Roman"/>
          <w:position w:val="-1"/>
          <w:sz w:val="24"/>
          <w:szCs w:val="24"/>
          <w:lang w:val="en-US"/>
        </w:rPr>
        <w:t>societății</w:t>
      </w:r>
      <w:proofErr w:type="spellEnd"/>
      <w:r w:rsidRPr="006818B6">
        <w:rPr>
          <w:rFonts w:ascii="Times New Roman" w:hAnsi="Times New Roman"/>
          <w:position w:val="-1"/>
          <w:sz w:val="24"/>
          <w:szCs w:val="24"/>
          <w:lang w:val="en-US"/>
        </w:rPr>
        <w:t xml:space="preserve"> BLACK, RED </w:t>
      </w:r>
      <w:proofErr w:type="spellStart"/>
      <w:r w:rsidRPr="006818B6">
        <w:rPr>
          <w:rFonts w:ascii="Times New Roman" w:hAnsi="Times New Roman"/>
          <w:position w:val="-1"/>
          <w:sz w:val="24"/>
          <w:szCs w:val="24"/>
          <w:lang w:val="en-US"/>
        </w:rPr>
        <w:t>rămânând</w:t>
      </w:r>
      <w:proofErr w:type="spellEnd"/>
      <w:r w:rsidRPr="006818B6">
        <w:rPr>
          <w:rFonts w:ascii="Times New Roman" w:hAnsi="Times New Roman"/>
          <w:position w:val="-1"/>
          <w:sz w:val="24"/>
          <w:szCs w:val="24"/>
          <w:lang w:val="en-US"/>
        </w:rPr>
        <w:t xml:space="preserve"> cu </w:t>
      </w:r>
      <w:proofErr w:type="spellStart"/>
      <w:r w:rsidRPr="006818B6">
        <w:rPr>
          <w:rFonts w:ascii="Times New Roman" w:hAnsi="Times New Roman"/>
          <w:position w:val="-1"/>
          <w:sz w:val="24"/>
          <w:szCs w:val="24"/>
          <w:lang w:val="en-US"/>
        </w:rPr>
        <w:t>diferența</w:t>
      </w:r>
      <w:proofErr w:type="spellEnd"/>
      <w:r w:rsidRPr="006818B6">
        <w:rPr>
          <w:rFonts w:ascii="Times New Roman" w:hAnsi="Times New Roman"/>
          <w:position w:val="-1"/>
          <w:sz w:val="24"/>
          <w:szCs w:val="24"/>
          <w:lang w:val="en-US"/>
        </w:rPr>
        <w:t xml:space="preserve"> de 30%. </w:t>
      </w:r>
      <w:proofErr w:type="spellStart"/>
      <w:r w:rsidRPr="006818B6">
        <w:rPr>
          <w:rFonts w:ascii="Times New Roman" w:hAnsi="Times New Roman"/>
          <w:color w:val="000000"/>
          <w:position w:val="-1"/>
          <w:sz w:val="24"/>
          <w:szCs w:val="24"/>
          <w:lang w:val="en-US"/>
        </w:rPr>
        <w:t>Balanța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conturilor</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societății</w:t>
      </w:r>
      <w:proofErr w:type="spellEnd"/>
      <w:r w:rsidRPr="006818B6">
        <w:rPr>
          <w:rFonts w:ascii="Times New Roman" w:hAnsi="Times New Roman"/>
          <w:color w:val="000000"/>
          <w:position w:val="-1"/>
          <w:sz w:val="24"/>
          <w:szCs w:val="24"/>
          <w:lang w:val="en-US"/>
        </w:rPr>
        <w:t xml:space="preserve"> RED </w:t>
      </w:r>
      <w:proofErr w:type="spellStart"/>
      <w:r w:rsidRPr="006818B6">
        <w:rPr>
          <w:rFonts w:ascii="Times New Roman" w:hAnsi="Times New Roman"/>
          <w:color w:val="000000"/>
          <w:position w:val="-1"/>
          <w:sz w:val="24"/>
          <w:szCs w:val="24"/>
          <w:lang w:val="en-US"/>
        </w:rPr>
        <w:t>înainte</w:t>
      </w:r>
      <w:proofErr w:type="spellEnd"/>
      <w:r w:rsidRPr="006818B6">
        <w:rPr>
          <w:rFonts w:ascii="Times New Roman" w:hAnsi="Times New Roman"/>
          <w:color w:val="000000"/>
          <w:position w:val="-1"/>
          <w:sz w:val="24"/>
          <w:szCs w:val="24"/>
          <w:lang w:val="en-US"/>
        </w:rPr>
        <w:t xml:space="preserve"> de </w:t>
      </w:r>
      <w:proofErr w:type="spellStart"/>
      <w:r w:rsidRPr="006818B6">
        <w:rPr>
          <w:rFonts w:ascii="Times New Roman" w:hAnsi="Times New Roman"/>
          <w:color w:val="000000"/>
          <w:position w:val="-1"/>
          <w:sz w:val="24"/>
          <w:szCs w:val="24"/>
          <w:lang w:val="en-US"/>
        </w:rPr>
        <w:t>divizare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prezintă</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următoarele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solduri</w:t>
      </w:r>
      <w:proofErr w:type="spellEnd"/>
      <w:r w:rsidRPr="006818B6">
        <w:rPr>
          <w:rFonts w:ascii="Times New Roman" w:hAnsi="Times New Roman"/>
          <w:color w:val="000000"/>
          <w:position w:val="-1"/>
          <w:sz w:val="24"/>
          <w:szCs w:val="24"/>
          <w:lang w:val="en-US"/>
        </w:rPr>
        <w:t xml:space="preserve">: 1012 = 200.000 lei; 1068 = 376.000 lei; 117 (sold </w:t>
      </w:r>
      <w:proofErr w:type="spellStart"/>
      <w:r w:rsidRPr="006818B6">
        <w:rPr>
          <w:rFonts w:ascii="Times New Roman" w:hAnsi="Times New Roman"/>
          <w:color w:val="000000"/>
          <w:position w:val="-1"/>
          <w:sz w:val="24"/>
          <w:szCs w:val="24"/>
          <w:lang w:val="en-US"/>
        </w:rPr>
        <w:t>debitor</w:t>
      </w:r>
      <w:proofErr w:type="spellEnd"/>
      <w:r w:rsidRPr="006818B6">
        <w:rPr>
          <w:rFonts w:ascii="Times New Roman" w:hAnsi="Times New Roman"/>
          <w:color w:val="000000"/>
          <w:position w:val="-1"/>
          <w:sz w:val="24"/>
          <w:szCs w:val="24"/>
          <w:lang w:val="en-US"/>
        </w:rPr>
        <w:t xml:space="preserve">) = 118.000 lei; 2111 = 54.000 lei; 212 = 36.000 lei; 2812 = 28.000 lei; 371 = 86.000 lei; 345 = 84.000 lei; 397 = 24.000 lei; 401 = 80.000 lei; 5121 = 330.000 lei. </w:t>
      </w:r>
      <w:proofErr w:type="spellStart"/>
      <w:r w:rsidRPr="006818B6">
        <w:rPr>
          <w:rFonts w:ascii="Times New Roman" w:hAnsi="Times New Roman"/>
          <w:color w:val="000000"/>
          <w:position w:val="-1"/>
          <w:sz w:val="24"/>
          <w:szCs w:val="24"/>
          <w:lang w:val="en-US"/>
        </w:rPr>
        <w:t>Societatea</w:t>
      </w:r>
      <w:proofErr w:type="spellEnd"/>
      <w:r w:rsidRPr="006818B6">
        <w:rPr>
          <w:rFonts w:ascii="Times New Roman" w:hAnsi="Times New Roman"/>
          <w:color w:val="000000"/>
          <w:position w:val="-1"/>
          <w:sz w:val="24"/>
          <w:szCs w:val="24"/>
          <w:lang w:val="en-US"/>
        </w:rPr>
        <w:t xml:space="preserve"> RED, pe </w:t>
      </w:r>
      <w:proofErr w:type="spellStart"/>
      <w:r w:rsidRPr="006818B6">
        <w:rPr>
          <w:rFonts w:ascii="Times New Roman" w:hAnsi="Times New Roman"/>
          <w:color w:val="000000"/>
          <w:position w:val="-1"/>
          <w:sz w:val="24"/>
          <w:szCs w:val="24"/>
          <w:lang w:val="en-US"/>
        </w:rPr>
        <w:t>baza</w:t>
      </w:r>
      <w:proofErr w:type="spellEnd"/>
      <w:r w:rsidRPr="006818B6">
        <w:rPr>
          <w:rFonts w:ascii="Times New Roman" w:hAnsi="Times New Roman"/>
          <w:color w:val="000000"/>
          <w:position w:val="-1"/>
          <w:sz w:val="24"/>
          <w:szCs w:val="24"/>
          <w:lang w:val="en-US"/>
        </w:rPr>
        <w:t xml:space="preserve"> </w:t>
      </w:r>
      <w:proofErr w:type="spellStart"/>
      <w:r w:rsidRPr="0047461A">
        <w:rPr>
          <w:rFonts w:ascii="Times New Roman" w:hAnsi="Times New Roman"/>
          <w:b/>
          <w:bCs/>
          <w:color w:val="000000"/>
          <w:position w:val="-1"/>
          <w:sz w:val="24"/>
          <w:szCs w:val="24"/>
          <w:lang w:val="en-US"/>
        </w:rPr>
        <w:t>evaluării</w:t>
      </w:r>
      <w:proofErr w:type="spellEnd"/>
      <w:r w:rsidRPr="0047461A">
        <w:rPr>
          <w:rFonts w:ascii="Times New Roman" w:hAnsi="Times New Roman"/>
          <w:b/>
          <w:bCs/>
          <w:color w:val="000000"/>
          <w:position w:val="-1"/>
          <w:sz w:val="24"/>
          <w:szCs w:val="24"/>
          <w:lang w:val="en-US"/>
        </w:rPr>
        <w:t xml:space="preserve"> </w:t>
      </w:r>
      <w:proofErr w:type="spellStart"/>
      <w:r w:rsidRPr="0047461A">
        <w:rPr>
          <w:rFonts w:ascii="Times New Roman" w:hAnsi="Times New Roman"/>
          <w:b/>
          <w:bCs/>
          <w:color w:val="000000"/>
          <w:position w:val="-1"/>
          <w:sz w:val="24"/>
          <w:szCs w:val="24"/>
          <w:lang w:val="en-US"/>
        </w:rPr>
        <w:t>efectuate</w:t>
      </w:r>
      <w:proofErr w:type="spellEnd"/>
      <w:r w:rsidRPr="0047461A">
        <w:rPr>
          <w:rFonts w:ascii="Times New Roman" w:hAnsi="Times New Roman"/>
          <w:b/>
          <w:bCs/>
          <w:color w:val="000000"/>
          <w:position w:val="-1"/>
          <w:sz w:val="24"/>
          <w:szCs w:val="24"/>
          <w:lang w:val="en-US"/>
        </w:rPr>
        <w:t xml:space="preserve"> de un evaluator </w:t>
      </w:r>
      <w:proofErr w:type="spellStart"/>
      <w:r w:rsidRPr="0047461A">
        <w:rPr>
          <w:rFonts w:ascii="Times New Roman" w:hAnsi="Times New Roman"/>
          <w:b/>
          <w:bCs/>
          <w:color w:val="000000"/>
          <w:position w:val="-1"/>
          <w:sz w:val="24"/>
          <w:szCs w:val="24"/>
          <w:lang w:val="en-US"/>
        </w:rPr>
        <w:t>autorizat</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înregistrează</w:t>
      </w:r>
      <w:proofErr w:type="spellEnd"/>
      <w:r w:rsidRPr="006818B6">
        <w:rPr>
          <w:rFonts w:ascii="Times New Roman" w:hAnsi="Times New Roman"/>
          <w:color w:val="000000"/>
          <w:position w:val="-1"/>
          <w:sz w:val="24"/>
          <w:szCs w:val="24"/>
          <w:lang w:val="en-US"/>
        </w:rPr>
        <w:t xml:space="preserve">: </w:t>
      </w:r>
      <w:bookmarkStart w:id="1" w:name="_Hlk148689601"/>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creștere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25.000 lei la </w:t>
      </w:r>
      <w:proofErr w:type="spellStart"/>
      <w:r w:rsidRPr="00337BA4">
        <w:rPr>
          <w:rFonts w:ascii="Times New Roman" w:hAnsi="Times New Roman"/>
          <w:b/>
          <w:bCs/>
          <w:color w:val="000000"/>
          <w:position w:val="-1"/>
          <w:sz w:val="24"/>
          <w:szCs w:val="24"/>
          <w:lang w:val="en-US"/>
        </w:rPr>
        <w:t>clădiri</w:t>
      </w:r>
      <w:proofErr w:type="spellEnd"/>
      <w:r w:rsidRPr="006818B6">
        <w:rPr>
          <w:rFonts w:ascii="Times New Roman" w:hAnsi="Times New Roman"/>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creștere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61.000 lei pe </w:t>
      </w:r>
      <w:proofErr w:type="spellStart"/>
      <w:r w:rsidRPr="00337BA4">
        <w:rPr>
          <w:rFonts w:ascii="Times New Roman" w:hAnsi="Times New Roman"/>
          <w:b/>
          <w:bCs/>
          <w:color w:val="000000"/>
          <w:position w:val="-1"/>
          <w:sz w:val="24"/>
          <w:szCs w:val="24"/>
          <w:lang w:val="en-US"/>
        </w:rPr>
        <w:t>seama</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elementelor</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neidentificabile</w:t>
      </w:r>
      <w:proofErr w:type="spellEnd"/>
      <w:r w:rsidRPr="006818B6">
        <w:rPr>
          <w:rFonts w:ascii="Times New Roman" w:hAnsi="Times New Roman"/>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scădere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5.000 lei la </w:t>
      </w:r>
      <w:proofErr w:type="spellStart"/>
      <w:r w:rsidRPr="00337BA4">
        <w:rPr>
          <w:rFonts w:ascii="Times New Roman" w:hAnsi="Times New Roman"/>
          <w:b/>
          <w:bCs/>
          <w:color w:val="000000"/>
          <w:position w:val="-1"/>
          <w:sz w:val="24"/>
          <w:szCs w:val="24"/>
          <w:lang w:val="en-US"/>
        </w:rPr>
        <w:t>terenuri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și</w:t>
      </w:r>
      <w:proofErr w:type="spellEnd"/>
      <w:r w:rsidRPr="006818B6">
        <w:rPr>
          <w:rFonts w:ascii="Times New Roman" w:hAnsi="Times New Roman"/>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scădere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10.000 lei la </w:t>
      </w:r>
      <w:proofErr w:type="spellStart"/>
      <w:r w:rsidRPr="00337BA4">
        <w:rPr>
          <w:rFonts w:ascii="Times New Roman" w:hAnsi="Times New Roman"/>
          <w:b/>
          <w:bCs/>
          <w:color w:val="000000"/>
          <w:position w:val="-1"/>
          <w:sz w:val="24"/>
          <w:szCs w:val="24"/>
          <w:lang w:val="en-US"/>
        </w:rPr>
        <w:t>mărfuri</w:t>
      </w:r>
      <w:proofErr w:type="spellEnd"/>
      <w:r w:rsidRPr="006818B6">
        <w:rPr>
          <w:rFonts w:ascii="Times New Roman" w:hAnsi="Times New Roman"/>
          <w:color w:val="000000"/>
          <w:position w:val="-1"/>
          <w:sz w:val="24"/>
          <w:szCs w:val="24"/>
          <w:lang w:val="en-US"/>
        </w:rPr>
        <w:t>.</w:t>
      </w:r>
      <w:bookmarkEnd w:id="1"/>
      <w:r w:rsidRPr="006818B6">
        <w:rPr>
          <w:rFonts w:ascii="Times New Roman" w:hAnsi="Times New Roman"/>
          <w:color w:val="000000"/>
          <w:position w:val="-1"/>
          <w:sz w:val="24"/>
          <w:szCs w:val="24"/>
          <w:lang w:val="en-US"/>
        </w:rPr>
        <w:t xml:space="preserve"> </w:t>
      </w:r>
    </w:p>
    <w:bookmarkEnd w:id="0"/>
    <w:p w14:paraId="3EF8C982"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b/>
          <w:bCs/>
          <w:color w:val="000000"/>
          <w:position w:val="-1"/>
          <w:sz w:val="24"/>
          <w:szCs w:val="24"/>
          <w:lang w:val="en-US"/>
        </w:rPr>
        <w:t>1</w:t>
      </w:r>
      <w:r w:rsidRPr="0047461A">
        <w:rPr>
          <w:rFonts w:ascii="Times New Roman" w:hAnsi="Times New Roman"/>
          <w:b/>
          <w:bCs/>
          <w:color w:val="EE0000"/>
          <w:position w:val="-1"/>
          <w:sz w:val="24"/>
          <w:szCs w:val="24"/>
          <w:lang w:val="en-US"/>
        </w:rPr>
        <w:t xml:space="preserve">.(1p) </w:t>
      </w:r>
      <w:proofErr w:type="spellStart"/>
      <w:r w:rsidRPr="006818B6">
        <w:rPr>
          <w:rFonts w:ascii="Times New Roman" w:hAnsi="Times New Roman"/>
          <w:b/>
          <w:bCs/>
          <w:color w:val="000000"/>
          <w:position w:val="-1"/>
          <w:sz w:val="24"/>
          <w:szCs w:val="24"/>
          <w:lang w:val="en-US"/>
        </w:rPr>
        <w:t>Întocmiți</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protocolul</w:t>
      </w:r>
      <w:proofErr w:type="spellEnd"/>
      <w:r w:rsidRPr="006818B6">
        <w:rPr>
          <w:rFonts w:ascii="Times New Roman" w:hAnsi="Times New Roman"/>
          <w:b/>
          <w:bCs/>
          <w:color w:val="000000"/>
          <w:position w:val="-1"/>
          <w:sz w:val="24"/>
          <w:szCs w:val="24"/>
          <w:lang w:val="en-US"/>
        </w:rPr>
        <w:t xml:space="preserve"> de </w:t>
      </w:r>
      <w:proofErr w:type="spellStart"/>
      <w:r w:rsidRPr="006818B6">
        <w:rPr>
          <w:rFonts w:ascii="Times New Roman" w:hAnsi="Times New Roman"/>
          <w:b/>
          <w:bCs/>
          <w:color w:val="000000"/>
          <w:position w:val="-1"/>
          <w:sz w:val="24"/>
          <w:szCs w:val="24"/>
          <w:lang w:val="en-US"/>
        </w:rPr>
        <w:t>predare-primire</w:t>
      </w:r>
      <w:proofErr w:type="spellEnd"/>
      <w:r w:rsidRPr="006818B6">
        <w:rPr>
          <w:rFonts w:ascii="Times New Roman" w:hAnsi="Times New Roman"/>
          <w:color w:val="000000"/>
          <w:position w:val="-1"/>
          <w:sz w:val="24"/>
          <w:szCs w:val="24"/>
          <w:lang w:val="en-US"/>
        </w:rPr>
        <w:t xml:space="preserve"> cu </w:t>
      </w:r>
      <w:proofErr w:type="spellStart"/>
      <w:r w:rsidRPr="006818B6">
        <w:rPr>
          <w:rFonts w:ascii="Times New Roman" w:hAnsi="Times New Roman"/>
          <w:b/>
          <w:bCs/>
          <w:color w:val="000000"/>
          <w:position w:val="-1"/>
          <w:sz w:val="24"/>
          <w:szCs w:val="24"/>
          <w:lang w:val="en-US"/>
        </w:rPr>
        <w:t>justificarea</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calculelor</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efectuate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ipoteza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w:t>
      </w:r>
      <w:proofErr w:type="spellEnd"/>
      <w:r w:rsidRPr="006818B6">
        <w:rPr>
          <w:rFonts w:ascii="Times New Roman" w:hAnsi="Times New Roman"/>
          <w:color w:val="000000"/>
          <w:position w:val="-1"/>
          <w:sz w:val="24"/>
          <w:szCs w:val="24"/>
          <w:lang w:val="en-US"/>
        </w:rPr>
        <w:t xml:space="preserve"> care conform </w:t>
      </w:r>
      <w:proofErr w:type="spellStart"/>
      <w:r w:rsidRPr="006818B6">
        <w:rPr>
          <w:rFonts w:ascii="Times New Roman" w:hAnsi="Times New Roman"/>
          <w:color w:val="000000"/>
          <w:position w:val="-1"/>
          <w:sz w:val="24"/>
          <w:szCs w:val="24"/>
          <w:lang w:val="en-US"/>
        </w:rPr>
        <w:t>discuțiilor</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precedente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dintre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firme</w:t>
      </w:r>
      <w:proofErr w:type="spellEnd"/>
      <w:r w:rsidRPr="006818B6">
        <w:rPr>
          <w:rFonts w:ascii="Times New Roman" w:hAnsi="Times New Roman"/>
          <w:color w:val="000000"/>
          <w:position w:val="-1"/>
          <w:sz w:val="24"/>
          <w:szCs w:val="24"/>
          <w:lang w:val="en-US"/>
        </w:rPr>
        <w:t xml:space="preserve">, BLACK </w:t>
      </w:r>
      <w:proofErr w:type="spellStart"/>
      <w:r w:rsidRPr="006818B6">
        <w:rPr>
          <w:rFonts w:ascii="Times New Roman" w:hAnsi="Times New Roman"/>
          <w:color w:val="000000"/>
          <w:position w:val="-1"/>
          <w:sz w:val="24"/>
          <w:szCs w:val="24"/>
          <w:lang w:val="en-US"/>
        </w:rPr>
        <w:t>va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prelua</w:t>
      </w:r>
      <w:proofErr w:type="spellEnd"/>
      <w:r w:rsidRPr="006818B6">
        <w:rPr>
          <w:rFonts w:ascii="Times New Roman" w:hAnsi="Times New Roman"/>
          <w:color w:val="000000"/>
          <w:position w:val="-1"/>
          <w:sz w:val="24"/>
          <w:szCs w:val="24"/>
          <w:lang w:val="en-US"/>
        </w:rPr>
        <w:t>:</w:t>
      </w:r>
    </w:p>
    <w:p w14:paraId="695748AE"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t xml:space="preserve"> </w:t>
      </w:r>
      <w:r w:rsidRPr="006818B6">
        <w:rPr>
          <w:rFonts w:ascii="Times New Roman" w:hAnsi="Times New Roman"/>
          <w:color w:val="000000"/>
          <w:position w:val="-1"/>
          <w:sz w:val="24"/>
          <w:szCs w:val="24"/>
          <w:lang w:val="en-US"/>
        </w:rPr>
        <w:sym w:font="Wingdings 2" w:char="F050"/>
      </w:r>
      <w:r w:rsidRPr="006818B6">
        <w:rPr>
          <w:rFonts w:ascii="Times New Roman" w:hAnsi="Times New Roman"/>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integral </w:t>
      </w:r>
      <w:proofErr w:type="spellStart"/>
      <w:r w:rsidRPr="00337BA4">
        <w:rPr>
          <w:rFonts w:ascii="Times New Roman" w:hAnsi="Times New Roman"/>
          <w:b/>
          <w:bCs/>
          <w:color w:val="000000"/>
          <w:position w:val="-1"/>
          <w:sz w:val="24"/>
          <w:szCs w:val="24"/>
          <w:lang w:val="en-US"/>
        </w:rPr>
        <w:t>clădirea</w:t>
      </w:r>
      <w:proofErr w:type="spellEnd"/>
      <w:r w:rsidRPr="006818B6">
        <w:rPr>
          <w:rFonts w:ascii="Times New Roman" w:hAnsi="Times New Roman"/>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creșterea</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pe </w:t>
      </w:r>
      <w:proofErr w:type="spellStart"/>
      <w:r w:rsidRPr="00337BA4">
        <w:rPr>
          <w:rFonts w:ascii="Times New Roman" w:hAnsi="Times New Roman"/>
          <w:b/>
          <w:bCs/>
          <w:color w:val="000000"/>
          <w:position w:val="-1"/>
          <w:sz w:val="24"/>
          <w:szCs w:val="24"/>
          <w:lang w:val="en-US"/>
        </w:rPr>
        <w:t>seama</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elementelor</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neidentificabile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și</w:t>
      </w:r>
      <w:proofErr w:type="spellEnd"/>
      <w:r w:rsidRPr="006818B6">
        <w:rPr>
          <w:rFonts w:ascii="Times New Roman" w:hAnsi="Times New Roman"/>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mărfuril</w:t>
      </w:r>
      <w:r w:rsidRPr="006818B6">
        <w:rPr>
          <w:rFonts w:ascii="Times New Roman" w:hAnsi="Times New Roman"/>
          <w:color w:val="000000"/>
          <w:position w:val="-1"/>
          <w:sz w:val="24"/>
          <w:szCs w:val="24"/>
          <w:lang w:val="en-US"/>
        </w:rPr>
        <w:t>e</w:t>
      </w:r>
      <w:proofErr w:type="spellEnd"/>
      <w:r w:rsidRPr="006818B6">
        <w:rPr>
          <w:rFonts w:ascii="Times New Roman" w:hAnsi="Times New Roman"/>
          <w:color w:val="000000"/>
          <w:position w:val="-1"/>
          <w:sz w:val="24"/>
          <w:szCs w:val="24"/>
          <w:lang w:val="en-US"/>
        </w:rPr>
        <w:t>;</w:t>
      </w:r>
    </w:p>
    <w:p w14:paraId="548C2DDA" w14:textId="77777777" w:rsidR="00510A1C" w:rsidRPr="006818B6"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sidRPr="006818B6">
        <w:rPr>
          <w:rFonts w:ascii="Times New Roman" w:hAnsi="Times New Roman"/>
          <w:color w:val="000000"/>
          <w:position w:val="-1"/>
          <w:sz w:val="24"/>
          <w:szCs w:val="24"/>
          <w:lang w:val="en-US"/>
        </w:rPr>
        <w:sym w:font="Wingdings 2" w:char="F050"/>
      </w:r>
      <w:r w:rsidRPr="006818B6">
        <w:rPr>
          <w:rFonts w:ascii="Times New Roman" w:hAnsi="Times New Roman"/>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proporțional</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produsele</w:t>
      </w:r>
      <w:proofErr w:type="spellEnd"/>
      <w:r w:rsidRPr="00337BA4">
        <w:rPr>
          <w:rFonts w:ascii="Times New Roman" w:hAnsi="Times New Roman"/>
          <w:b/>
          <w:bCs/>
          <w:color w:val="000000"/>
          <w:position w:val="-1"/>
          <w:sz w:val="24"/>
          <w:szCs w:val="24"/>
          <w:lang w:val="en-US"/>
        </w:rPr>
        <w:t xml:space="preserve"> finite</w:t>
      </w:r>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și</w:t>
      </w:r>
      <w:proofErr w:type="spellEnd"/>
      <w:r w:rsidRPr="006818B6">
        <w:rPr>
          <w:rFonts w:ascii="Times New Roman" w:hAnsi="Times New Roman"/>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datoriile</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furnizori</w:t>
      </w:r>
      <w:proofErr w:type="spellEnd"/>
      <w:r w:rsidRPr="006818B6">
        <w:rPr>
          <w:rFonts w:ascii="Times New Roman" w:hAnsi="Times New Roman"/>
          <w:color w:val="000000"/>
          <w:position w:val="-1"/>
          <w:sz w:val="24"/>
          <w:szCs w:val="24"/>
          <w:lang w:val="en-US"/>
        </w:rPr>
        <w:t>.</w:t>
      </w:r>
    </w:p>
    <w:p w14:paraId="20C7DA97" w14:textId="77777777" w:rsidR="00510A1C"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sz w:val="24"/>
          <w:szCs w:val="24"/>
        </w:rPr>
      </w:pPr>
      <w:r w:rsidRPr="006818B6">
        <w:rPr>
          <w:rFonts w:ascii="Times New Roman" w:hAnsi="Times New Roman"/>
          <w:color w:val="000000"/>
          <w:position w:val="-1"/>
          <w:sz w:val="24"/>
          <w:szCs w:val="24"/>
          <w:lang w:val="en-US"/>
        </w:rPr>
        <w:t xml:space="preserve">De </w:t>
      </w:r>
      <w:proofErr w:type="spellStart"/>
      <w:r w:rsidRPr="006818B6">
        <w:rPr>
          <w:rFonts w:ascii="Times New Roman" w:hAnsi="Times New Roman"/>
          <w:color w:val="000000"/>
          <w:position w:val="-1"/>
          <w:sz w:val="24"/>
          <w:szCs w:val="24"/>
          <w:lang w:val="en-US"/>
        </w:rPr>
        <w:t>asemenea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veți</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avea</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în</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vedere</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color w:val="000000"/>
          <w:position w:val="-1"/>
          <w:sz w:val="24"/>
          <w:szCs w:val="24"/>
          <w:lang w:val="en-US"/>
        </w:rPr>
        <w:t>faptul</w:t>
      </w:r>
      <w:proofErr w:type="spellEnd"/>
      <w:r w:rsidRPr="006818B6">
        <w:rPr>
          <w:rFonts w:ascii="Times New Roman" w:hAnsi="Times New Roman"/>
          <w:color w:val="000000"/>
          <w:position w:val="-1"/>
          <w:sz w:val="24"/>
          <w:szCs w:val="24"/>
          <w:lang w:val="en-US"/>
        </w:rPr>
        <w:t xml:space="preserve"> </w:t>
      </w:r>
      <w:proofErr w:type="spellStart"/>
      <w:r w:rsidRPr="006818B6">
        <w:rPr>
          <w:rFonts w:ascii="Times New Roman" w:hAnsi="Times New Roman"/>
          <w:position w:val="-1"/>
          <w:sz w:val="24"/>
          <w:szCs w:val="24"/>
          <w:lang w:val="en-US"/>
        </w:rPr>
        <w:t>că</w:t>
      </w:r>
      <w:proofErr w:type="spellEnd"/>
      <w:r w:rsidRPr="006818B6">
        <w:rPr>
          <w:rFonts w:ascii="Times New Roman" w:hAnsi="Times New Roman"/>
          <w:position w:val="-1"/>
          <w:sz w:val="24"/>
          <w:szCs w:val="24"/>
          <w:lang w:val="en-US"/>
        </w:rPr>
        <w:t xml:space="preserve">: RED </w:t>
      </w:r>
      <w:r w:rsidRPr="006818B6">
        <w:rPr>
          <w:rFonts w:ascii="Times New Roman" w:hAnsi="Times New Roman"/>
          <w:sz w:val="24"/>
          <w:szCs w:val="24"/>
        </w:rPr>
        <w:t>va anula amortizarea cumulată și ulterior va transfera construcțiile</w:t>
      </w:r>
      <w:r w:rsidRPr="006818B6">
        <w:rPr>
          <w:rFonts w:ascii="Times New Roman" w:hAnsi="Times New Roman"/>
          <w:color w:val="000000"/>
          <w:position w:val="-1"/>
          <w:sz w:val="24"/>
          <w:szCs w:val="24"/>
          <w:lang w:val="en-US"/>
        </w:rPr>
        <w:t>;</w:t>
      </w:r>
      <w:r w:rsidRPr="006818B6">
        <w:rPr>
          <w:rFonts w:ascii="Times New Roman" w:hAnsi="Times New Roman"/>
          <w:sz w:val="24"/>
          <w:szCs w:val="24"/>
        </w:rPr>
        <w:t xml:space="preserve"> stocurile vor fi predate la valoarea brută, ajustările de valoare preluându-se separat.</w:t>
      </w:r>
    </w:p>
    <w:p w14:paraId="66EC3AF4" w14:textId="4CA647A4"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position w:val="-1"/>
          <w:sz w:val="24"/>
          <w:szCs w:val="24"/>
          <w:lang w:val="en-US"/>
        </w:rPr>
      </w:pPr>
      <w:r>
        <w:rPr>
          <w:rFonts w:ascii="Times New Roman" w:hAnsi="Times New Roman"/>
          <w:color w:val="000000" w:themeColor="text1"/>
          <w:sz w:val="24"/>
          <w:szCs w:val="24"/>
        </w:rPr>
        <w:t xml:space="preserve">ANC = </w:t>
      </w:r>
      <w:r w:rsidRPr="006818B6">
        <w:rPr>
          <w:rFonts w:ascii="Times New Roman" w:hAnsi="Times New Roman"/>
          <w:color w:val="000000"/>
          <w:position w:val="-1"/>
          <w:sz w:val="24"/>
          <w:szCs w:val="24"/>
          <w:lang w:val="en-US"/>
        </w:rPr>
        <w:t>200.000 lei</w:t>
      </w:r>
      <w:r>
        <w:rPr>
          <w:rFonts w:ascii="Times New Roman" w:hAnsi="Times New Roman"/>
          <w:color w:val="000000"/>
          <w:position w:val="-1"/>
          <w:sz w:val="24"/>
          <w:szCs w:val="24"/>
          <w:lang w:val="en-US"/>
        </w:rPr>
        <w:t xml:space="preserve"> + </w:t>
      </w:r>
      <w:r w:rsidRPr="006818B6">
        <w:rPr>
          <w:rFonts w:ascii="Times New Roman" w:hAnsi="Times New Roman"/>
          <w:color w:val="000000"/>
          <w:position w:val="-1"/>
          <w:sz w:val="24"/>
          <w:szCs w:val="24"/>
          <w:lang w:val="en-US"/>
        </w:rPr>
        <w:t>376.000 lei</w:t>
      </w:r>
      <w:r>
        <w:rPr>
          <w:rFonts w:ascii="Times New Roman" w:hAnsi="Times New Roman"/>
          <w:color w:val="000000"/>
          <w:position w:val="-1"/>
          <w:sz w:val="24"/>
          <w:szCs w:val="24"/>
          <w:lang w:val="en-US"/>
        </w:rPr>
        <w:t xml:space="preserve"> -</w:t>
      </w:r>
      <w:r w:rsidRPr="006818B6">
        <w:rPr>
          <w:rFonts w:ascii="Times New Roman" w:hAnsi="Times New Roman"/>
          <w:color w:val="000000"/>
          <w:position w:val="-1"/>
          <w:sz w:val="24"/>
          <w:szCs w:val="24"/>
          <w:lang w:val="en-US"/>
        </w:rPr>
        <w:t>118.000 lei</w:t>
      </w:r>
      <w:r>
        <w:rPr>
          <w:rFonts w:ascii="Times New Roman" w:hAnsi="Times New Roman"/>
          <w:color w:val="000000"/>
          <w:position w:val="-1"/>
          <w:sz w:val="24"/>
          <w:szCs w:val="24"/>
          <w:lang w:val="en-US"/>
        </w:rPr>
        <w:t xml:space="preserve"> = 458.000</w:t>
      </w:r>
    </w:p>
    <w:p w14:paraId="7306CE12" w14:textId="4FC94299"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Pr>
          <w:rFonts w:ascii="Times New Roman" w:hAnsi="Times New Roman"/>
          <w:color w:val="000000"/>
          <w:position w:val="-1"/>
          <w:sz w:val="24"/>
          <w:szCs w:val="24"/>
          <w:lang w:val="en-US"/>
        </w:rPr>
        <w:t xml:space="preserve">Vg = </w:t>
      </w:r>
      <w:r>
        <w:rPr>
          <w:rFonts w:ascii="Times New Roman" w:hAnsi="Times New Roman"/>
          <w:color w:val="000000"/>
          <w:position w:val="-1"/>
          <w:sz w:val="24"/>
          <w:szCs w:val="24"/>
          <w:lang w:val="en-US"/>
        </w:rPr>
        <w:t>458.000</w:t>
      </w:r>
      <w:r>
        <w:rPr>
          <w:rFonts w:ascii="Times New Roman" w:hAnsi="Times New Roman"/>
          <w:color w:val="000000"/>
          <w:position w:val="-1"/>
          <w:sz w:val="24"/>
          <w:szCs w:val="24"/>
          <w:lang w:val="en-US"/>
        </w:rPr>
        <w:t xml:space="preserve"> +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creștere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25.000 lei la </w:t>
      </w:r>
      <w:proofErr w:type="spellStart"/>
      <w:r w:rsidRPr="00337BA4">
        <w:rPr>
          <w:rFonts w:ascii="Times New Roman" w:hAnsi="Times New Roman"/>
          <w:b/>
          <w:bCs/>
          <w:color w:val="000000"/>
          <w:position w:val="-1"/>
          <w:sz w:val="24"/>
          <w:szCs w:val="24"/>
          <w:lang w:val="en-US"/>
        </w:rPr>
        <w:t>clădiri</w:t>
      </w:r>
      <w:proofErr w:type="spellEnd"/>
      <w:r>
        <w:rPr>
          <w:rFonts w:ascii="Times New Roman" w:hAnsi="Times New Roman"/>
          <w:b/>
          <w:bCs/>
          <w:color w:val="000000"/>
          <w:position w:val="-1"/>
          <w:sz w:val="24"/>
          <w:szCs w:val="24"/>
          <w:lang w:val="en-US"/>
        </w:rPr>
        <w:t xml:space="preserve"> +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creștere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61.000 lei pe </w:t>
      </w:r>
      <w:proofErr w:type="spellStart"/>
      <w:r w:rsidRPr="00337BA4">
        <w:rPr>
          <w:rFonts w:ascii="Times New Roman" w:hAnsi="Times New Roman"/>
          <w:b/>
          <w:bCs/>
          <w:color w:val="000000"/>
          <w:position w:val="-1"/>
          <w:sz w:val="24"/>
          <w:szCs w:val="24"/>
          <w:lang w:val="en-US"/>
        </w:rPr>
        <w:t>seama</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elementelor</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neidentificabile</w:t>
      </w:r>
      <w:proofErr w:type="spellEnd"/>
      <w:r>
        <w:rPr>
          <w:rFonts w:ascii="Times New Roman" w:hAnsi="Times New Roman"/>
          <w:b/>
          <w:bCs/>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scădere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5.000 lei la </w:t>
      </w:r>
      <w:proofErr w:type="spellStart"/>
      <w:r w:rsidRPr="00337BA4">
        <w:rPr>
          <w:rFonts w:ascii="Times New Roman" w:hAnsi="Times New Roman"/>
          <w:b/>
          <w:bCs/>
          <w:color w:val="000000"/>
          <w:position w:val="-1"/>
          <w:sz w:val="24"/>
          <w:szCs w:val="24"/>
          <w:lang w:val="en-US"/>
        </w:rPr>
        <w:t>terenuri</w:t>
      </w:r>
      <w:proofErr w:type="spellEnd"/>
      <w:r>
        <w:rPr>
          <w:rFonts w:ascii="Times New Roman" w:hAnsi="Times New Roman"/>
          <w:b/>
          <w:bCs/>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scădere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10.000 lei la </w:t>
      </w:r>
      <w:proofErr w:type="spellStart"/>
      <w:r w:rsidRPr="00337BA4">
        <w:rPr>
          <w:rFonts w:ascii="Times New Roman" w:hAnsi="Times New Roman"/>
          <w:b/>
          <w:bCs/>
          <w:color w:val="000000"/>
          <w:position w:val="-1"/>
          <w:sz w:val="24"/>
          <w:szCs w:val="24"/>
          <w:lang w:val="en-US"/>
        </w:rPr>
        <w:t>mărfuri</w:t>
      </w:r>
      <w:proofErr w:type="spellEnd"/>
      <w:r>
        <w:rPr>
          <w:rFonts w:ascii="Times New Roman" w:hAnsi="Times New Roman"/>
          <w:b/>
          <w:bCs/>
          <w:color w:val="000000"/>
          <w:position w:val="-1"/>
          <w:sz w:val="24"/>
          <w:szCs w:val="24"/>
          <w:lang w:val="en-US"/>
        </w:rPr>
        <w:t xml:space="preserve"> = 529.000</w:t>
      </w:r>
    </w:p>
    <w:p w14:paraId="41566788" w14:textId="2D596EFE"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Pr>
          <w:rFonts w:ascii="Times New Roman" w:hAnsi="Times New Roman"/>
          <w:color w:val="000000" w:themeColor="text1"/>
          <w:sz w:val="24"/>
          <w:szCs w:val="24"/>
        </w:rPr>
        <w:t xml:space="preserve">Vg tranaferata = </w:t>
      </w:r>
      <w:r w:rsidRPr="00337BA4">
        <w:rPr>
          <w:rFonts w:ascii="Times New Roman" w:hAnsi="Times New Roman"/>
          <w:b/>
          <w:bCs/>
          <w:position w:val="-1"/>
          <w:sz w:val="24"/>
          <w:szCs w:val="24"/>
          <w:lang w:val="en-US"/>
        </w:rPr>
        <w:t>70%</w:t>
      </w:r>
      <w:r>
        <w:rPr>
          <w:rFonts w:ascii="Times New Roman" w:hAnsi="Times New Roman"/>
          <w:b/>
          <w:bCs/>
          <w:position w:val="-1"/>
          <w:sz w:val="24"/>
          <w:szCs w:val="24"/>
          <w:lang w:val="en-US"/>
        </w:rPr>
        <w:t xml:space="preserve"> x </w:t>
      </w:r>
      <w:r>
        <w:rPr>
          <w:rFonts w:ascii="Times New Roman" w:hAnsi="Times New Roman"/>
          <w:b/>
          <w:bCs/>
          <w:color w:val="000000"/>
          <w:position w:val="-1"/>
          <w:sz w:val="24"/>
          <w:szCs w:val="24"/>
          <w:lang w:val="en-US"/>
        </w:rPr>
        <w:t>529.000</w:t>
      </w:r>
      <w:r>
        <w:rPr>
          <w:rFonts w:ascii="Times New Roman" w:hAnsi="Times New Roman"/>
          <w:b/>
          <w:bCs/>
          <w:color w:val="000000"/>
          <w:position w:val="-1"/>
          <w:sz w:val="24"/>
          <w:szCs w:val="24"/>
          <w:lang w:val="en-US"/>
        </w:rPr>
        <w:t xml:space="preserve"> = </w:t>
      </w:r>
      <w:r w:rsidRPr="00337BA4">
        <w:rPr>
          <w:rFonts w:ascii="Times New Roman" w:hAnsi="Times New Roman"/>
          <w:b/>
          <w:bCs/>
          <w:color w:val="7030A0"/>
          <w:position w:val="-1"/>
          <w:sz w:val="24"/>
          <w:szCs w:val="24"/>
          <w:lang w:val="en-US"/>
        </w:rPr>
        <w:t>370.300</w:t>
      </w:r>
    </w:p>
    <w:p w14:paraId="3A3E9DCF" w14:textId="731A4524"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PPP</w:t>
      </w:r>
    </w:p>
    <w:p w14:paraId="18E8DA12"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568EA320"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704953AD"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761DA0C8"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53564BC6"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63FE99C7"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tbl>
      <w:tblPr>
        <w:tblStyle w:val="TableGrid"/>
        <w:tblW w:w="0" w:type="auto"/>
        <w:tblLook w:val="04A0" w:firstRow="1" w:lastRow="0" w:firstColumn="1" w:lastColumn="0" w:noHBand="0" w:noVBand="1"/>
      </w:tblPr>
      <w:tblGrid>
        <w:gridCol w:w="6974"/>
        <w:gridCol w:w="6974"/>
      </w:tblGrid>
      <w:tr w:rsidR="00337BA4" w14:paraId="2EBA3014" w14:textId="77777777" w:rsidTr="00337BA4">
        <w:tc>
          <w:tcPr>
            <w:tcW w:w="6974" w:type="dxa"/>
          </w:tcPr>
          <w:p w14:paraId="599BDF87" w14:textId="77777777"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p>
        </w:tc>
        <w:tc>
          <w:tcPr>
            <w:tcW w:w="6974" w:type="dxa"/>
          </w:tcPr>
          <w:p w14:paraId="4BDB14CF" w14:textId="79E48079"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sidRPr="00337BA4">
              <w:rPr>
                <w:rFonts w:ascii="Times New Roman" w:hAnsi="Times New Roman"/>
                <w:b/>
                <w:bCs/>
                <w:color w:val="7030A0"/>
                <w:position w:val="-1"/>
                <w:sz w:val="24"/>
                <w:szCs w:val="24"/>
                <w:lang w:val="en-US"/>
              </w:rPr>
              <w:t>370.300</w:t>
            </w:r>
          </w:p>
        </w:tc>
      </w:tr>
      <w:tr w:rsidR="00337BA4" w14:paraId="424C3E14" w14:textId="77777777" w:rsidTr="00337BA4">
        <w:tc>
          <w:tcPr>
            <w:tcW w:w="6974" w:type="dxa"/>
          </w:tcPr>
          <w:p w14:paraId="37D331CE" w14:textId="39939807"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 xml:space="preserve">212 = </w:t>
            </w:r>
            <w:r w:rsidRPr="006818B6">
              <w:rPr>
                <w:rFonts w:ascii="Times New Roman" w:hAnsi="Times New Roman"/>
                <w:color w:val="000000"/>
                <w:position w:val="-1"/>
                <w:sz w:val="24"/>
                <w:szCs w:val="24"/>
                <w:lang w:val="en-US"/>
              </w:rPr>
              <w:t>36.000</w:t>
            </w:r>
            <w:r>
              <w:rPr>
                <w:rFonts w:ascii="Times New Roman" w:hAnsi="Times New Roman"/>
                <w:color w:val="000000"/>
                <w:position w:val="-1"/>
                <w:sz w:val="24"/>
                <w:szCs w:val="24"/>
                <w:lang w:val="en-US"/>
              </w:rPr>
              <w:t xml:space="preserve"> - </w:t>
            </w:r>
            <w:r w:rsidRPr="006818B6">
              <w:rPr>
                <w:rFonts w:ascii="Times New Roman" w:hAnsi="Times New Roman"/>
                <w:color w:val="000000"/>
                <w:position w:val="-1"/>
                <w:sz w:val="24"/>
                <w:szCs w:val="24"/>
                <w:lang w:val="en-US"/>
              </w:rPr>
              <w:t>28.000</w:t>
            </w:r>
            <w:r>
              <w:rPr>
                <w:rFonts w:ascii="Times New Roman" w:hAnsi="Times New Roman"/>
                <w:color w:val="000000"/>
                <w:position w:val="-1"/>
                <w:sz w:val="24"/>
                <w:szCs w:val="24"/>
                <w:lang w:val="en-US"/>
              </w:rPr>
              <w:t xml:space="preserve"> +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creștere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25.000 lei la </w:t>
            </w:r>
            <w:proofErr w:type="spellStart"/>
            <w:r w:rsidRPr="00337BA4">
              <w:rPr>
                <w:rFonts w:ascii="Times New Roman" w:hAnsi="Times New Roman"/>
                <w:b/>
                <w:bCs/>
                <w:color w:val="000000"/>
                <w:position w:val="-1"/>
                <w:sz w:val="24"/>
                <w:szCs w:val="24"/>
                <w:lang w:val="en-US"/>
              </w:rPr>
              <w:t>clădiri</w:t>
            </w:r>
            <w:proofErr w:type="spellEnd"/>
          </w:p>
        </w:tc>
        <w:tc>
          <w:tcPr>
            <w:tcW w:w="6974" w:type="dxa"/>
          </w:tcPr>
          <w:p w14:paraId="3C2A6AB4" w14:textId="2818D582"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33.000</w:t>
            </w:r>
          </w:p>
        </w:tc>
      </w:tr>
      <w:tr w:rsidR="00337BA4" w14:paraId="4CC52F19" w14:textId="77777777" w:rsidTr="00337BA4">
        <w:tc>
          <w:tcPr>
            <w:tcW w:w="6974" w:type="dxa"/>
          </w:tcPr>
          <w:p w14:paraId="01F65212" w14:textId="11884FBE"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207 -</w:t>
            </w:r>
            <w:r w:rsidRPr="00337BA4">
              <w:rPr>
                <w:rFonts w:ascii="Times New Roman" w:hAnsi="Times New Roman"/>
                <w:b/>
                <w:bCs/>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creștere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61.000 lei pe </w:t>
            </w:r>
            <w:proofErr w:type="spellStart"/>
            <w:r w:rsidRPr="00337BA4">
              <w:rPr>
                <w:rFonts w:ascii="Times New Roman" w:hAnsi="Times New Roman"/>
                <w:b/>
                <w:bCs/>
                <w:color w:val="000000"/>
                <w:position w:val="-1"/>
                <w:sz w:val="24"/>
                <w:szCs w:val="24"/>
                <w:lang w:val="en-US"/>
              </w:rPr>
              <w:t>seama</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elementelor</w:t>
            </w:r>
            <w:proofErr w:type="spellEnd"/>
            <w:r w:rsidRPr="00337BA4">
              <w:rPr>
                <w:rFonts w:ascii="Times New Roman" w:hAnsi="Times New Roman"/>
                <w:b/>
                <w:bCs/>
                <w:color w:val="000000"/>
                <w:position w:val="-1"/>
                <w:sz w:val="24"/>
                <w:szCs w:val="24"/>
                <w:lang w:val="en-US"/>
              </w:rPr>
              <w:t xml:space="preserve"> </w:t>
            </w:r>
            <w:proofErr w:type="spellStart"/>
            <w:r w:rsidRPr="00337BA4">
              <w:rPr>
                <w:rFonts w:ascii="Times New Roman" w:hAnsi="Times New Roman"/>
                <w:b/>
                <w:bCs/>
                <w:color w:val="000000"/>
                <w:position w:val="-1"/>
                <w:sz w:val="24"/>
                <w:szCs w:val="24"/>
                <w:lang w:val="en-US"/>
              </w:rPr>
              <w:t>neidentificabile</w:t>
            </w:r>
            <w:proofErr w:type="spellEnd"/>
          </w:p>
        </w:tc>
        <w:tc>
          <w:tcPr>
            <w:tcW w:w="6974" w:type="dxa"/>
          </w:tcPr>
          <w:p w14:paraId="61B736FB" w14:textId="60F98D73"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61.000</w:t>
            </w:r>
          </w:p>
        </w:tc>
      </w:tr>
      <w:tr w:rsidR="00337BA4" w14:paraId="249357B7" w14:textId="77777777" w:rsidTr="00337BA4">
        <w:tc>
          <w:tcPr>
            <w:tcW w:w="6974" w:type="dxa"/>
          </w:tcPr>
          <w:p w14:paraId="43ACC2D9" w14:textId="5E4E092C"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371 =</w:t>
            </w:r>
            <w:r w:rsidRPr="006818B6">
              <w:rPr>
                <w:rFonts w:ascii="Times New Roman" w:hAnsi="Times New Roman"/>
                <w:color w:val="000000"/>
                <w:position w:val="-1"/>
                <w:sz w:val="24"/>
                <w:szCs w:val="24"/>
                <w:lang w:val="en-US"/>
              </w:rPr>
              <w:t>86.000</w:t>
            </w:r>
            <w:r>
              <w:rPr>
                <w:rFonts w:ascii="Times New Roman" w:hAnsi="Times New Roman"/>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 </w:t>
            </w:r>
            <w:r w:rsidRPr="00337BA4">
              <w:rPr>
                <w:rFonts w:ascii="Times New Roman" w:hAnsi="Times New Roman"/>
                <w:b/>
                <w:bCs/>
                <w:color w:val="000000"/>
                <w:position w:val="-1"/>
                <w:sz w:val="24"/>
                <w:szCs w:val="24"/>
                <w:lang w:val="en-US"/>
              </w:rPr>
              <w:t xml:space="preserve">o </w:t>
            </w:r>
            <w:proofErr w:type="spellStart"/>
            <w:r w:rsidRPr="00337BA4">
              <w:rPr>
                <w:rFonts w:ascii="Times New Roman" w:hAnsi="Times New Roman"/>
                <w:b/>
                <w:bCs/>
                <w:color w:val="000000"/>
                <w:position w:val="-1"/>
                <w:sz w:val="24"/>
                <w:szCs w:val="24"/>
                <w:lang w:val="en-US"/>
              </w:rPr>
              <w:t>scădere</w:t>
            </w:r>
            <w:proofErr w:type="spellEnd"/>
            <w:r w:rsidRPr="00337BA4">
              <w:rPr>
                <w:rFonts w:ascii="Times New Roman" w:hAnsi="Times New Roman"/>
                <w:b/>
                <w:bCs/>
                <w:color w:val="000000"/>
                <w:position w:val="-1"/>
                <w:sz w:val="24"/>
                <w:szCs w:val="24"/>
                <w:lang w:val="en-US"/>
              </w:rPr>
              <w:t xml:space="preserve"> de </w:t>
            </w:r>
            <w:proofErr w:type="spellStart"/>
            <w:r w:rsidRPr="00337BA4">
              <w:rPr>
                <w:rFonts w:ascii="Times New Roman" w:hAnsi="Times New Roman"/>
                <w:b/>
                <w:bCs/>
                <w:color w:val="000000"/>
                <w:position w:val="-1"/>
                <w:sz w:val="24"/>
                <w:szCs w:val="24"/>
                <w:lang w:val="en-US"/>
              </w:rPr>
              <w:t>valoare</w:t>
            </w:r>
            <w:proofErr w:type="spellEnd"/>
            <w:r w:rsidRPr="00337BA4">
              <w:rPr>
                <w:rFonts w:ascii="Times New Roman" w:hAnsi="Times New Roman"/>
                <w:b/>
                <w:bCs/>
                <w:color w:val="000000"/>
                <w:position w:val="-1"/>
                <w:sz w:val="24"/>
                <w:szCs w:val="24"/>
                <w:lang w:val="en-US"/>
              </w:rPr>
              <w:t xml:space="preserve"> de 10.000 lei la </w:t>
            </w:r>
            <w:proofErr w:type="spellStart"/>
            <w:r w:rsidRPr="00337BA4">
              <w:rPr>
                <w:rFonts w:ascii="Times New Roman" w:hAnsi="Times New Roman"/>
                <w:b/>
                <w:bCs/>
                <w:color w:val="000000"/>
                <w:position w:val="-1"/>
                <w:sz w:val="24"/>
                <w:szCs w:val="24"/>
                <w:lang w:val="en-US"/>
              </w:rPr>
              <w:t>mărfuri</w:t>
            </w:r>
            <w:proofErr w:type="spellEnd"/>
          </w:p>
        </w:tc>
        <w:tc>
          <w:tcPr>
            <w:tcW w:w="6974" w:type="dxa"/>
          </w:tcPr>
          <w:p w14:paraId="55BBE6D5" w14:textId="2375B256"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76.000</w:t>
            </w:r>
          </w:p>
        </w:tc>
      </w:tr>
      <w:tr w:rsidR="00337BA4" w14:paraId="231C67DD" w14:textId="77777777" w:rsidTr="00337BA4">
        <w:tc>
          <w:tcPr>
            <w:tcW w:w="6974" w:type="dxa"/>
          </w:tcPr>
          <w:p w14:paraId="4398D542" w14:textId="140A103F"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sidRPr="006818B6">
              <w:rPr>
                <w:rFonts w:ascii="Times New Roman" w:hAnsi="Times New Roman"/>
                <w:color w:val="000000"/>
                <w:position w:val="-1"/>
                <w:sz w:val="24"/>
                <w:szCs w:val="24"/>
                <w:lang w:val="en-US"/>
              </w:rPr>
              <w:t>397</w:t>
            </w:r>
          </w:p>
        </w:tc>
        <w:tc>
          <w:tcPr>
            <w:tcW w:w="6974" w:type="dxa"/>
          </w:tcPr>
          <w:p w14:paraId="593A0D48" w14:textId="1E024EC0"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w:t>
            </w:r>
            <w:r w:rsidRPr="006818B6">
              <w:rPr>
                <w:rFonts w:ascii="Times New Roman" w:hAnsi="Times New Roman"/>
                <w:color w:val="000000"/>
                <w:position w:val="-1"/>
                <w:sz w:val="24"/>
                <w:szCs w:val="24"/>
                <w:lang w:val="en-US"/>
              </w:rPr>
              <w:t>24.000</w:t>
            </w:r>
            <w:r>
              <w:rPr>
                <w:rFonts w:ascii="Times New Roman" w:hAnsi="Times New Roman"/>
                <w:color w:val="000000"/>
                <w:position w:val="-1"/>
                <w:sz w:val="24"/>
                <w:szCs w:val="24"/>
                <w:lang w:val="en-US"/>
              </w:rPr>
              <w:t>)</w:t>
            </w:r>
          </w:p>
        </w:tc>
      </w:tr>
      <w:tr w:rsidR="00337BA4" w14:paraId="3A336427" w14:textId="77777777" w:rsidTr="00337BA4">
        <w:tc>
          <w:tcPr>
            <w:tcW w:w="6974" w:type="dxa"/>
          </w:tcPr>
          <w:p w14:paraId="7BC6C957" w14:textId="49BE5563" w:rsidR="00337BA4" w:rsidRPr="006818B6"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position w:val="-1"/>
                <w:sz w:val="24"/>
                <w:szCs w:val="24"/>
                <w:lang w:val="en-US"/>
              </w:rPr>
            </w:pPr>
            <w:r>
              <w:rPr>
                <w:rFonts w:ascii="Times New Roman" w:hAnsi="Times New Roman"/>
                <w:color w:val="000000"/>
                <w:position w:val="-1"/>
                <w:sz w:val="24"/>
                <w:szCs w:val="24"/>
                <w:lang w:val="en-US"/>
              </w:rPr>
              <w:t xml:space="preserve">345 = </w:t>
            </w:r>
            <w:r w:rsidRPr="006818B6">
              <w:rPr>
                <w:rFonts w:ascii="Times New Roman" w:hAnsi="Times New Roman"/>
                <w:color w:val="000000"/>
                <w:position w:val="-1"/>
                <w:sz w:val="24"/>
                <w:szCs w:val="24"/>
                <w:lang w:val="en-US"/>
              </w:rPr>
              <w:t>84.000</w:t>
            </w:r>
            <w:r>
              <w:rPr>
                <w:rFonts w:ascii="Times New Roman" w:hAnsi="Times New Roman"/>
                <w:color w:val="000000"/>
                <w:position w:val="-1"/>
                <w:sz w:val="24"/>
                <w:szCs w:val="24"/>
                <w:lang w:val="en-US"/>
              </w:rPr>
              <w:t xml:space="preserve"> x 70%</w:t>
            </w:r>
          </w:p>
        </w:tc>
        <w:tc>
          <w:tcPr>
            <w:tcW w:w="6974" w:type="dxa"/>
          </w:tcPr>
          <w:p w14:paraId="142713E8" w14:textId="6315740E"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58.800</w:t>
            </w:r>
          </w:p>
        </w:tc>
      </w:tr>
      <w:tr w:rsidR="00337BA4" w14:paraId="3FF8FC3A" w14:textId="77777777" w:rsidTr="00337BA4">
        <w:tc>
          <w:tcPr>
            <w:tcW w:w="6974" w:type="dxa"/>
          </w:tcPr>
          <w:p w14:paraId="37CAB476" w14:textId="3FF92CB6"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position w:val="-1"/>
                <w:sz w:val="24"/>
                <w:szCs w:val="24"/>
                <w:lang w:val="en-US"/>
              </w:rPr>
            </w:pPr>
            <w:r>
              <w:rPr>
                <w:rFonts w:ascii="Times New Roman" w:hAnsi="Times New Roman"/>
                <w:color w:val="000000"/>
                <w:position w:val="-1"/>
                <w:sz w:val="24"/>
                <w:szCs w:val="24"/>
                <w:lang w:val="en-US"/>
              </w:rPr>
              <w:t xml:space="preserve">401 = </w:t>
            </w:r>
            <w:r w:rsidRPr="006818B6">
              <w:rPr>
                <w:rFonts w:ascii="Times New Roman" w:hAnsi="Times New Roman"/>
                <w:color w:val="000000"/>
                <w:position w:val="-1"/>
                <w:sz w:val="24"/>
                <w:szCs w:val="24"/>
                <w:lang w:val="en-US"/>
              </w:rPr>
              <w:t>80.000</w:t>
            </w:r>
            <w:r>
              <w:rPr>
                <w:rFonts w:ascii="Times New Roman" w:hAnsi="Times New Roman"/>
                <w:color w:val="000000"/>
                <w:position w:val="-1"/>
                <w:sz w:val="24"/>
                <w:szCs w:val="24"/>
                <w:lang w:val="en-US"/>
              </w:rPr>
              <w:t xml:space="preserve"> x 70% </w:t>
            </w:r>
          </w:p>
        </w:tc>
        <w:tc>
          <w:tcPr>
            <w:tcW w:w="6974" w:type="dxa"/>
          </w:tcPr>
          <w:p w14:paraId="7679F6AB" w14:textId="10764761"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(-56.000)</w:t>
            </w:r>
          </w:p>
        </w:tc>
      </w:tr>
      <w:tr w:rsidR="00337BA4" w14:paraId="1DD47E65" w14:textId="77777777" w:rsidTr="00337BA4">
        <w:tc>
          <w:tcPr>
            <w:tcW w:w="6974" w:type="dxa"/>
          </w:tcPr>
          <w:p w14:paraId="46058EEA" w14:textId="1C020158"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position w:val="-1"/>
                <w:sz w:val="24"/>
                <w:szCs w:val="24"/>
                <w:lang w:val="en-US"/>
              </w:rPr>
            </w:pPr>
            <w:proofErr w:type="spellStart"/>
            <w:r>
              <w:rPr>
                <w:rFonts w:ascii="Times New Roman" w:hAnsi="Times New Roman"/>
                <w:color w:val="000000"/>
                <w:position w:val="-1"/>
                <w:sz w:val="24"/>
                <w:szCs w:val="24"/>
                <w:lang w:val="en-US"/>
              </w:rPr>
              <w:t>Anc</w:t>
            </w:r>
            <w:proofErr w:type="spellEnd"/>
            <w:r>
              <w:rPr>
                <w:rFonts w:ascii="Times New Roman" w:hAnsi="Times New Roman"/>
                <w:color w:val="000000"/>
                <w:position w:val="-1"/>
                <w:sz w:val="24"/>
                <w:szCs w:val="24"/>
                <w:lang w:val="en-US"/>
              </w:rPr>
              <w:t xml:space="preserve"> </w:t>
            </w:r>
            <w:proofErr w:type="spellStart"/>
            <w:r>
              <w:rPr>
                <w:rFonts w:ascii="Times New Roman" w:hAnsi="Times New Roman"/>
                <w:color w:val="000000"/>
                <w:position w:val="-1"/>
                <w:sz w:val="24"/>
                <w:szCs w:val="24"/>
                <w:lang w:val="en-US"/>
              </w:rPr>
              <w:t>pana</w:t>
            </w:r>
            <w:proofErr w:type="spellEnd"/>
            <w:r>
              <w:rPr>
                <w:rFonts w:ascii="Times New Roman" w:hAnsi="Times New Roman"/>
                <w:color w:val="000000"/>
                <w:position w:val="-1"/>
                <w:sz w:val="24"/>
                <w:szCs w:val="24"/>
                <w:lang w:val="en-US"/>
              </w:rPr>
              <w:t xml:space="preserve"> la </w:t>
            </w:r>
            <w:proofErr w:type="spellStart"/>
            <w:r>
              <w:rPr>
                <w:rFonts w:ascii="Times New Roman" w:hAnsi="Times New Roman"/>
                <w:color w:val="000000"/>
                <w:position w:val="-1"/>
                <w:sz w:val="24"/>
                <w:szCs w:val="24"/>
                <w:lang w:val="en-US"/>
              </w:rPr>
              <w:t>acest</w:t>
            </w:r>
            <w:proofErr w:type="spellEnd"/>
            <w:r>
              <w:rPr>
                <w:rFonts w:ascii="Times New Roman" w:hAnsi="Times New Roman"/>
                <w:color w:val="000000"/>
                <w:position w:val="-1"/>
                <w:sz w:val="24"/>
                <w:szCs w:val="24"/>
                <w:lang w:val="en-US"/>
              </w:rPr>
              <w:t xml:space="preserve"> moment = </w:t>
            </w:r>
          </w:p>
        </w:tc>
        <w:tc>
          <w:tcPr>
            <w:tcW w:w="6974" w:type="dxa"/>
          </w:tcPr>
          <w:p w14:paraId="5E487C46" w14:textId="11E31853" w:rsidR="00337BA4" w:rsidRP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b/>
                <w:bCs/>
                <w:color w:val="000000" w:themeColor="text1"/>
                <w:sz w:val="24"/>
                <w:szCs w:val="24"/>
              </w:rPr>
            </w:pPr>
            <w:r w:rsidRPr="00337BA4">
              <w:rPr>
                <w:rFonts w:ascii="Times New Roman" w:hAnsi="Times New Roman"/>
                <w:b/>
                <w:bCs/>
                <w:color w:val="000000" w:themeColor="text1"/>
                <w:sz w:val="24"/>
                <w:szCs w:val="24"/>
              </w:rPr>
              <w:t>148.800</w:t>
            </w:r>
          </w:p>
        </w:tc>
      </w:tr>
      <w:tr w:rsidR="00337BA4" w14:paraId="0636DB91" w14:textId="77777777" w:rsidTr="00337BA4">
        <w:tc>
          <w:tcPr>
            <w:tcW w:w="6974" w:type="dxa"/>
          </w:tcPr>
          <w:p w14:paraId="22D2FDC1" w14:textId="5028D0D6"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position w:val="-1"/>
                <w:sz w:val="24"/>
                <w:szCs w:val="24"/>
                <w:lang w:val="en-US"/>
              </w:rPr>
            </w:pPr>
            <w:r>
              <w:rPr>
                <w:rFonts w:ascii="Times New Roman" w:hAnsi="Times New Roman"/>
                <w:color w:val="000000"/>
                <w:position w:val="-1"/>
                <w:sz w:val="24"/>
                <w:szCs w:val="24"/>
                <w:lang w:val="en-US"/>
              </w:rPr>
              <w:t xml:space="preserve">5121 = </w:t>
            </w:r>
            <w:r w:rsidRPr="00337BA4">
              <w:rPr>
                <w:rFonts w:ascii="Times New Roman" w:hAnsi="Times New Roman"/>
                <w:b/>
                <w:bCs/>
                <w:color w:val="7030A0"/>
                <w:position w:val="-1"/>
                <w:sz w:val="24"/>
                <w:szCs w:val="24"/>
                <w:lang w:val="en-US"/>
              </w:rPr>
              <w:t>370.300</w:t>
            </w:r>
            <w:r>
              <w:rPr>
                <w:rFonts w:ascii="Times New Roman" w:hAnsi="Times New Roman"/>
                <w:b/>
                <w:bCs/>
                <w:color w:val="7030A0"/>
                <w:position w:val="-1"/>
                <w:sz w:val="24"/>
                <w:szCs w:val="24"/>
                <w:lang w:val="en-US"/>
              </w:rPr>
              <w:t xml:space="preserve"> - </w:t>
            </w:r>
            <w:r w:rsidRPr="00337BA4">
              <w:rPr>
                <w:rFonts w:ascii="Times New Roman" w:hAnsi="Times New Roman"/>
                <w:b/>
                <w:bCs/>
                <w:color w:val="000000" w:themeColor="text1"/>
                <w:sz w:val="24"/>
                <w:szCs w:val="24"/>
              </w:rPr>
              <w:t>148.800</w:t>
            </w:r>
          </w:p>
        </w:tc>
        <w:tc>
          <w:tcPr>
            <w:tcW w:w="6974" w:type="dxa"/>
          </w:tcPr>
          <w:p w14:paraId="135D87FE" w14:textId="69BF9BAF"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221.500</w:t>
            </w:r>
          </w:p>
        </w:tc>
      </w:tr>
    </w:tbl>
    <w:p w14:paraId="6B04FD86" w14:textId="77777777" w:rsidR="00337BA4" w:rsidRP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sz w:val="24"/>
          <w:szCs w:val="24"/>
        </w:rPr>
      </w:pPr>
    </w:p>
    <w:p w14:paraId="384CA1B4" w14:textId="77777777" w:rsidR="00337BA4" w:rsidRP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2E1996E4" w14:textId="77777777" w:rsidR="00510A1C"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spacing w:val="-2"/>
          <w:position w:val="-1"/>
          <w:sz w:val="24"/>
          <w:szCs w:val="24"/>
          <w:lang w:val="en-US"/>
        </w:rPr>
      </w:pPr>
      <w:r w:rsidRPr="006818B6">
        <w:rPr>
          <w:rFonts w:ascii="Times New Roman" w:hAnsi="Times New Roman"/>
          <w:b/>
          <w:bCs/>
          <w:color w:val="000000"/>
          <w:position w:val="-1"/>
          <w:sz w:val="24"/>
          <w:szCs w:val="24"/>
          <w:lang w:val="en-US"/>
        </w:rPr>
        <w:t xml:space="preserve">2.(1p) </w:t>
      </w:r>
      <w:proofErr w:type="spellStart"/>
      <w:r w:rsidRPr="006818B6">
        <w:rPr>
          <w:rFonts w:ascii="Times New Roman" w:hAnsi="Times New Roman"/>
          <w:spacing w:val="-2"/>
          <w:position w:val="-1"/>
          <w:sz w:val="24"/>
          <w:szCs w:val="24"/>
          <w:lang w:val="en-US"/>
        </w:rPr>
        <w:t>În</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ipoteza</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în</w:t>
      </w:r>
      <w:proofErr w:type="spellEnd"/>
      <w:r w:rsidRPr="006818B6">
        <w:rPr>
          <w:rFonts w:ascii="Times New Roman" w:hAnsi="Times New Roman"/>
          <w:spacing w:val="-2"/>
          <w:position w:val="-1"/>
          <w:sz w:val="24"/>
          <w:szCs w:val="24"/>
          <w:lang w:val="en-US"/>
        </w:rPr>
        <w:t xml:space="preserve"> care </w:t>
      </w:r>
      <w:proofErr w:type="spellStart"/>
      <w:r w:rsidRPr="006818B6">
        <w:rPr>
          <w:rFonts w:ascii="Times New Roman" w:hAnsi="Times New Roman"/>
          <w:spacing w:val="-2"/>
          <w:position w:val="-1"/>
          <w:sz w:val="24"/>
          <w:szCs w:val="24"/>
          <w:lang w:val="en-US"/>
        </w:rPr>
        <w:t>desprinderea</w:t>
      </w:r>
      <w:proofErr w:type="spellEnd"/>
      <w:r w:rsidRPr="006818B6">
        <w:rPr>
          <w:rFonts w:ascii="Times New Roman" w:hAnsi="Times New Roman"/>
          <w:spacing w:val="-2"/>
          <w:position w:val="-1"/>
          <w:sz w:val="24"/>
          <w:szCs w:val="24"/>
          <w:lang w:val="en-US"/>
        </w:rPr>
        <w:t xml:space="preserve"> se </w:t>
      </w:r>
      <w:proofErr w:type="spellStart"/>
      <w:r w:rsidRPr="006818B6">
        <w:rPr>
          <w:rFonts w:ascii="Times New Roman" w:hAnsi="Times New Roman"/>
          <w:spacing w:val="-2"/>
          <w:position w:val="-1"/>
          <w:sz w:val="24"/>
          <w:szCs w:val="24"/>
          <w:lang w:val="en-US"/>
        </w:rPr>
        <w:t>realizează</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în</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interesul</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spacing w:val="-2"/>
          <w:position w:val="-1"/>
          <w:sz w:val="24"/>
          <w:szCs w:val="24"/>
          <w:lang w:val="en-US"/>
        </w:rPr>
        <w:t>societății</w:t>
      </w:r>
      <w:proofErr w:type="spellEnd"/>
      <w:r w:rsidRPr="006818B6">
        <w:rPr>
          <w:rFonts w:ascii="Times New Roman" w:hAnsi="Times New Roman"/>
          <w:spacing w:val="-2"/>
          <w:position w:val="-1"/>
          <w:sz w:val="24"/>
          <w:szCs w:val="24"/>
          <w:lang w:val="en-US"/>
        </w:rPr>
        <w:t xml:space="preserve"> </w:t>
      </w:r>
      <w:proofErr w:type="spellStart"/>
      <w:r w:rsidRPr="006818B6">
        <w:rPr>
          <w:rFonts w:ascii="Times New Roman" w:hAnsi="Times New Roman"/>
          <w:b/>
          <w:bCs/>
          <w:spacing w:val="-2"/>
          <w:position w:val="-1"/>
          <w:sz w:val="24"/>
          <w:szCs w:val="24"/>
          <w:lang w:val="en-US"/>
        </w:rPr>
        <w:t>contabilizați</w:t>
      </w:r>
      <w:proofErr w:type="spellEnd"/>
      <w:r w:rsidRPr="006818B6">
        <w:rPr>
          <w:rFonts w:ascii="Times New Roman" w:hAnsi="Times New Roman"/>
          <w:b/>
          <w:bCs/>
          <w:spacing w:val="-2"/>
          <w:position w:val="-1"/>
          <w:sz w:val="24"/>
          <w:szCs w:val="24"/>
          <w:lang w:val="en-US"/>
        </w:rPr>
        <w:t xml:space="preserve"> la </w:t>
      </w:r>
      <w:proofErr w:type="spellStart"/>
      <w:r w:rsidRPr="006818B6">
        <w:rPr>
          <w:rFonts w:ascii="Times New Roman" w:hAnsi="Times New Roman"/>
          <w:b/>
          <w:bCs/>
          <w:spacing w:val="-2"/>
          <w:position w:val="-1"/>
          <w:sz w:val="24"/>
          <w:szCs w:val="24"/>
          <w:lang w:val="en-US"/>
        </w:rPr>
        <w:t>societatea</w:t>
      </w:r>
      <w:proofErr w:type="spellEnd"/>
      <w:r w:rsidRPr="006818B6">
        <w:rPr>
          <w:rFonts w:ascii="Times New Roman" w:hAnsi="Times New Roman"/>
          <w:b/>
          <w:bCs/>
          <w:spacing w:val="-2"/>
          <w:position w:val="-1"/>
          <w:sz w:val="24"/>
          <w:szCs w:val="24"/>
          <w:lang w:val="en-US"/>
        </w:rPr>
        <w:t xml:space="preserve"> RED </w:t>
      </w:r>
      <w:proofErr w:type="spellStart"/>
      <w:r w:rsidRPr="006818B6">
        <w:rPr>
          <w:rFonts w:ascii="Times New Roman" w:hAnsi="Times New Roman"/>
          <w:b/>
          <w:bCs/>
          <w:spacing w:val="-2"/>
          <w:position w:val="-1"/>
          <w:sz w:val="24"/>
          <w:szCs w:val="24"/>
          <w:lang w:val="en-US"/>
        </w:rPr>
        <w:t>primirea</w:t>
      </w:r>
      <w:proofErr w:type="spellEnd"/>
      <w:r w:rsidRPr="006818B6">
        <w:rPr>
          <w:rFonts w:ascii="Times New Roman" w:hAnsi="Times New Roman"/>
          <w:b/>
          <w:bCs/>
          <w:spacing w:val="-2"/>
          <w:position w:val="-1"/>
          <w:sz w:val="24"/>
          <w:szCs w:val="24"/>
          <w:lang w:val="en-US"/>
        </w:rPr>
        <w:t xml:space="preserve"> </w:t>
      </w:r>
      <w:proofErr w:type="spellStart"/>
      <w:r w:rsidRPr="006818B6">
        <w:rPr>
          <w:rFonts w:ascii="Times New Roman" w:hAnsi="Times New Roman"/>
          <w:b/>
          <w:bCs/>
          <w:spacing w:val="-2"/>
          <w:position w:val="-1"/>
          <w:sz w:val="24"/>
          <w:szCs w:val="24"/>
          <w:lang w:val="en-US"/>
        </w:rPr>
        <w:t>titlurilor</w:t>
      </w:r>
      <w:proofErr w:type="spellEnd"/>
      <w:r w:rsidRPr="006818B6">
        <w:rPr>
          <w:rFonts w:ascii="Times New Roman" w:hAnsi="Times New Roman"/>
          <w:b/>
          <w:bCs/>
          <w:spacing w:val="-2"/>
          <w:position w:val="-1"/>
          <w:sz w:val="24"/>
          <w:szCs w:val="24"/>
          <w:lang w:val="en-US"/>
        </w:rPr>
        <w:t>.</w:t>
      </w:r>
    </w:p>
    <w:tbl>
      <w:tblPr>
        <w:tblStyle w:val="TableGrid"/>
        <w:tblW w:w="0" w:type="auto"/>
        <w:tblLook w:val="04A0" w:firstRow="1" w:lastRow="0" w:firstColumn="1" w:lastColumn="0" w:noHBand="0" w:noVBand="1"/>
      </w:tblPr>
      <w:tblGrid>
        <w:gridCol w:w="2789"/>
        <w:gridCol w:w="2789"/>
        <w:gridCol w:w="2790"/>
        <w:gridCol w:w="2790"/>
        <w:gridCol w:w="2790"/>
      </w:tblGrid>
      <w:tr w:rsidR="00337BA4" w14:paraId="1E575F2B" w14:textId="77777777" w:rsidTr="00337BA4">
        <w:tc>
          <w:tcPr>
            <w:tcW w:w="2789" w:type="dxa"/>
          </w:tcPr>
          <w:p w14:paraId="71888006" w14:textId="71557276"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sidRPr="00337BA4">
              <w:rPr>
                <w:rFonts w:ascii="Times New Roman" w:hAnsi="Times New Roman"/>
                <w:b/>
                <w:bCs/>
                <w:color w:val="7030A0"/>
                <w:position w:val="-1"/>
                <w:sz w:val="24"/>
                <w:szCs w:val="24"/>
                <w:lang w:val="en-US"/>
              </w:rPr>
              <w:t>370.300</w:t>
            </w:r>
          </w:p>
        </w:tc>
        <w:tc>
          <w:tcPr>
            <w:tcW w:w="2789" w:type="dxa"/>
          </w:tcPr>
          <w:p w14:paraId="1CA46B8E" w14:textId="7526BA84"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265</w:t>
            </w:r>
          </w:p>
        </w:tc>
        <w:tc>
          <w:tcPr>
            <w:tcW w:w="2790" w:type="dxa"/>
          </w:tcPr>
          <w:p w14:paraId="6ABEE659" w14:textId="0FB06EAE"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w:t>
            </w:r>
          </w:p>
        </w:tc>
        <w:tc>
          <w:tcPr>
            <w:tcW w:w="2790" w:type="dxa"/>
          </w:tcPr>
          <w:p w14:paraId="3897D447" w14:textId="2C17AD30"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461</w:t>
            </w:r>
          </w:p>
        </w:tc>
        <w:tc>
          <w:tcPr>
            <w:tcW w:w="2790" w:type="dxa"/>
          </w:tcPr>
          <w:p w14:paraId="33B76982" w14:textId="761503B6"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sidRPr="00337BA4">
              <w:rPr>
                <w:rFonts w:ascii="Times New Roman" w:hAnsi="Times New Roman"/>
                <w:b/>
                <w:bCs/>
                <w:color w:val="7030A0"/>
                <w:position w:val="-1"/>
                <w:sz w:val="24"/>
                <w:szCs w:val="24"/>
                <w:lang w:val="en-US"/>
              </w:rPr>
              <w:t>370.300</w:t>
            </w:r>
          </w:p>
        </w:tc>
      </w:tr>
    </w:tbl>
    <w:p w14:paraId="6A8125D4" w14:textId="77777777" w:rsidR="00337BA4" w:rsidRP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26BE7FF9" w14:textId="77777777" w:rsidR="00510A1C" w:rsidRDefault="00510A1C"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b/>
          <w:bCs/>
          <w:color w:val="000000"/>
          <w:position w:val="-1"/>
          <w:sz w:val="24"/>
          <w:szCs w:val="24"/>
          <w:lang w:val="en-US"/>
        </w:rPr>
      </w:pPr>
      <w:r w:rsidRPr="006818B6">
        <w:rPr>
          <w:rFonts w:ascii="Times New Roman" w:hAnsi="Times New Roman"/>
          <w:b/>
          <w:bCs/>
          <w:color w:val="000000"/>
          <w:position w:val="-1"/>
          <w:sz w:val="24"/>
          <w:szCs w:val="24"/>
          <w:lang w:val="en-US"/>
        </w:rPr>
        <w:t xml:space="preserve">3.(1p) </w:t>
      </w:r>
      <w:proofErr w:type="spellStart"/>
      <w:r w:rsidRPr="006818B6">
        <w:rPr>
          <w:rFonts w:ascii="Times New Roman" w:hAnsi="Times New Roman"/>
          <w:b/>
          <w:bCs/>
          <w:color w:val="000000"/>
          <w:position w:val="-1"/>
          <w:sz w:val="24"/>
          <w:szCs w:val="24"/>
          <w:lang w:val="en-US"/>
        </w:rPr>
        <w:t>Contabilizați</w:t>
      </w:r>
      <w:proofErr w:type="spellEnd"/>
      <w:r w:rsidRPr="006818B6">
        <w:rPr>
          <w:rFonts w:ascii="Times New Roman" w:hAnsi="Times New Roman"/>
          <w:b/>
          <w:bCs/>
          <w:color w:val="000000"/>
          <w:position w:val="-1"/>
          <w:sz w:val="24"/>
          <w:szCs w:val="24"/>
          <w:lang w:val="en-US"/>
        </w:rPr>
        <w:t xml:space="preserve"> la </w:t>
      </w:r>
      <w:proofErr w:type="spellStart"/>
      <w:r w:rsidRPr="006818B6">
        <w:rPr>
          <w:rFonts w:ascii="Times New Roman" w:hAnsi="Times New Roman"/>
          <w:b/>
          <w:bCs/>
          <w:color w:val="000000"/>
          <w:position w:val="-1"/>
          <w:sz w:val="24"/>
          <w:szCs w:val="24"/>
          <w:lang w:val="en-US"/>
        </w:rPr>
        <w:t>societatea</w:t>
      </w:r>
      <w:proofErr w:type="spellEnd"/>
      <w:r w:rsidRPr="006818B6">
        <w:rPr>
          <w:rFonts w:ascii="Times New Roman" w:hAnsi="Times New Roman"/>
          <w:b/>
          <w:bCs/>
          <w:color w:val="000000"/>
          <w:position w:val="-1"/>
          <w:sz w:val="24"/>
          <w:szCs w:val="24"/>
          <w:lang w:val="en-US"/>
        </w:rPr>
        <w:t xml:space="preserve"> RED </w:t>
      </w:r>
      <w:proofErr w:type="spellStart"/>
      <w:r w:rsidRPr="006818B6">
        <w:rPr>
          <w:rFonts w:ascii="Times New Roman" w:hAnsi="Times New Roman"/>
          <w:b/>
          <w:bCs/>
          <w:color w:val="000000"/>
          <w:position w:val="-1"/>
          <w:sz w:val="24"/>
          <w:szCs w:val="24"/>
          <w:lang w:val="en-US"/>
        </w:rPr>
        <w:t>predarea</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ajustărilor</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pentru</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deprecierea</w:t>
      </w:r>
      <w:proofErr w:type="spellEnd"/>
      <w:r w:rsidRPr="006818B6">
        <w:rPr>
          <w:rFonts w:ascii="Times New Roman" w:hAnsi="Times New Roman"/>
          <w:b/>
          <w:bCs/>
          <w:color w:val="000000"/>
          <w:position w:val="-1"/>
          <w:sz w:val="24"/>
          <w:szCs w:val="24"/>
          <w:lang w:val="en-US"/>
        </w:rPr>
        <w:t xml:space="preserve"> </w:t>
      </w:r>
      <w:proofErr w:type="spellStart"/>
      <w:r w:rsidRPr="006818B6">
        <w:rPr>
          <w:rFonts w:ascii="Times New Roman" w:hAnsi="Times New Roman"/>
          <w:b/>
          <w:bCs/>
          <w:color w:val="000000"/>
          <w:position w:val="-1"/>
          <w:sz w:val="24"/>
          <w:szCs w:val="24"/>
          <w:lang w:val="en-US"/>
        </w:rPr>
        <w:t>mărfurilor</w:t>
      </w:r>
      <w:proofErr w:type="spellEnd"/>
      <w:r w:rsidRPr="006818B6">
        <w:rPr>
          <w:rFonts w:ascii="Times New Roman" w:hAnsi="Times New Roman"/>
          <w:b/>
          <w:bCs/>
          <w:color w:val="000000"/>
          <w:position w:val="-1"/>
          <w:sz w:val="24"/>
          <w:szCs w:val="24"/>
          <w:lang w:val="en-US"/>
        </w:rPr>
        <w:t>.</w:t>
      </w:r>
    </w:p>
    <w:tbl>
      <w:tblPr>
        <w:tblStyle w:val="TableGrid"/>
        <w:tblW w:w="0" w:type="auto"/>
        <w:tblLook w:val="04A0" w:firstRow="1" w:lastRow="0" w:firstColumn="1" w:lastColumn="0" w:noHBand="0" w:noVBand="1"/>
      </w:tblPr>
      <w:tblGrid>
        <w:gridCol w:w="2789"/>
        <w:gridCol w:w="2789"/>
        <w:gridCol w:w="2790"/>
        <w:gridCol w:w="2790"/>
        <w:gridCol w:w="2790"/>
      </w:tblGrid>
      <w:tr w:rsidR="00337BA4" w14:paraId="5FD14D2F" w14:textId="77777777" w:rsidTr="00337BA4">
        <w:tc>
          <w:tcPr>
            <w:tcW w:w="2789" w:type="dxa"/>
          </w:tcPr>
          <w:p w14:paraId="0511F9D8" w14:textId="508D43AF"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sidRPr="006818B6">
              <w:rPr>
                <w:rFonts w:ascii="Times New Roman" w:hAnsi="Times New Roman"/>
                <w:color w:val="000000"/>
                <w:position w:val="-1"/>
                <w:sz w:val="24"/>
                <w:szCs w:val="24"/>
                <w:lang w:val="en-US"/>
              </w:rPr>
              <w:t>24.000</w:t>
            </w:r>
          </w:p>
        </w:tc>
        <w:tc>
          <w:tcPr>
            <w:tcW w:w="2789" w:type="dxa"/>
          </w:tcPr>
          <w:p w14:paraId="1DAA7544" w14:textId="466C1BC8" w:rsidR="00337BA4" w:rsidRDefault="00973DC7"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397</w:t>
            </w:r>
          </w:p>
        </w:tc>
        <w:tc>
          <w:tcPr>
            <w:tcW w:w="2790" w:type="dxa"/>
          </w:tcPr>
          <w:p w14:paraId="2F61621C" w14:textId="099D535B"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w:t>
            </w:r>
          </w:p>
        </w:tc>
        <w:tc>
          <w:tcPr>
            <w:tcW w:w="2790" w:type="dxa"/>
          </w:tcPr>
          <w:p w14:paraId="45FD8CAF" w14:textId="3CE77E65" w:rsidR="00337BA4" w:rsidRDefault="00973DC7"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Pr>
                <w:rFonts w:ascii="Times New Roman" w:hAnsi="Times New Roman"/>
                <w:color w:val="000000" w:themeColor="text1"/>
                <w:position w:val="-1"/>
                <w:sz w:val="24"/>
                <w:szCs w:val="24"/>
                <w:lang w:val="en-US"/>
              </w:rPr>
              <w:t>461</w:t>
            </w:r>
          </w:p>
        </w:tc>
        <w:tc>
          <w:tcPr>
            <w:tcW w:w="2790" w:type="dxa"/>
          </w:tcPr>
          <w:p w14:paraId="2B0AFE7A" w14:textId="566A8157" w:rsidR="00337BA4" w:rsidRDefault="00337BA4" w:rsidP="00510A1C">
            <w:pPr>
              <w:tabs>
                <w:tab w:val="left" w:pos="360"/>
              </w:tabs>
              <w:suppressAutoHyphens/>
              <w:autoSpaceDE w:val="0"/>
              <w:autoSpaceDN w:val="0"/>
              <w:adjustRightInd w:val="0"/>
              <w:spacing w:after="0" w:line="240" w:lineRule="auto"/>
              <w:jc w:val="both"/>
              <w:textDirection w:val="btLr"/>
              <w:textAlignment w:val="center"/>
              <w:outlineLvl w:val="0"/>
              <w:rPr>
                <w:rFonts w:ascii="Times New Roman" w:hAnsi="Times New Roman"/>
                <w:color w:val="000000" w:themeColor="text1"/>
                <w:position w:val="-1"/>
                <w:sz w:val="24"/>
                <w:szCs w:val="24"/>
                <w:lang w:val="en-US"/>
              </w:rPr>
            </w:pPr>
            <w:r w:rsidRPr="006818B6">
              <w:rPr>
                <w:rFonts w:ascii="Times New Roman" w:hAnsi="Times New Roman"/>
                <w:color w:val="000000"/>
                <w:position w:val="-1"/>
                <w:sz w:val="24"/>
                <w:szCs w:val="24"/>
                <w:lang w:val="en-US"/>
              </w:rPr>
              <w:t>24.000</w:t>
            </w:r>
          </w:p>
        </w:tc>
      </w:tr>
    </w:tbl>
    <w:p w14:paraId="1BE73D2E" w14:textId="77777777" w:rsidR="00337BA4" w:rsidRDefault="00337BA4"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21FA5392"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045D72E7"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7984A73D"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2E266691"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45A41014"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057B9B93"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51E6D9CA" w14:textId="77777777" w:rsidR="00715B9A"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065E62E5" w14:textId="77777777" w:rsidR="00715B9A" w:rsidRPr="00337BA4" w:rsidRDefault="00715B9A" w:rsidP="00510A1C">
      <w:pPr>
        <w:tabs>
          <w:tab w:val="left" w:pos="360"/>
        </w:tabs>
        <w:suppressAutoHyphens/>
        <w:autoSpaceDE w:val="0"/>
        <w:autoSpaceDN w:val="0"/>
        <w:adjustRightInd w:val="0"/>
        <w:spacing w:after="0" w:line="240" w:lineRule="auto"/>
        <w:ind w:leftChars="-1" w:hangingChars="1" w:hanging="2"/>
        <w:jc w:val="both"/>
        <w:textDirection w:val="btLr"/>
        <w:textAlignment w:val="center"/>
        <w:outlineLvl w:val="0"/>
        <w:rPr>
          <w:rFonts w:ascii="Times New Roman" w:hAnsi="Times New Roman"/>
          <w:color w:val="000000" w:themeColor="text1"/>
          <w:position w:val="-1"/>
          <w:sz w:val="24"/>
          <w:szCs w:val="24"/>
          <w:lang w:val="en-US"/>
        </w:rPr>
      </w:pPr>
    </w:p>
    <w:p w14:paraId="75403072"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3A8F8013" w14:textId="77777777" w:rsidR="00510A1C" w:rsidRPr="006818B6" w:rsidRDefault="00510A1C" w:rsidP="00510A1C">
      <w:pPr>
        <w:shd w:val="clear" w:color="auto" w:fill="D9D9D9"/>
        <w:autoSpaceDE w:val="0"/>
        <w:autoSpaceDN w:val="0"/>
        <w:adjustRightInd w:val="0"/>
        <w:spacing w:after="0" w:line="240" w:lineRule="auto"/>
        <w:rPr>
          <w:rFonts w:ascii="Times New Roman" w:hAnsi="Times New Roman"/>
          <w:b/>
          <w:bCs/>
          <w:sz w:val="24"/>
          <w:szCs w:val="24"/>
        </w:rPr>
      </w:pPr>
      <w:r w:rsidRPr="006818B6">
        <w:rPr>
          <w:rFonts w:ascii="Times New Roman" w:hAnsi="Times New Roman"/>
          <w:b/>
          <w:bCs/>
          <w:sz w:val="24"/>
          <w:szCs w:val="24"/>
        </w:rPr>
        <w:lastRenderedPageBreak/>
        <w:t>Subiectul 3 (3 puncte)</w:t>
      </w:r>
    </w:p>
    <w:p w14:paraId="2E3119B7" w14:textId="43BA8966" w:rsidR="00510A1C" w:rsidRPr="006818B6" w:rsidRDefault="00510A1C" w:rsidP="00510A1C">
      <w:pPr>
        <w:autoSpaceDE w:val="0"/>
        <w:autoSpaceDN w:val="0"/>
        <w:adjustRightInd w:val="0"/>
        <w:spacing w:after="0" w:line="240" w:lineRule="auto"/>
        <w:ind w:hanging="2"/>
        <w:jc w:val="both"/>
        <w:rPr>
          <w:rFonts w:ascii="Times New Roman" w:eastAsia="Times New Roman" w:hAnsi="Times New Roman"/>
          <w:sz w:val="24"/>
          <w:szCs w:val="24"/>
          <w:lang w:eastAsia="ro-RO"/>
        </w:rPr>
      </w:pPr>
      <w:bookmarkStart w:id="2" w:name="_Hlk103345013"/>
      <w:r w:rsidRPr="006818B6">
        <w:rPr>
          <w:rFonts w:ascii="Times New Roman" w:hAnsi="Times New Roman"/>
          <w:b/>
          <w:color w:val="000000"/>
          <w:sz w:val="24"/>
          <w:szCs w:val="24"/>
        </w:rPr>
        <w:t>1.</w:t>
      </w:r>
      <w:r w:rsidRPr="006818B6">
        <w:rPr>
          <w:rFonts w:ascii="Times New Roman" w:eastAsia="Times New Roman" w:hAnsi="Times New Roman"/>
          <w:sz w:val="24"/>
          <w:szCs w:val="24"/>
          <w:lang w:eastAsia="ro-RO"/>
        </w:rPr>
        <w:t xml:space="preserve"> Societatea ALBATROS este societate cu răspundere limitată și plătitoare de impozit pe profit. Bilanțul contabil după lichidare și înainte de partaj al societății se prezintă astfel: conturi curente la bănci 90.000 lei; capital social subscris vărsat 50.000 lei; alte rezerve 25.000 lei; profit net 15.000 lei. Asociații societății sunt Danciu Doina care deține 60% din capitalul social și societatea CARLA S.A. care deține restul de </w:t>
      </w:r>
      <w:r w:rsidR="00715B9A" w:rsidRPr="006818B6">
        <w:rPr>
          <w:rFonts w:ascii="Times New Roman" w:eastAsia="Times New Roman" w:hAnsi="Times New Roman"/>
          <w:sz w:val="24"/>
          <w:szCs w:val="24"/>
          <w:lang w:eastAsia="ro-RO"/>
        </w:rPr>
        <w:t>40%</w:t>
      </w:r>
      <w:r w:rsidRPr="006818B6">
        <w:rPr>
          <w:rFonts w:ascii="Times New Roman" w:eastAsia="Times New Roman" w:hAnsi="Times New Roman"/>
          <w:sz w:val="24"/>
          <w:szCs w:val="24"/>
          <w:lang w:eastAsia="ro-RO"/>
        </w:rPr>
        <w:t>.</w:t>
      </w:r>
    </w:p>
    <w:p w14:paraId="2CB45FE4" w14:textId="77777777" w:rsidR="00510A1C"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a) (0,75p) Calculați impozitul pe venitul din investiții datorat de Danciu Doina.</w:t>
      </w:r>
    </w:p>
    <w:p w14:paraId="2AF98D03" w14:textId="7E67C188" w:rsid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Parte cuvenita = 60% x </w:t>
      </w:r>
      <w:r w:rsidRPr="006818B6">
        <w:rPr>
          <w:rFonts w:ascii="Times New Roman" w:eastAsia="Times New Roman" w:hAnsi="Times New Roman"/>
          <w:sz w:val="24"/>
          <w:szCs w:val="24"/>
          <w:lang w:eastAsia="ro-RO"/>
        </w:rPr>
        <w:t>90.000 lei</w:t>
      </w:r>
      <w:r>
        <w:rPr>
          <w:rFonts w:ascii="Times New Roman" w:eastAsia="Times New Roman" w:hAnsi="Times New Roman"/>
          <w:sz w:val="24"/>
          <w:szCs w:val="24"/>
          <w:lang w:eastAsia="ro-RO"/>
        </w:rPr>
        <w:t xml:space="preserve"> = 54.000</w:t>
      </w:r>
    </w:p>
    <w:p w14:paraId="4521F6F2" w14:textId="7C64844C" w:rsidR="00715B9A" w:rsidRP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Impozit = 10% x (54.000 - </w:t>
      </w:r>
      <w:r w:rsidRPr="006818B6">
        <w:rPr>
          <w:rFonts w:ascii="Times New Roman" w:eastAsia="Times New Roman" w:hAnsi="Times New Roman"/>
          <w:sz w:val="24"/>
          <w:szCs w:val="24"/>
          <w:lang w:eastAsia="ro-RO"/>
        </w:rPr>
        <w:t>60%</w:t>
      </w:r>
      <w:r>
        <w:rPr>
          <w:rFonts w:ascii="Times New Roman" w:eastAsia="Times New Roman" w:hAnsi="Times New Roman"/>
          <w:sz w:val="24"/>
          <w:szCs w:val="24"/>
          <w:lang w:eastAsia="ro-RO"/>
        </w:rPr>
        <w:t xml:space="preserve"> x </w:t>
      </w:r>
      <w:r w:rsidRPr="006818B6">
        <w:rPr>
          <w:rFonts w:ascii="Times New Roman" w:eastAsia="Times New Roman" w:hAnsi="Times New Roman"/>
          <w:sz w:val="24"/>
          <w:szCs w:val="24"/>
          <w:lang w:eastAsia="ro-RO"/>
        </w:rPr>
        <w:t>50.000</w:t>
      </w:r>
      <w:r>
        <w:rPr>
          <w:rFonts w:ascii="Times New Roman" w:eastAsia="Times New Roman" w:hAnsi="Times New Roman"/>
          <w:sz w:val="24"/>
          <w:szCs w:val="24"/>
          <w:lang w:eastAsia="ro-RO"/>
        </w:rPr>
        <w:t>) = 2.400</w:t>
      </w:r>
    </w:p>
    <w:p w14:paraId="1ECF8293" w14:textId="77777777" w:rsidR="00510A1C"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b) (0,75p) Calculați suma netă de plată care i se cuvine asociatei Danciu Doina în urma operației de partaj.</w:t>
      </w:r>
    </w:p>
    <w:p w14:paraId="6D789F8D" w14:textId="0ABDAB9C" w:rsidR="00715B9A" w:rsidRP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Suma neta = </w:t>
      </w:r>
      <w:r>
        <w:rPr>
          <w:rFonts w:ascii="Times New Roman" w:eastAsia="Times New Roman" w:hAnsi="Times New Roman"/>
          <w:sz w:val="24"/>
          <w:szCs w:val="24"/>
          <w:lang w:eastAsia="ro-RO"/>
        </w:rPr>
        <w:t>54.000</w:t>
      </w:r>
      <w:r>
        <w:rPr>
          <w:rFonts w:ascii="Times New Roman" w:eastAsia="Times New Roman" w:hAnsi="Times New Roman"/>
          <w:sz w:val="24"/>
          <w:szCs w:val="24"/>
          <w:lang w:eastAsia="ro-RO"/>
        </w:rPr>
        <w:t xml:space="preserve"> – 2.400 = 51.600</w:t>
      </w:r>
    </w:p>
    <w:p w14:paraId="19D10597" w14:textId="77777777" w:rsidR="00510A1C"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color w:val="000000"/>
          <w:sz w:val="24"/>
          <w:szCs w:val="24"/>
        </w:rPr>
        <w:t>c) (0,75p) Contabilizați plata sumelor nete cuvenite societății CARLA S.A. în urma operației de partaj.</w:t>
      </w:r>
    </w:p>
    <w:p w14:paraId="653242A1" w14:textId="6C303D07" w:rsidR="00715B9A" w:rsidRP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sidRPr="006818B6">
        <w:rPr>
          <w:rFonts w:ascii="Times New Roman" w:eastAsia="Times New Roman" w:hAnsi="Times New Roman"/>
          <w:sz w:val="24"/>
          <w:szCs w:val="24"/>
          <w:lang w:eastAsia="ro-RO"/>
        </w:rPr>
        <w:t>40%</w:t>
      </w:r>
      <w:r>
        <w:rPr>
          <w:rFonts w:ascii="Times New Roman" w:eastAsia="Times New Roman" w:hAnsi="Times New Roman"/>
          <w:sz w:val="24"/>
          <w:szCs w:val="24"/>
          <w:lang w:eastAsia="ro-RO"/>
        </w:rPr>
        <w:t xml:space="preserve"> x 90.000 = 36.000</w:t>
      </w:r>
    </w:p>
    <w:tbl>
      <w:tblPr>
        <w:tblStyle w:val="TableGrid"/>
        <w:tblW w:w="0" w:type="auto"/>
        <w:tblLook w:val="04A0" w:firstRow="1" w:lastRow="0" w:firstColumn="1" w:lastColumn="0" w:noHBand="0" w:noVBand="1"/>
      </w:tblPr>
      <w:tblGrid>
        <w:gridCol w:w="2789"/>
        <w:gridCol w:w="2789"/>
        <w:gridCol w:w="2790"/>
        <w:gridCol w:w="2790"/>
        <w:gridCol w:w="2790"/>
      </w:tblGrid>
      <w:tr w:rsidR="00715B9A" w14:paraId="0692A243" w14:textId="77777777" w:rsidTr="00715B9A">
        <w:tc>
          <w:tcPr>
            <w:tcW w:w="2789" w:type="dxa"/>
          </w:tcPr>
          <w:p w14:paraId="7E650801" w14:textId="0819A46E" w:rsid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eastAsia="Times New Roman" w:hAnsi="Times New Roman"/>
                <w:sz w:val="24"/>
                <w:szCs w:val="24"/>
                <w:lang w:eastAsia="ro-RO"/>
              </w:rPr>
              <w:t>36.000</w:t>
            </w:r>
          </w:p>
        </w:tc>
        <w:tc>
          <w:tcPr>
            <w:tcW w:w="2789" w:type="dxa"/>
          </w:tcPr>
          <w:p w14:paraId="04F10AC0" w14:textId="60E73227" w:rsid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456/carla</w:t>
            </w:r>
          </w:p>
        </w:tc>
        <w:tc>
          <w:tcPr>
            <w:tcW w:w="2790" w:type="dxa"/>
          </w:tcPr>
          <w:p w14:paraId="2E3608F2" w14:textId="5996C861" w:rsid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w:t>
            </w:r>
          </w:p>
        </w:tc>
        <w:tc>
          <w:tcPr>
            <w:tcW w:w="2790" w:type="dxa"/>
          </w:tcPr>
          <w:p w14:paraId="6A01F14C" w14:textId="2BD586B3" w:rsid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5121</w:t>
            </w:r>
          </w:p>
        </w:tc>
        <w:tc>
          <w:tcPr>
            <w:tcW w:w="2790" w:type="dxa"/>
          </w:tcPr>
          <w:p w14:paraId="6792D217" w14:textId="5AC5B2CD" w:rsid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r>
              <w:rPr>
                <w:rFonts w:ascii="Times New Roman" w:eastAsia="Times New Roman" w:hAnsi="Times New Roman"/>
                <w:sz w:val="24"/>
                <w:szCs w:val="24"/>
                <w:lang w:eastAsia="ro-RO"/>
              </w:rPr>
              <w:t>36.000</w:t>
            </w:r>
          </w:p>
        </w:tc>
      </w:tr>
    </w:tbl>
    <w:p w14:paraId="5CDA2FC7" w14:textId="77777777" w:rsidR="00715B9A" w:rsidRPr="00715B9A" w:rsidRDefault="00715B9A" w:rsidP="00510A1C">
      <w:pPr>
        <w:autoSpaceDE w:val="0"/>
        <w:autoSpaceDN w:val="0"/>
        <w:adjustRightInd w:val="0"/>
        <w:spacing w:after="0" w:line="240" w:lineRule="auto"/>
        <w:jc w:val="both"/>
        <w:rPr>
          <w:rFonts w:ascii="Times New Roman" w:hAnsi="Times New Roman"/>
          <w:bCs/>
          <w:color w:val="000000"/>
          <w:sz w:val="24"/>
          <w:szCs w:val="24"/>
        </w:rPr>
      </w:pPr>
    </w:p>
    <w:bookmarkEnd w:id="2"/>
    <w:p w14:paraId="02D03093"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07E42C28" w14:textId="77777777" w:rsidR="00510A1C" w:rsidRPr="006818B6" w:rsidRDefault="00510A1C" w:rsidP="00510A1C">
      <w:pPr>
        <w:spacing w:after="0" w:line="240" w:lineRule="auto"/>
        <w:ind w:hanging="2"/>
        <w:jc w:val="both"/>
        <w:rPr>
          <w:rFonts w:ascii="Times New Roman" w:hAnsi="Times New Roman"/>
          <w:sz w:val="24"/>
          <w:szCs w:val="24"/>
        </w:rPr>
      </w:pPr>
      <w:bookmarkStart w:id="3" w:name="_Hlk103345091"/>
      <w:r w:rsidRPr="006818B6">
        <w:rPr>
          <w:rFonts w:ascii="Times New Roman" w:hAnsi="Times New Roman"/>
          <w:b/>
          <w:color w:val="000000"/>
          <w:sz w:val="24"/>
          <w:szCs w:val="24"/>
        </w:rPr>
        <w:t xml:space="preserve">2. </w:t>
      </w:r>
      <w:r w:rsidRPr="006818B6">
        <w:rPr>
          <w:rFonts w:ascii="Times New Roman" w:hAnsi="Times New Roman"/>
          <w:sz w:val="24"/>
          <w:szCs w:val="24"/>
          <w:lang w:eastAsia="ro-RO"/>
        </w:rPr>
        <w:t>Societatea MAGDA S.A. are un capital social în valoare de 1.000.000 lei format din 10.000 de acțiuni. MAGDA</w:t>
      </w:r>
      <w:r w:rsidRPr="006818B6">
        <w:rPr>
          <w:rFonts w:ascii="Times New Roman" w:hAnsi="Times New Roman"/>
          <w:sz w:val="24"/>
          <w:szCs w:val="24"/>
        </w:rPr>
        <w:t xml:space="preserve"> </w:t>
      </w:r>
      <w:r w:rsidRPr="006818B6">
        <w:rPr>
          <w:rFonts w:ascii="Times New Roman" w:hAnsi="Times New Roman"/>
          <w:sz w:val="24"/>
          <w:szCs w:val="24"/>
          <w:lang w:eastAsia="ro-RO"/>
        </w:rPr>
        <w:t xml:space="preserve">are trei acționari persoane fizice care au participat la capitalul social al societății astfel: Vasilescu Daniela 20%, </w:t>
      </w:r>
      <w:r w:rsidRPr="00715B9A">
        <w:rPr>
          <w:rFonts w:ascii="Times New Roman" w:hAnsi="Times New Roman"/>
          <w:b/>
          <w:sz w:val="24"/>
          <w:szCs w:val="24"/>
          <w:lang w:eastAsia="ro-RO"/>
        </w:rPr>
        <w:t>Ionescu Lidia 30%</w:t>
      </w:r>
      <w:r w:rsidRPr="006818B6">
        <w:rPr>
          <w:rFonts w:ascii="Times New Roman" w:hAnsi="Times New Roman"/>
          <w:sz w:val="24"/>
          <w:szCs w:val="24"/>
          <w:lang w:eastAsia="ro-RO"/>
        </w:rPr>
        <w:t xml:space="preserve"> și Stan Larisa 50%. Ionescu Lidia </w:t>
      </w:r>
      <w:r w:rsidRPr="006818B6">
        <w:rPr>
          <w:rFonts w:ascii="Times New Roman" w:hAnsi="Times New Roman"/>
          <w:iCs/>
          <w:sz w:val="24"/>
          <w:szCs w:val="24"/>
        </w:rPr>
        <w:t>nu a votat în favoarea unei hotărâri a adunării generale privind</w:t>
      </w:r>
      <w:r w:rsidRPr="006818B6">
        <w:rPr>
          <w:rFonts w:ascii="Times New Roman" w:hAnsi="Times New Roman"/>
          <w:b/>
          <w:iCs/>
          <w:sz w:val="24"/>
          <w:szCs w:val="24"/>
        </w:rPr>
        <w:t xml:space="preserve"> </w:t>
      </w:r>
      <w:r w:rsidRPr="006818B6">
        <w:rPr>
          <w:rFonts w:ascii="Times New Roman" w:hAnsi="Times New Roman"/>
          <w:iCs/>
          <w:sz w:val="24"/>
          <w:szCs w:val="24"/>
        </w:rPr>
        <w:t>schimbarea formei societăţii. Ca atare, conform legii 31/1990 Ionescu Lidia își exercită dreptul de a se retrage din societate şi solicită cumpărarea acţiunilor sale de către firmă.</w:t>
      </w:r>
      <w:r w:rsidRPr="006818B6">
        <w:rPr>
          <w:rFonts w:ascii="Times New Roman" w:hAnsi="Times New Roman"/>
          <w:sz w:val="24"/>
          <w:szCs w:val="24"/>
        </w:rPr>
        <w:t xml:space="preserve"> Prețul plătit pentru o acțiune este stabilit de un evaluator autorizat la 130 lei/acțiune.</w:t>
      </w:r>
    </w:p>
    <w:p w14:paraId="577EA936" w14:textId="77777777" w:rsidR="00510A1C" w:rsidRDefault="00510A1C" w:rsidP="00510A1C">
      <w:pPr>
        <w:spacing w:after="0" w:line="240" w:lineRule="auto"/>
        <w:ind w:hanging="2"/>
        <w:jc w:val="both"/>
        <w:rPr>
          <w:rFonts w:ascii="Times New Roman" w:hAnsi="Times New Roman"/>
          <w:b/>
          <w:sz w:val="24"/>
          <w:szCs w:val="24"/>
        </w:rPr>
      </w:pPr>
      <w:r>
        <w:rPr>
          <w:rFonts w:ascii="Times New Roman" w:hAnsi="Times New Roman"/>
          <w:b/>
          <w:sz w:val="24"/>
          <w:szCs w:val="24"/>
        </w:rPr>
        <w:t>C</w:t>
      </w:r>
      <w:r w:rsidRPr="006818B6">
        <w:rPr>
          <w:rFonts w:ascii="Times New Roman" w:hAnsi="Times New Roman"/>
          <w:b/>
          <w:sz w:val="24"/>
          <w:szCs w:val="24"/>
        </w:rPr>
        <w:t xml:space="preserve">ontabilizați </w:t>
      </w:r>
      <w:r w:rsidRPr="00715B9A">
        <w:rPr>
          <w:rFonts w:ascii="Times New Roman" w:hAnsi="Times New Roman"/>
          <w:b/>
          <w:color w:val="EE0000"/>
          <w:sz w:val="24"/>
          <w:szCs w:val="24"/>
        </w:rPr>
        <w:t>anularea</w:t>
      </w:r>
      <w:r w:rsidRPr="006818B6">
        <w:rPr>
          <w:rFonts w:ascii="Times New Roman" w:hAnsi="Times New Roman"/>
          <w:b/>
          <w:sz w:val="24"/>
          <w:szCs w:val="24"/>
        </w:rPr>
        <w:t xml:space="preserve"> acțiunilor proprii (0,75p).</w:t>
      </w:r>
    </w:p>
    <w:p w14:paraId="4EA28F0C" w14:textId="5D63F2FF" w:rsidR="00715B9A" w:rsidRDefault="00715B9A" w:rsidP="00510A1C">
      <w:pPr>
        <w:spacing w:after="0" w:line="240" w:lineRule="auto"/>
        <w:ind w:hanging="2"/>
        <w:jc w:val="both"/>
        <w:rPr>
          <w:rFonts w:ascii="Times New Roman" w:hAnsi="Times New Roman"/>
          <w:sz w:val="24"/>
          <w:szCs w:val="24"/>
          <w:lang w:eastAsia="ro-RO"/>
        </w:rPr>
      </w:pPr>
      <w:r>
        <w:rPr>
          <w:rFonts w:ascii="Times New Roman" w:hAnsi="Times New Roman"/>
          <w:b/>
          <w:sz w:val="24"/>
          <w:szCs w:val="24"/>
        </w:rPr>
        <w:t xml:space="preserve">Nr act = </w:t>
      </w:r>
      <w:r w:rsidRPr="006818B6">
        <w:rPr>
          <w:rFonts w:ascii="Times New Roman" w:hAnsi="Times New Roman"/>
          <w:sz w:val="24"/>
          <w:szCs w:val="24"/>
          <w:lang w:eastAsia="ro-RO"/>
        </w:rPr>
        <w:t>10.000 de acțiuni</w:t>
      </w:r>
      <w:r>
        <w:rPr>
          <w:rFonts w:ascii="Times New Roman" w:hAnsi="Times New Roman"/>
          <w:sz w:val="24"/>
          <w:szCs w:val="24"/>
          <w:lang w:eastAsia="ro-RO"/>
        </w:rPr>
        <w:t xml:space="preserve"> x 30% = 3.000 act</w:t>
      </w:r>
    </w:p>
    <w:p w14:paraId="264883B7" w14:textId="552E125F" w:rsidR="00715B9A" w:rsidRDefault="00715B9A" w:rsidP="00510A1C">
      <w:pPr>
        <w:spacing w:after="0" w:line="240" w:lineRule="auto"/>
        <w:ind w:hanging="2"/>
        <w:jc w:val="both"/>
        <w:rPr>
          <w:rFonts w:ascii="Times New Roman" w:hAnsi="Times New Roman"/>
          <w:b/>
          <w:sz w:val="24"/>
          <w:szCs w:val="24"/>
        </w:rPr>
      </w:pPr>
      <w:r>
        <w:rPr>
          <w:rFonts w:ascii="Times New Roman" w:hAnsi="Times New Roman"/>
          <w:b/>
          <w:sz w:val="24"/>
          <w:szCs w:val="24"/>
        </w:rPr>
        <w:t xml:space="preserve">VN = </w:t>
      </w:r>
      <w:r w:rsidRPr="006818B6">
        <w:rPr>
          <w:rFonts w:ascii="Times New Roman" w:hAnsi="Times New Roman"/>
          <w:sz w:val="24"/>
          <w:szCs w:val="24"/>
          <w:lang w:eastAsia="ro-RO"/>
        </w:rPr>
        <w:t>1.000.000 lei</w:t>
      </w:r>
      <w:r>
        <w:rPr>
          <w:rFonts w:ascii="Times New Roman" w:hAnsi="Times New Roman"/>
          <w:sz w:val="24"/>
          <w:szCs w:val="24"/>
          <w:lang w:eastAsia="ro-RO"/>
        </w:rPr>
        <w:t>/10.000 act = 100 lei/act</w:t>
      </w:r>
    </w:p>
    <w:tbl>
      <w:tblPr>
        <w:tblStyle w:val="TableGrid"/>
        <w:tblW w:w="0" w:type="auto"/>
        <w:tblLook w:val="04A0" w:firstRow="1" w:lastRow="0" w:firstColumn="1" w:lastColumn="0" w:noHBand="0" w:noVBand="1"/>
      </w:tblPr>
      <w:tblGrid>
        <w:gridCol w:w="2789"/>
        <w:gridCol w:w="2789"/>
        <w:gridCol w:w="2790"/>
        <w:gridCol w:w="2790"/>
        <w:gridCol w:w="2790"/>
      </w:tblGrid>
      <w:tr w:rsidR="00715B9A" w14:paraId="6AB019EF" w14:textId="77777777" w:rsidTr="00715B9A">
        <w:tc>
          <w:tcPr>
            <w:tcW w:w="2789" w:type="dxa"/>
          </w:tcPr>
          <w:p w14:paraId="4C285DDA" w14:textId="5B53670D"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sz w:val="24"/>
                <w:szCs w:val="24"/>
                <w:lang w:eastAsia="ro-RO"/>
              </w:rPr>
              <w:t>3.000 act x100 lei/act</w:t>
            </w:r>
            <w:r>
              <w:rPr>
                <w:rFonts w:ascii="Times New Roman" w:hAnsi="Times New Roman"/>
                <w:sz w:val="24"/>
                <w:szCs w:val="24"/>
                <w:lang w:eastAsia="ro-RO"/>
              </w:rPr>
              <w:t xml:space="preserve"> = 300.000</w:t>
            </w:r>
          </w:p>
        </w:tc>
        <w:tc>
          <w:tcPr>
            <w:tcW w:w="2789" w:type="dxa"/>
          </w:tcPr>
          <w:p w14:paraId="43A5621D" w14:textId="0EEA27C4"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1012</w:t>
            </w:r>
          </w:p>
        </w:tc>
        <w:tc>
          <w:tcPr>
            <w:tcW w:w="2790" w:type="dxa"/>
          </w:tcPr>
          <w:p w14:paraId="3AB1DE48" w14:textId="39736CC1"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w:t>
            </w:r>
          </w:p>
        </w:tc>
        <w:tc>
          <w:tcPr>
            <w:tcW w:w="2790" w:type="dxa"/>
          </w:tcPr>
          <w:p w14:paraId="54A951A3" w14:textId="2E77E286"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109</w:t>
            </w:r>
          </w:p>
        </w:tc>
        <w:tc>
          <w:tcPr>
            <w:tcW w:w="2790" w:type="dxa"/>
          </w:tcPr>
          <w:p w14:paraId="7EADC01D" w14:textId="4FF8911A"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sz w:val="24"/>
                <w:szCs w:val="24"/>
                <w:lang w:eastAsia="ro-RO"/>
              </w:rPr>
              <w:t>3.000 act</w:t>
            </w:r>
            <w:r>
              <w:rPr>
                <w:rFonts w:ascii="Times New Roman" w:hAnsi="Times New Roman"/>
                <w:sz w:val="24"/>
                <w:szCs w:val="24"/>
                <w:lang w:eastAsia="ro-RO"/>
              </w:rPr>
              <w:t xml:space="preserve"> x </w:t>
            </w:r>
            <w:r w:rsidRPr="006818B6">
              <w:rPr>
                <w:rFonts w:ascii="Times New Roman" w:hAnsi="Times New Roman"/>
                <w:sz w:val="24"/>
                <w:szCs w:val="24"/>
              </w:rPr>
              <w:t>130 lei/acțiune</w:t>
            </w:r>
            <w:r>
              <w:rPr>
                <w:rFonts w:ascii="Times New Roman" w:hAnsi="Times New Roman"/>
                <w:sz w:val="24"/>
                <w:szCs w:val="24"/>
              </w:rPr>
              <w:t xml:space="preserve"> = 390.000</w:t>
            </w:r>
          </w:p>
        </w:tc>
      </w:tr>
      <w:tr w:rsidR="00715B9A" w14:paraId="3A39565D" w14:textId="77777777" w:rsidTr="00715B9A">
        <w:tc>
          <w:tcPr>
            <w:tcW w:w="2789" w:type="dxa"/>
          </w:tcPr>
          <w:p w14:paraId="00DFDA58" w14:textId="11A3DF5E"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90.000</w:t>
            </w:r>
          </w:p>
        </w:tc>
        <w:tc>
          <w:tcPr>
            <w:tcW w:w="2789" w:type="dxa"/>
          </w:tcPr>
          <w:p w14:paraId="26C80064" w14:textId="5B45BDEE" w:rsidR="00715B9A" w:rsidRDefault="00715B9A" w:rsidP="00510A1C">
            <w:pPr>
              <w:spacing w:after="0" w:line="240" w:lineRule="auto"/>
              <w:jc w:val="both"/>
              <w:rPr>
                <w:rFonts w:ascii="Times New Roman" w:hAnsi="Times New Roman"/>
                <w:bCs/>
                <w:iCs/>
                <w:color w:val="000000" w:themeColor="text1"/>
                <w:sz w:val="24"/>
                <w:szCs w:val="24"/>
              </w:rPr>
            </w:pPr>
            <w:r>
              <w:rPr>
                <w:rFonts w:ascii="Times New Roman" w:hAnsi="Times New Roman"/>
                <w:bCs/>
                <w:iCs/>
                <w:color w:val="000000" w:themeColor="text1"/>
                <w:sz w:val="24"/>
                <w:szCs w:val="24"/>
              </w:rPr>
              <w:t>1495</w:t>
            </w:r>
          </w:p>
        </w:tc>
        <w:tc>
          <w:tcPr>
            <w:tcW w:w="2790" w:type="dxa"/>
          </w:tcPr>
          <w:p w14:paraId="61C3CC6D" w14:textId="77777777" w:rsidR="00715B9A" w:rsidRDefault="00715B9A" w:rsidP="00510A1C">
            <w:pPr>
              <w:spacing w:after="0" w:line="240" w:lineRule="auto"/>
              <w:jc w:val="both"/>
              <w:rPr>
                <w:rFonts w:ascii="Times New Roman" w:hAnsi="Times New Roman"/>
                <w:bCs/>
                <w:iCs/>
                <w:color w:val="000000" w:themeColor="text1"/>
                <w:sz w:val="24"/>
                <w:szCs w:val="24"/>
              </w:rPr>
            </w:pPr>
          </w:p>
        </w:tc>
        <w:tc>
          <w:tcPr>
            <w:tcW w:w="2790" w:type="dxa"/>
          </w:tcPr>
          <w:p w14:paraId="2F865D9C" w14:textId="77777777" w:rsidR="00715B9A" w:rsidRDefault="00715B9A" w:rsidP="00510A1C">
            <w:pPr>
              <w:spacing w:after="0" w:line="240" w:lineRule="auto"/>
              <w:jc w:val="both"/>
              <w:rPr>
                <w:rFonts w:ascii="Times New Roman" w:hAnsi="Times New Roman"/>
                <w:bCs/>
                <w:iCs/>
                <w:color w:val="000000" w:themeColor="text1"/>
                <w:sz w:val="24"/>
                <w:szCs w:val="24"/>
              </w:rPr>
            </w:pPr>
          </w:p>
        </w:tc>
        <w:tc>
          <w:tcPr>
            <w:tcW w:w="2790" w:type="dxa"/>
          </w:tcPr>
          <w:p w14:paraId="50C1E9F6" w14:textId="77777777" w:rsidR="00715B9A" w:rsidRDefault="00715B9A" w:rsidP="00510A1C">
            <w:pPr>
              <w:spacing w:after="0" w:line="240" w:lineRule="auto"/>
              <w:jc w:val="both"/>
              <w:rPr>
                <w:rFonts w:ascii="Times New Roman" w:hAnsi="Times New Roman"/>
                <w:bCs/>
                <w:iCs/>
                <w:color w:val="000000" w:themeColor="text1"/>
                <w:sz w:val="24"/>
                <w:szCs w:val="24"/>
              </w:rPr>
            </w:pPr>
          </w:p>
        </w:tc>
      </w:tr>
    </w:tbl>
    <w:p w14:paraId="2C48B83A" w14:textId="77777777" w:rsidR="00715B9A" w:rsidRPr="00715B9A" w:rsidRDefault="00715B9A" w:rsidP="00510A1C">
      <w:pPr>
        <w:spacing w:after="0" w:line="240" w:lineRule="auto"/>
        <w:ind w:hanging="2"/>
        <w:jc w:val="both"/>
        <w:rPr>
          <w:rFonts w:ascii="Times New Roman" w:hAnsi="Times New Roman"/>
          <w:bCs/>
          <w:iCs/>
          <w:color w:val="000000" w:themeColor="text1"/>
          <w:sz w:val="24"/>
          <w:szCs w:val="24"/>
        </w:rPr>
      </w:pPr>
    </w:p>
    <w:bookmarkEnd w:id="3"/>
    <w:p w14:paraId="312E73AC"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p>
    <w:p w14:paraId="5E1849BA" w14:textId="77777777" w:rsidR="00510A1C" w:rsidRPr="006818B6" w:rsidRDefault="00510A1C" w:rsidP="00510A1C">
      <w:pPr>
        <w:autoSpaceDE w:val="0"/>
        <w:autoSpaceDN w:val="0"/>
        <w:adjustRightInd w:val="0"/>
        <w:spacing w:after="0" w:line="240" w:lineRule="auto"/>
        <w:jc w:val="both"/>
        <w:rPr>
          <w:rFonts w:ascii="Times New Roman" w:hAnsi="Times New Roman"/>
          <w:b/>
          <w:color w:val="000000"/>
          <w:sz w:val="24"/>
          <w:szCs w:val="24"/>
        </w:rPr>
      </w:pPr>
      <w:r w:rsidRPr="006818B6">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34095821" wp14:editId="6586BFB4">
                <wp:simplePos x="0" y="0"/>
                <wp:positionH relativeFrom="column">
                  <wp:posOffset>786130</wp:posOffset>
                </wp:positionH>
                <wp:positionV relativeFrom="paragraph">
                  <wp:posOffset>8469630</wp:posOffset>
                </wp:positionV>
                <wp:extent cx="6411595" cy="714375"/>
                <wp:effectExtent l="0" t="0" r="825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14375"/>
                        </a:xfrm>
                        <a:prstGeom prst="rect">
                          <a:avLst/>
                        </a:prstGeom>
                        <a:solidFill>
                          <a:srgbClr val="FFFFFF"/>
                        </a:solidFill>
                        <a:ln w="9525">
                          <a:solidFill>
                            <a:srgbClr val="000000"/>
                          </a:solidFill>
                          <a:miter lim="800000"/>
                          <a:headEnd/>
                          <a:tailEnd/>
                        </a:ln>
                      </wps:spPr>
                      <wps:txbx>
                        <w:txbxContent>
                          <w:p w14:paraId="241810C0"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95821" id="_x0000_t202" coordsize="21600,21600" o:spt="202" path="m,l,21600r21600,l21600,xe">
                <v:stroke joinstyle="miter"/>
                <v:path gradientshapeok="t" o:connecttype="rect"/>
              </v:shapetype>
              <v:shape id="Text Box 2" o:spid="_x0000_s1026" type="#_x0000_t202" style="position:absolute;left:0;text-align:left;margin-left:61.9pt;margin-top:666.9pt;width:504.85pt;height:56.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8EAIAAB8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">
                <v:textbox style="mso-fit-shape-to-text:t">
                  <w:txbxContent>
                    <w:p w14:paraId="241810C0"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In 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6818B6">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D7554CC" wp14:editId="19431258">
                <wp:simplePos x="0" y="0"/>
                <wp:positionH relativeFrom="column">
                  <wp:posOffset>786130</wp:posOffset>
                </wp:positionH>
                <wp:positionV relativeFrom="paragraph">
                  <wp:posOffset>8469630</wp:posOffset>
                </wp:positionV>
                <wp:extent cx="6411595" cy="71437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14375"/>
                        </a:xfrm>
                        <a:prstGeom prst="rect">
                          <a:avLst/>
                        </a:prstGeom>
                        <a:solidFill>
                          <a:srgbClr val="FFFFFF"/>
                        </a:solidFill>
                        <a:ln w="9525">
                          <a:solidFill>
                            <a:srgbClr val="000000"/>
                          </a:solidFill>
                          <a:miter lim="800000"/>
                          <a:headEnd/>
                          <a:tailEnd/>
                        </a:ln>
                      </wps:spPr>
                      <wps:txbx>
                        <w:txbxContent>
                          <w:p w14:paraId="2D01BA09"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 xml:space="preserve">In </w:t>
                            </w:r>
                            <w:r w:rsidRPr="00DF0F3D">
                              <w:rPr>
                                <w:rFonts w:ascii="Times New Roman" w:hAnsi="Times New Roman"/>
                                <w:b/>
                                <w:sz w:val="28"/>
                                <w:szCs w:val="28"/>
                              </w:rPr>
                              <w:t>cazul în care consideraţi că sunt anumite informaţii pe care nu le aveţi deşi aţi avea nevoie de ele, folosiţi o ipoteză care vi se pare rezonabilă, prezentaţi-o succint şi continuaţi rezolvarea bazându-vă pe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554CC" id="_x0000_s1027" type="#_x0000_t202" style="position:absolute;left:0;text-align:left;margin-left:61.9pt;margin-top:666.9pt;width:504.85pt;height:56.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">
                <v:textbox style="mso-fit-shape-to-text:t">
                  <w:txbxContent>
                    <w:p w14:paraId="2D01BA09" w14:textId="77777777" w:rsidR="00510A1C" w:rsidRPr="00DF0F3D" w:rsidRDefault="00510A1C" w:rsidP="00510A1C">
                      <w:pPr>
                        <w:suppressAutoHyphens/>
                        <w:autoSpaceDE w:val="0"/>
                        <w:autoSpaceDN w:val="0"/>
                        <w:adjustRightInd w:val="0"/>
                        <w:spacing w:after="0" w:line="240" w:lineRule="auto"/>
                        <w:ind w:right="113"/>
                        <w:jc w:val="center"/>
                        <w:textAlignment w:val="center"/>
                        <w:rPr>
                          <w:rFonts w:ascii="Times New Roman" w:hAnsi="Times New Roman"/>
                          <w:b/>
                          <w:sz w:val="28"/>
                          <w:szCs w:val="28"/>
                        </w:rPr>
                      </w:pPr>
                      <w:r w:rsidRPr="00DF0F3D">
                        <w:rPr>
                          <w:rFonts w:ascii="Times New Roman" w:hAnsi="Times New Roman"/>
                          <w:b/>
                          <w:sz w:val="28"/>
                          <w:szCs w:val="28"/>
                        </w:rPr>
                        <w:t xml:space="preserve">In </w:t>
                      </w:r>
                      <w:r w:rsidRPr="00DF0F3D">
                        <w:rPr>
                          <w:rFonts w:ascii="Times New Roman" w:hAnsi="Times New Roman"/>
                          <w:b/>
                          <w:sz w:val="28"/>
                          <w:szCs w:val="28"/>
                        </w:rPr>
                        <w:t>cazul în care consideraţi că sunt anumite informaţii pe care nu le aveţi deşi aţi avea nevoie de ele, folosiţi o ipoteză care vi se pare rezonabilă, prezentaţi-o succint şi continuaţi rezolvarea bazându-vă pe ea.</w:t>
                      </w:r>
                    </w:p>
                  </w:txbxContent>
                </v:textbox>
              </v:shape>
            </w:pict>
          </mc:Fallback>
        </mc:AlternateContent>
      </w:r>
      <w:r w:rsidRPr="006818B6">
        <w:rPr>
          <w:rFonts w:ascii="Times New Roman" w:hAnsi="Times New Roman"/>
          <w:b/>
          <w:color w:val="000000"/>
          <w:sz w:val="24"/>
          <w:szCs w:val="24"/>
        </w:rPr>
        <w:t>Se acordă un punct din oficiu.</w:t>
      </w:r>
    </w:p>
    <w:p w14:paraId="0F43D8C0" w14:textId="77777777" w:rsidR="00510A1C" w:rsidRDefault="00510A1C" w:rsidP="00510A1C">
      <w:pPr>
        <w:suppressAutoHyphens/>
        <w:autoSpaceDE w:val="0"/>
        <w:autoSpaceDN w:val="0"/>
        <w:adjustRightInd w:val="0"/>
        <w:spacing w:after="0" w:line="240" w:lineRule="auto"/>
        <w:ind w:right="113"/>
        <w:textAlignment w:val="center"/>
        <w:rPr>
          <w:rFonts w:ascii="Times New Roman" w:hAnsi="Times New Roman"/>
          <w:b/>
          <w:sz w:val="24"/>
          <w:szCs w:val="24"/>
        </w:rPr>
      </w:pPr>
    </w:p>
    <w:p w14:paraId="64D13FE8" w14:textId="11E16747" w:rsidR="00510A1C" w:rsidRPr="006818B6" w:rsidRDefault="00510A1C" w:rsidP="00510A1C">
      <w:pPr>
        <w:suppressAutoHyphens/>
        <w:autoSpaceDE w:val="0"/>
        <w:autoSpaceDN w:val="0"/>
        <w:adjustRightInd w:val="0"/>
        <w:spacing w:after="0" w:line="240" w:lineRule="auto"/>
        <w:ind w:right="113"/>
        <w:textAlignment w:val="center"/>
        <w:rPr>
          <w:rFonts w:ascii="Times New Roman" w:hAnsi="Times New Roman"/>
          <w:b/>
          <w:sz w:val="24"/>
          <w:szCs w:val="24"/>
        </w:rPr>
      </w:pPr>
      <w:r w:rsidRPr="006818B6">
        <w:rPr>
          <w:rFonts w:ascii="Times New Roman" w:hAnsi="Times New Roman"/>
          <w:b/>
          <w:sz w:val="24"/>
          <w:szCs w:val="24"/>
        </w:rPr>
        <w:t>În cazul în care consideraţi că sunt anumite informaţii pe care nu le aveţi deşi aţi avea nevoie de ele, folosiţi o ipoteză care vi se pare rezonabilă, prezentaţi-o succint şi continuaţi rezolvarea bazându-vă pe ea.</w:t>
      </w:r>
    </w:p>
    <w:sectPr w:rsidR="00510A1C" w:rsidRPr="006818B6" w:rsidSect="0099603B">
      <w:headerReference w:type="default" r:id="rId8"/>
      <w:footerReference w:type="default" r:id="rId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A2CB" w14:textId="77777777" w:rsidR="00DF4FE8" w:rsidRDefault="00DF4FE8" w:rsidP="00EE6701">
      <w:pPr>
        <w:spacing w:after="0" w:line="240" w:lineRule="auto"/>
      </w:pPr>
      <w:r>
        <w:separator/>
      </w:r>
    </w:p>
  </w:endnote>
  <w:endnote w:type="continuationSeparator" w:id="0">
    <w:p w14:paraId="2268BDB9" w14:textId="77777777" w:rsidR="00DF4FE8" w:rsidRDefault="00DF4FE8" w:rsidP="00EE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840663"/>
      <w:docPartObj>
        <w:docPartGallery w:val="Page Numbers (Bottom of Page)"/>
        <w:docPartUnique/>
      </w:docPartObj>
    </w:sdtPr>
    <w:sdtEndPr>
      <w:rPr>
        <w:noProof/>
      </w:rPr>
    </w:sdtEndPr>
    <w:sdtContent>
      <w:p w14:paraId="20E1EB11" w14:textId="23A26193" w:rsidR="00DC7B82" w:rsidRDefault="00DC7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56D9C6" w14:textId="77777777" w:rsidR="001351E2" w:rsidRDefault="0013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80E2" w14:textId="77777777" w:rsidR="00DF4FE8" w:rsidRDefault="00DF4FE8" w:rsidP="00EE6701">
      <w:pPr>
        <w:spacing w:after="0" w:line="240" w:lineRule="auto"/>
      </w:pPr>
      <w:r>
        <w:separator/>
      </w:r>
    </w:p>
  </w:footnote>
  <w:footnote w:type="continuationSeparator" w:id="0">
    <w:p w14:paraId="59A1B864" w14:textId="77777777" w:rsidR="00DF4FE8" w:rsidRDefault="00DF4FE8" w:rsidP="00EE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EAAD" w14:textId="7A5CAAC5" w:rsidR="001351E2" w:rsidRDefault="001351E2">
    <w:pPr>
      <w:pStyle w:val="Header"/>
    </w:pPr>
    <w:r>
      <w:rPr>
        <w:b/>
        <w:bCs/>
      </w:rPr>
      <w:t>LICHIDAREA</w:t>
    </w:r>
    <w:r w:rsidRPr="00465234">
      <w:rPr>
        <w:b/>
        <w:bCs/>
      </w:rPr>
      <w:t xml:space="preserve"> SOCIETĂȚILOR COMERCIALE</w:t>
    </w:r>
    <w:r>
      <w:rPr>
        <w:b/>
        <w:bCs/>
      </w:rPr>
      <w:t>. RETRAGERI ACȚIONARI ASOCIAȚI</w:t>
    </w:r>
    <w:r w:rsidRPr="00465234">
      <w:rPr>
        <w:b/>
        <w:bCs/>
      </w:rPr>
      <w:ptab w:relativeTo="margin" w:alignment="center" w:leader="none"/>
    </w:r>
    <w:r w:rsidRPr="00465234">
      <w:rPr>
        <w:b/>
        <w:bCs/>
      </w:rPr>
      <w:ptab w:relativeTo="margin" w:alignment="right" w:leader="none"/>
    </w:r>
    <w:r w:rsidRPr="00F919A7">
      <w:rPr>
        <w:noProof/>
        <w:lang w:val="en-US"/>
      </w:rPr>
      <w:drawing>
        <wp:inline distT="0" distB="0" distL="0" distR="0" wp14:anchorId="7CCCD23D" wp14:editId="58AA667E">
          <wp:extent cx="761365" cy="819150"/>
          <wp:effectExtent l="0" t="0" r="635" b="0"/>
          <wp:docPr id="7" name="Picture 7" descr="C:\Users\Radu\AppData\Local\Microsoft\Windows\INetCache\Content.Word\Sigla CECCAR copym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u\AppData\Local\Microsoft\Windows\INetCache\Content.Word\Sigla CECCAR copymi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C81"/>
    <w:multiLevelType w:val="hybridMultilevel"/>
    <w:tmpl w:val="3692D92A"/>
    <w:lvl w:ilvl="0" w:tplc="4C607440">
      <w:start w:val="5121"/>
      <w:numFmt w:val="bullet"/>
      <w:lvlText w:val="-"/>
      <w:lvlJc w:val="left"/>
      <w:pPr>
        <w:ind w:left="420" w:hanging="360"/>
      </w:pPr>
      <w:rPr>
        <w:rFonts w:ascii="Times New Roman" w:eastAsia="Calibr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4868023C"/>
    <w:multiLevelType w:val="hybridMultilevel"/>
    <w:tmpl w:val="DBC00788"/>
    <w:lvl w:ilvl="0" w:tplc="24D20B46">
      <w:start w:val="741"/>
      <w:numFmt w:val="bullet"/>
      <w:lvlText w:val="-"/>
      <w:lvlJc w:val="left"/>
      <w:pPr>
        <w:ind w:left="411" w:hanging="360"/>
      </w:pPr>
      <w:rPr>
        <w:rFonts w:ascii="Times New Roman" w:eastAsia="Calibri"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2" w15:restartNumberingAfterBreak="0">
    <w:nsid w:val="57E81C20"/>
    <w:multiLevelType w:val="hybridMultilevel"/>
    <w:tmpl w:val="2CD2DE0A"/>
    <w:lvl w:ilvl="0" w:tplc="1F6CE1BA">
      <w:start w:val="1"/>
      <w:numFmt w:val="lowerLetter"/>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 w15:restartNumberingAfterBreak="0">
    <w:nsid w:val="621C12DD"/>
    <w:multiLevelType w:val="hybridMultilevel"/>
    <w:tmpl w:val="8C38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163500">
    <w:abstractNumId w:val="0"/>
  </w:num>
  <w:num w:numId="2" w16cid:durableId="1048607876">
    <w:abstractNumId w:val="1"/>
  </w:num>
  <w:num w:numId="3" w16cid:durableId="1405761021">
    <w:abstractNumId w:val="2"/>
  </w:num>
  <w:num w:numId="4" w16cid:durableId="146357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B53"/>
    <w:rsid w:val="000011B9"/>
    <w:rsid w:val="00003B44"/>
    <w:rsid w:val="00003C08"/>
    <w:rsid w:val="00004AA0"/>
    <w:rsid w:val="00005281"/>
    <w:rsid w:val="00014575"/>
    <w:rsid w:val="00017EE4"/>
    <w:rsid w:val="00020159"/>
    <w:rsid w:val="00020F35"/>
    <w:rsid w:val="000266E8"/>
    <w:rsid w:val="00031674"/>
    <w:rsid w:val="00045365"/>
    <w:rsid w:val="0004682C"/>
    <w:rsid w:val="00061EA3"/>
    <w:rsid w:val="0007695C"/>
    <w:rsid w:val="00076A18"/>
    <w:rsid w:val="000775C3"/>
    <w:rsid w:val="00084C12"/>
    <w:rsid w:val="0009702F"/>
    <w:rsid w:val="000A3FC2"/>
    <w:rsid w:val="000A4DB7"/>
    <w:rsid w:val="000B33B7"/>
    <w:rsid w:val="000B5068"/>
    <w:rsid w:val="000B6FFA"/>
    <w:rsid w:val="000B7376"/>
    <w:rsid w:val="000C0823"/>
    <w:rsid w:val="000C5D99"/>
    <w:rsid w:val="000C6DE9"/>
    <w:rsid w:val="000D1A45"/>
    <w:rsid w:val="000E1A55"/>
    <w:rsid w:val="000E37EC"/>
    <w:rsid w:val="000E5EE8"/>
    <w:rsid w:val="000E7524"/>
    <w:rsid w:val="000F2740"/>
    <w:rsid w:val="000F286F"/>
    <w:rsid w:val="00105EE9"/>
    <w:rsid w:val="00107CFF"/>
    <w:rsid w:val="00116F73"/>
    <w:rsid w:val="00120AD4"/>
    <w:rsid w:val="001233B5"/>
    <w:rsid w:val="0012371A"/>
    <w:rsid w:val="00133DD1"/>
    <w:rsid w:val="001351E2"/>
    <w:rsid w:val="001355A0"/>
    <w:rsid w:val="00145592"/>
    <w:rsid w:val="00146AE8"/>
    <w:rsid w:val="001519F8"/>
    <w:rsid w:val="00156756"/>
    <w:rsid w:val="0016000D"/>
    <w:rsid w:val="001625D4"/>
    <w:rsid w:val="00163E07"/>
    <w:rsid w:val="00170FAB"/>
    <w:rsid w:val="00174941"/>
    <w:rsid w:val="001775E9"/>
    <w:rsid w:val="001800F2"/>
    <w:rsid w:val="0018185F"/>
    <w:rsid w:val="00184840"/>
    <w:rsid w:val="001875B4"/>
    <w:rsid w:val="00197A47"/>
    <w:rsid w:val="001A1ED2"/>
    <w:rsid w:val="001A2009"/>
    <w:rsid w:val="001A2637"/>
    <w:rsid w:val="001A327E"/>
    <w:rsid w:val="001A6390"/>
    <w:rsid w:val="001A7163"/>
    <w:rsid w:val="001A7341"/>
    <w:rsid w:val="001B2745"/>
    <w:rsid w:val="001C1781"/>
    <w:rsid w:val="001C2CED"/>
    <w:rsid w:val="001C357E"/>
    <w:rsid w:val="001C4D25"/>
    <w:rsid w:val="001C58E1"/>
    <w:rsid w:val="001C61EE"/>
    <w:rsid w:val="001E013B"/>
    <w:rsid w:val="001E557D"/>
    <w:rsid w:val="001E576B"/>
    <w:rsid w:val="001E7585"/>
    <w:rsid w:val="001F055B"/>
    <w:rsid w:val="001F7BF4"/>
    <w:rsid w:val="002008DB"/>
    <w:rsid w:val="0020407E"/>
    <w:rsid w:val="002156BE"/>
    <w:rsid w:val="00220201"/>
    <w:rsid w:val="00220905"/>
    <w:rsid w:val="00232D1D"/>
    <w:rsid w:val="0023744E"/>
    <w:rsid w:val="0024006C"/>
    <w:rsid w:val="00241960"/>
    <w:rsid w:val="002427F6"/>
    <w:rsid w:val="00243B9E"/>
    <w:rsid w:val="002534E5"/>
    <w:rsid w:val="00256355"/>
    <w:rsid w:val="00257C70"/>
    <w:rsid w:val="00261361"/>
    <w:rsid w:val="002621A7"/>
    <w:rsid w:val="00270247"/>
    <w:rsid w:val="002722E9"/>
    <w:rsid w:val="002726B7"/>
    <w:rsid w:val="00276A2E"/>
    <w:rsid w:val="0028441B"/>
    <w:rsid w:val="002845B5"/>
    <w:rsid w:val="00286B4D"/>
    <w:rsid w:val="00296D76"/>
    <w:rsid w:val="002970F9"/>
    <w:rsid w:val="0029746D"/>
    <w:rsid w:val="00297752"/>
    <w:rsid w:val="002A2529"/>
    <w:rsid w:val="002A5383"/>
    <w:rsid w:val="002B0219"/>
    <w:rsid w:val="002B1579"/>
    <w:rsid w:val="002B6D7B"/>
    <w:rsid w:val="002B713E"/>
    <w:rsid w:val="002B7526"/>
    <w:rsid w:val="002C0C71"/>
    <w:rsid w:val="002C5BD4"/>
    <w:rsid w:val="002D7FF9"/>
    <w:rsid w:val="002E22AD"/>
    <w:rsid w:val="002E3989"/>
    <w:rsid w:val="002E6D7F"/>
    <w:rsid w:val="002F6001"/>
    <w:rsid w:val="002F77A4"/>
    <w:rsid w:val="002F77A6"/>
    <w:rsid w:val="00300C1F"/>
    <w:rsid w:val="00305728"/>
    <w:rsid w:val="00305FBD"/>
    <w:rsid w:val="00307E03"/>
    <w:rsid w:val="00314737"/>
    <w:rsid w:val="00324102"/>
    <w:rsid w:val="00324A17"/>
    <w:rsid w:val="00336725"/>
    <w:rsid w:val="00336D5E"/>
    <w:rsid w:val="00337BA4"/>
    <w:rsid w:val="00344EA4"/>
    <w:rsid w:val="003479D1"/>
    <w:rsid w:val="003527D4"/>
    <w:rsid w:val="00354EE8"/>
    <w:rsid w:val="00360F37"/>
    <w:rsid w:val="00363128"/>
    <w:rsid w:val="00367612"/>
    <w:rsid w:val="003719AB"/>
    <w:rsid w:val="003727DB"/>
    <w:rsid w:val="003765BA"/>
    <w:rsid w:val="00380254"/>
    <w:rsid w:val="00380A24"/>
    <w:rsid w:val="00383322"/>
    <w:rsid w:val="00384A72"/>
    <w:rsid w:val="00385B38"/>
    <w:rsid w:val="003929A1"/>
    <w:rsid w:val="003953A1"/>
    <w:rsid w:val="003963FB"/>
    <w:rsid w:val="003B5323"/>
    <w:rsid w:val="003B687F"/>
    <w:rsid w:val="003C0634"/>
    <w:rsid w:val="003C0BA1"/>
    <w:rsid w:val="003C5007"/>
    <w:rsid w:val="003C7B9C"/>
    <w:rsid w:val="003D3C9A"/>
    <w:rsid w:val="003D6A75"/>
    <w:rsid w:val="003E0E9B"/>
    <w:rsid w:val="003F5AB3"/>
    <w:rsid w:val="004004E9"/>
    <w:rsid w:val="004065AB"/>
    <w:rsid w:val="004135EB"/>
    <w:rsid w:val="004201DB"/>
    <w:rsid w:val="00431087"/>
    <w:rsid w:val="00431C60"/>
    <w:rsid w:val="004400FD"/>
    <w:rsid w:val="00441DA2"/>
    <w:rsid w:val="00444598"/>
    <w:rsid w:val="00453755"/>
    <w:rsid w:val="004547A1"/>
    <w:rsid w:val="00455579"/>
    <w:rsid w:val="00455A04"/>
    <w:rsid w:val="00455D55"/>
    <w:rsid w:val="004565B8"/>
    <w:rsid w:val="004574AB"/>
    <w:rsid w:val="004609B3"/>
    <w:rsid w:val="00461125"/>
    <w:rsid w:val="0046351E"/>
    <w:rsid w:val="00465234"/>
    <w:rsid w:val="00467F5B"/>
    <w:rsid w:val="0047077F"/>
    <w:rsid w:val="0047461A"/>
    <w:rsid w:val="00475638"/>
    <w:rsid w:val="004828B5"/>
    <w:rsid w:val="00485C3E"/>
    <w:rsid w:val="004871D9"/>
    <w:rsid w:val="004879F1"/>
    <w:rsid w:val="00490A34"/>
    <w:rsid w:val="00496402"/>
    <w:rsid w:val="004A2888"/>
    <w:rsid w:val="004B0268"/>
    <w:rsid w:val="004B5640"/>
    <w:rsid w:val="004B64AE"/>
    <w:rsid w:val="004B6F87"/>
    <w:rsid w:val="004C04FF"/>
    <w:rsid w:val="004C25D7"/>
    <w:rsid w:val="004C2841"/>
    <w:rsid w:val="004C4073"/>
    <w:rsid w:val="004C6737"/>
    <w:rsid w:val="004C6A91"/>
    <w:rsid w:val="004D327A"/>
    <w:rsid w:val="004D46BB"/>
    <w:rsid w:val="004E4CF8"/>
    <w:rsid w:val="004E63B8"/>
    <w:rsid w:val="00500517"/>
    <w:rsid w:val="00503658"/>
    <w:rsid w:val="00506015"/>
    <w:rsid w:val="00506BBF"/>
    <w:rsid w:val="00510A1C"/>
    <w:rsid w:val="00510E4B"/>
    <w:rsid w:val="0051269E"/>
    <w:rsid w:val="00513F5C"/>
    <w:rsid w:val="00514724"/>
    <w:rsid w:val="00514A0C"/>
    <w:rsid w:val="00514EAE"/>
    <w:rsid w:val="00522B0C"/>
    <w:rsid w:val="00525D87"/>
    <w:rsid w:val="00530046"/>
    <w:rsid w:val="00533D07"/>
    <w:rsid w:val="00537B52"/>
    <w:rsid w:val="005403E3"/>
    <w:rsid w:val="00542B53"/>
    <w:rsid w:val="00545DD2"/>
    <w:rsid w:val="00553006"/>
    <w:rsid w:val="00557B0D"/>
    <w:rsid w:val="00557C56"/>
    <w:rsid w:val="00561D69"/>
    <w:rsid w:val="00570CCE"/>
    <w:rsid w:val="0057589F"/>
    <w:rsid w:val="00575A81"/>
    <w:rsid w:val="00577ADA"/>
    <w:rsid w:val="005817F7"/>
    <w:rsid w:val="00583E3B"/>
    <w:rsid w:val="00584CAE"/>
    <w:rsid w:val="005855C1"/>
    <w:rsid w:val="00596233"/>
    <w:rsid w:val="005A5735"/>
    <w:rsid w:val="005A57F8"/>
    <w:rsid w:val="005A5FDB"/>
    <w:rsid w:val="005A6630"/>
    <w:rsid w:val="005B31D2"/>
    <w:rsid w:val="005B40AE"/>
    <w:rsid w:val="005C0500"/>
    <w:rsid w:val="005C4437"/>
    <w:rsid w:val="005D2298"/>
    <w:rsid w:val="005D29EA"/>
    <w:rsid w:val="005D7308"/>
    <w:rsid w:val="005D7BF3"/>
    <w:rsid w:val="005E7159"/>
    <w:rsid w:val="005E7F0B"/>
    <w:rsid w:val="005F6142"/>
    <w:rsid w:val="005F7A9F"/>
    <w:rsid w:val="006002FB"/>
    <w:rsid w:val="00600B85"/>
    <w:rsid w:val="0060280E"/>
    <w:rsid w:val="0061591C"/>
    <w:rsid w:val="00616624"/>
    <w:rsid w:val="00617E9E"/>
    <w:rsid w:val="006275DB"/>
    <w:rsid w:val="006416B8"/>
    <w:rsid w:val="00653C07"/>
    <w:rsid w:val="006573C8"/>
    <w:rsid w:val="00661243"/>
    <w:rsid w:val="00664AFF"/>
    <w:rsid w:val="0067048A"/>
    <w:rsid w:val="0067133A"/>
    <w:rsid w:val="00676FF9"/>
    <w:rsid w:val="0067798A"/>
    <w:rsid w:val="00692420"/>
    <w:rsid w:val="00692A72"/>
    <w:rsid w:val="0069437A"/>
    <w:rsid w:val="00694397"/>
    <w:rsid w:val="00695A1B"/>
    <w:rsid w:val="00696864"/>
    <w:rsid w:val="006A545E"/>
    <w:rsid w:val="006A5FA9"/>
    <w:rsid w:val="006B110C"/>
    <w:rsid w:val="006C147B"/>
    <w:rsid w:val="006C4EA2"/>
    <w:rsid w:val="006C5474"/>
    <w:rsid w:val="006C7D20"/>
    <w:rsid w:val="006D08EA"/>
    <w:rsid w:val="006D2EDB"/>
    <w:rsid w:val="006D639C"/>
    <w:rsid w:val="006E046E"/>
    <w:rsid w:val="006E0B80"/>
    <w:rsid w:val="006E104A"/>
    <w:rsid w:val="006E417A"/>
    <w:rsid w:val="006F5D95"/>
    <w:rsid w:val="00702B31"/>
    <w:rsid w:val="007062BD"/>
    <w:rsid w:val="007118AF"/>
    <w:rsid w:val="007151AF"/>
    <w:rsid w:val="00715B9A"/>
    <w:rsid w:val="00723390"/>
    <w:rsid w:val="00727F35"/>
    <w:rsid w:val="0073380C"/>
    <w:rsid w:val="00734266"/>
    <w:rsid w:val="0074047D"/>
    <w:rsid w:val="00742282"/>
    <w:rsid w:val="00745B92"/>
    <w:rsid w:val="0075253C"/>
    <w:rsid w:val="00755367"/>
    <w:rsid w:val="0075645E"/>
    <w:rsid w:val="00757DE1"/>
    <w:rsid w:val="00761FFE"/>
    <w:rsid w:val="0076205B"/>
    <w:rsid w:val="00771E63"/>
    <w:rsid w:val="00773AC2"/>
    <w:rsid w:val="00774332"/>
    <w:rsid w:val="007747AD"/>
    <w:rsid w:val="00774F11"/>
    <w:rsid w:val="00780F6F"/>
    <w:rsid w:val="007824C5"/>
    <w:rsid w:val="007828DC"/>
    <w:rsid w:val="00786647"/>
    <w:rsid w:val="007877AC"/>
    <w:rsid w:val="0078796F"/>
    <w:rsid w:val="0079441A"/>
    <w:rsid w:val="00797BDD"/>
    <w:rsid w:val="007A7ADA"/>
    <w:rsid w:val="007D2F4B"/>
    <w:rsid w:val="007D7ED4"/>
    <w:rsid w:val="007E0CFE"/>
    <w:rsid w:val="007F0AA3"/>
    <w:rsid w:val="007F570D"/>
    <w:rsid w:val="00801177"/>
    <w:rsid w:val="00815C07"/>
    <w:rsid w:val="0082077C"/>
    <w:rsid w:val="0082141A"/>
    <w:rsid w:val="008221BD"/>
    <w:rsid w:val="008245D5"/>
    <w:rsid w:val="00825892"/>
    <w:rsid w:val="00827C47"/>
    <w:rsid w:val="008301B0"/>
    <w:rsid w:val="00831B25"/>
    <w:rsid w:val="00832942"/>
    <w:rsid w:val="008341C4"/>
    <w:rsid w:val="00835230"/>
    <w:rsid w:val="0083583E"/>
    <w:rsid w:val="00837A0A"/>
    <w:rsid w:val="008516E3"/>
    <w:rsid w:val="00854312"/>
    <w:rsid w:val="0085554C"/>
    <w:rsid w:val="00863D5D"/>
    <w:rsid w:val="008723F0"/>
    <w:rsid w:val="00873D53"/>
    <w:rsid w:val="00875919"/>
    <w:rsid w:val="00883DDE"/>
    <w:rsid w:val="00887FA7"/>
    <w:rsid w:val="008915A3"/>
    <w:rsid w:val="0089332F"/>
    <w:rsid w:val="00894477"/>
    <w:rsid w:val="008961BA"/>
    <w:rsid w:val="008974DF"/>
    <w:rsid w:val="008A2CF6"/>
    <w:rsid w:val="008A3D3C"/>
    <w:rsid w:val="008A5267"/>
    <w:rsid w:val="008B70F6"/>
    <w:rsid w:val="008C0DDD"/>
    <w:rsid w:val="008C19CE"/>
    <w:rsid w:val="008C2673"/>
    <w:rsid w:val="008C6D5B"/>
    <w:rsid w:val="008C79B9"/>
    <w:rsid w:val="008D1542"/>
    <w:rsid w:val="008D73DA"/>
    <w:rsid w:val="008E22FB"/>
    <w:rsid w:val="008E36DD"/>
    <w:rsid w:val="008E3ED9"/>
    <w:rsid w:val="008E52FC"/>
    <w:rsid w:val="008E5B99"/>
    <w:rsid w:val="008F13BD"/>
    <w:rsid w:val="008F48A0"/>
    <w:rsid w:val="008F53CA"/>
    <w:rsid w:val="008F7006"/>
    <w:rsid w:val="009002B6"/>
    <w:rsid w:val="0090789A"/>
    <w:rsid w:val="00907C74"/>
    <w:rsid w:val="00910E27"/>
    <w:rsid w:val="00914A8C"/>
    <w:rsid w:val="00920C54"/>
    <w:rsid w:val="00924EF1"/>
    <w:rsid w:val="00926E2A"/>
    <w:rsid w:val="00932469"/>
    <w:rsid w:val="00933F2B"/>
    <w:rsid w:val="009421CF"/>
    <w:rsid w:val="0096304E"/>
    <w:rsid w:val="00963227"/>
    <w:rsid w:val="00965A3E"/>
    <w:rsid w:val="00970DFD"/>
    <w:rsid w:val="00973DC7"/>
    <w:rsid w:val="00974D23"/>
    <w:rsid w:val="0097523D"/>
    <w:rsid w:val="009818A8"/>
    <w:rsid w:val="00987C16"/>
    <w:rsid w:val="0099149A"/>
    <w:rsid w:val="009952D8"/>
    <w:rsid w:val="0099603B"/>
    <w:rsid w:val="009960B1"/>
    <w:rsid w:val="00996E73"/>
    <w:rsid w:val="00997A81"/>
    <w:rsid w:val="009A3862"/>
    <w:rsid w:val="009B0484"/>
    <w:rsid w:val="009C3A79"/>
    <w:rsid w:val="009D1E07"/>
    <w:rsid w:val="009D5EF3"/>
    <w:rsid w:val="009D6DB0"/>
    <w:rsid w:val="009E28ED"/>
    <w:rsid w:val="009E32E5"/>
    <w:rsid w:val="009E38A5"/>
    <w:rsid w:val="009E6869"/>
    <w:rsid w:val="009E6C69"/>
    <w:rsid w:val="009E7119"/>
    <w:rsid w:val="009F29B1"/>
    <w:rsid w:val="009F4886"/>
    <w:rsid w:val="00A0001D"/>
    <w:rsid w:val="00A0094C"/>
    <w:rsid w:val="00A01EA5"/>
    <w:rsid w:val="00A04924"/>
    <w:rsid w:val="00A04A04"/>
    <w:rsid w:val="00A063F0"/>
    <w:rsid w:val="00A06FB9"/>
    <w:rsid w:val="00A07686"/>
    <w:rsid w:val="00A10D7F"/>
    <w:rsid w:val="00A11DD6"/>
    <w:rsid w:val="00A174D7"/>
    <w:rsid w:val="00A22638"/>
    <w:rsid w:val="00A23BDC"/>
    <w:rsid w:val="00A32CF2"/>
    <w:rsid w:val="00A350A5"/>
    <w:rsid w:val="00A37A38"/>
    <w:rsid w:val="00A43E77"/>
    <w:rsid w:val="00A45D63"/>
    <w:rsid w:val="00A5446F"/>
    <w:rsid w:val="00A5621D"/>
    <w:rsid w:val="00A622E0"/>
    <w:rsid w:val="00A67F9D"/>
    <w:rsid w:val="00A70E9C"/>
    <w:rsid w:val="00A72B78"/>
    <w:rsid w:val="00A733A9"/>
    <w:rsid w:val="00A75903"/>
    <w:rsid w:val="00A808BF"/>
    <w:rsid w:val="00A85506"/>
    <w:rsid w:val="00A860D7"/>
    <w:rsid w:val="00A9248E"/>
    <w:rsid w:val="00A95799"/>
    <w:rsid w:val="00AA3B75"/>
    <w:rsid w:val="00AB1B03"/>
    <w:rsid w:val="00AB3F0F"/>
    <w:rsid w:val="00AB5F94"/>
    <w:rsid w:val="00AC1E5F"/>
    <w:rsid w:val="00AC63BF"/>
    <w:rsid w:val="00AD2C64"/>
    <w:rsid w:val="00B02B9B"/>
    <w:rsid w:val="00B05EA2"/>
    <w:rsid w:val="00B06025"/>
    <w:rsid w:val="00B07777"/>
    <w:rsid w:val="00B13AB5"/>
    <w:rsid w:val="00B15C83"/>
    <w:rsid w:val="00B15D16"/>
    <w:rsid w:val="00B237F4"/>
    <w:rsid w:val="00B2435B"/>
    <w:rsid w:val="00B2683F"/>
    <w:rsid w:val="00B309AC"/>
    <w:rsid w:val="00B30DEF"/>
    <w:rsid w:val="00B31693"/>
    <w:rsid w:val="00B3694B"/>
    <w:rsid w:val="00B41110"/>
    <w:rsid w:val="00B449F6"/>
    <w:rsid w:val="00B45582"/>
    <w:rsid w:val="00B52A1A"/>
    <w:rsid w:val="00B6342A"/>
    <w:rsid w:val="00B67547"/>
    <w:rsid w:val="00B72C6E"/>
    <w:rsid w:val="00B80517"/>
    <w:rsid w:val="00B8327C"/>
    <w:rsid w:val="00B86682"/>
    <w:rsid w:val="00B908D6"/>
    <w:rsid w:val="00B912C1"/>
    <w:rsid w:val="00B9158B"/>
    <w:rsid w:val="00B92ADC"/>
    <w:rsid w:val="00B936A9"/>
    <w:rsid w:val="00B93C8C"/>
    <w:rsid w:val="00B962DA"/>
    <w:rsid w:val="00BA12B1"/>
    <w:rsid w:val="00BA137D"/>
    <w:rsid w:val="00BA35E7"/>
    <w:rsid w:val="00BA385F"/>
    <w:rsid w:val="00BA4D38"/>
    <w:rsid w:val="00BA5246"/>
    <w:rsid w:val="00BA64E9"/>
    <w:rsid w:val="00BA6848"/>
    <w:rsid w:val="00BA7AFE"/>
    <w:rsid w:val="00BB0F49"/>
    <w:rsid w:val="00BB5FA2"/>
    <w:rsid w:val="00BC2543"/>
    <w:rsid w:val="00BC2E91"/>
    <w:rsid w:val="00BC7006"/>
    <w:rsid w:val="00BC7061"/>
    <w:rsid w:val="00BD0822"/>
    <w:rsid w:val="00BE44F5"/>
    <w:rsid w:val="00BE58E8"/>
    <w:rsid w:val="00BE64A4"/>
    <w:rsid w:val="00BF0040"/>
    <w:rsid w:val="00BF1FEF"/>
    <w:rsid w:val="00C02097"/>
    <w:rsid w:val="00C02F10"/>
    <w:rsid w:val="00C05D21"/>
    <w:rsid w:val="00C0647C"/>
    <w:rsid w:val="00C06A04"/>
    <w:rsid w:val="00C07818"/>
    <w:rsid w:val="00C145FD"/>
    <w:rsid w:val="00C14C1C"/>
    <w:rsid w:val="00C22997"/>
    <w:rsid w:val="00C23D73"/>
    <w:rsid w:val="00C25867"/>
    <w:rsid w:val="00C30275"/>
    <w:rsid w:val="00C35FD9"/>
    <w:rsid w:val="00C45871"/>
    <w:rsid w:val="00C46696"/>
    <w:rsid w:val="00C47040"/>
    <w:rsid w:val="00C52E1E"/>
    <w:rsid w:val="00C605E4"/>
    <w:rsid w:val="00C66794"/>
    <w:rsid w:val="00C7214D"/>
    <w:rsid w:val="00C72191"/>
    <w:rsid w:val="00C7458F"/>
    <w:rsid w:val="00C82C61"/>
    <w:rsid w:val="00C8486C"/>
    <w:rsid w:val="00C87DA3"/>
    <w:rsid w:val="00C97017"/>
    <w:rsid w:val="00CA7487"/>
    <w:rsid w:val="00CB133B"/>
    <w:rsid w:val="00CB5727"/>
    <w:rsid w:val="00CC1814"/>
    <w:rsid w:val="00CC2A59"/>
    <w:rsid w:val="00CC48CB"/>
    <w:rsid w:val="00CC5BDB"/>
    <w:rsid w:val="00CC710A"/>
    <w:rsid w:val="00CD13EE"/>
    <w:rsid w:val="00CD26AA"/>
    <w:rsid w:val="00CD3665"/>
    <w:rsid w:val="00CE68A9"/>
    <w:rsid w:val="00CE7976"/>
    <w:rsid w:val="00CF2235"/>
    <w:rsid w:val="00CF344D"/>
    <w:rsid w:val="00CF37F8"/>
    <w:rsid w:val="00CF3FCD"/>
    <w:rsid w:val="00D005D7"/>
    <w:rsid w:val="00D06309"/>
    <w:rsid w:val="00D1044F"/>
    <w:rsid w:val="00D11EEA"/>
    <w:rsid w:val="00D13CC8"/>
    <w:rsid w:val="00D17C6A"/>
    <w:rsid w:val="00D201B6"/>
    <w:rsid w:val="00D201CE"/>
    <w:rsid w:val="00D21D14"/>
    <w:rsid w:val="00D306D0"/>
    <w:rsid w:val="00D357E7"/>
    <w:rsid w:val="00D37B92"/>
    <w:rsid w:val="00D4148C"/>
    <w:rsid w:val="00D42063"/>
    <w:rsid w:val="00D43743"/>
    <w:rsid w:val="00D43B34"/>
    <w:rsid w:val="00D455BB"/>
    <w:rsid w:val="00D53F71"/>
    <w:rsid w:val="00D54685"/>
    <w:rsid w:val="00D80A62"/>
    <w:rsid w:val="00D81FDD"/>
    <w:rsid w:val="00D820F0"/>
    <w:rsid w:val="00D82317"/>
    <w:rsid w:val="00D83D73"/>
    <w:rsid w:val="00D851BF"/>
    <w:rsid w:val="00D910C7"/>
    <w:rsid w:val="00D91EB4"/>
    <w:rsid w:val="00D92746"/>
    <w:rsid w:val="00D9534E"/>
    <w:rsid w:val="00DA0087"/>
    <w:rsid w:val="00DA5B67"/>
    <w:rsid w:val="00DA7F53"/>
    <w:rsid w:val="00DB1C85"/>
    <w:rsid w:val="00DB3C33"/>
    <w:rsid w:val="00DC1C2A"/>
    <w:rsid w:val="00DC7AF0"/>
    <w:rsid w:val="00DC7B82"/>
    <w:rsid w:val="00DC7DF5"/>
    <w:rsid w:val="00DD3820"/>
    <w:rsid w:val="00DE1A90"/>
    <w:rsid w:val="00DE1FEA"/>
    <w:rsid w:val="00DE32C4"/>
    <w:rsid w:val="00DE3BE2"/>
    <w:rsid w:val="00DE6584"/>
    <w:rsid w:val="00DE794C"/>
    <w:rsid w:val="00DF07F6"/>
    <w:rsid w:val="00DF4FE8"/>
    <w:rsid w:val="00E00BC5"/>
    <w:rsid w:val="00E04ACE"/>
    <w:rsid w:val="00E12A89"/>
    <w:rsid w:val="00E12ED3"/>
    <w:rsid w:val="00E174FC"/>
    <w:rsid w:val="00E177D7"/>
    <w:rsid w:val="00E23EDF"/>
    <w:rsid w:val="00E24AD8"/>
    <w:rsid w:val="00E24B2C"/>
    <w:rsid w:val="00E3429D"/>
    <w:rsid w:val="00E34988"/>
    <w:rsid w:val="00E35634"/>
    <w:rsid w:val="00E406B1"/>
    <w:rsid w:val="00E40C53"/>
    <w:rsid w:val="00E44F7C"/>
    <w:rsid w:val="00E4533B"/>
    <w:rsid w:val="00E527CD"/>
    <w:rsid w:val="00E52C86"/>
    <w:rsid w:val="00E54A17"/>
    <w:rsid w:val="00E55E6A"/>
    <w:rsid w:val="00E565B2"/>
    <w:rsid w:val="00E6096C"/>
    <w:rsid w:val="00E623CA"/>
    <w:rsid w:val="00E63284"/>
    <w:rsid w:val="00E64FBB"/>
    <w:rsid w:val="00E677FD"/>
    <w:rsid w:val="00E70007"/>
    <w:rsid w:val="00E753A5"/>
    <w:rsid w:val="00E831C4"/>
    <w:rsid w:val="00E93654"/>
    <w:rsid w:val="00E95934"/>
    <w:rsid w:val="00E95DF1"/>
    <w:rsid w:val="00E97823"/>
    <w:rsid w:val="00EA0ECC"/>
    <w:rsid w:val="00EB0BB7"/>
    <w:rsid w:val="00EB140C"/>
    <w:rsid w:val="00EB53D8"/>
    <w:rsid w:val="00EB7E7E"/>
    <w:rsid w:val="00EC28F8"/>
    <w:rsid w:val="00EC708F"/>
    <w:rsid w:val="00ED0FA3"/>
    <w:rsid w:val="00ED2F73"/>
    <w:rsid w:val="00ED52BE"/>
    <w:rsid w:val="00EE0A13"/>
    <w:rsid w:val="00EE50C9"/>
    <w:rsid w:val="00EE6701"/>
    <w:rsid w:val="00EE7AE8"/>
    <w:rsid w:val="00EF1E0D"/>
    <w:rsid w:val="00EF58AB"/>
    <w:rsid w:val="00F008A9"/>
    <w:rsid w:val="00F042F4"/>
    <w:rsid w:val="00F05C1E"/>
    <w:rsid w:val="00F1643C"/>
    <w:rsid w:val="00F21A96"/>
    <w:rsid w:val="00F246F6"/>
    <w:rsid w:val="00F24A47"/>
    <w:rsid w:val="00F258D4"/>
    <w:rsid w:val="00F26446"/>
    <w:rsid w:val="00F27B1C"/>
    <w:rsid w:val="00F31305"/>
    <w:rsid w:val="00F316E1"/>
    <w:rsid w:val="00F3259A"/>
    <w:rsid w:val="00F44567"/>
    <w:rsid w:val="00F46937"/>
    <w:rsid w:val="00F50DB9"/>
    <w:rsid w:val="00F52729"/>
    <w:rsid w:val="00F57B84"/>
    <w:rsid w:val="00F62C10"/>
    <w:rsid w:val="00F63010"/>
    <w:rsid w:val="00F66E5E"/>
    <w:rsid w:val="00F712F0"/>
    <w:rsid w:val="00F726C1"/>
    <w:rsid w:val="00F76A01"/>
    <w:rsid w:val="00F77958"/>
    <w:rsid w:val="00F85BCE"/>
    <w:rsid w:val="00F91AAF"/>
    <w:rsid w:val="00F93A6F"/>
    <w:rsid w:val="00FA3430"/>
    <w:rsid w:val="00FA533A"/>
    <w:rsid w:val="00FA7642"/>
    <w:rsid w:val="00FA7F1B"/>
    <w:rsid w:val="00FB06E4"/>
    <w:rsid w:val="00FB6D2C"/>
    <w:rsid w:val="00FC243B"/>
    <w:rsid w:val="00FC4263"/>
    <w:rsid w:val="00FC4B1F"/>
    <w:rsid w:val="00FD779D"/>
    <w:rsid w:val="00FE444F"/>
    <w:rsid w:val="00FF23A0"/>
    <w:rsid w:val="00FF2E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5530"/>
  <w15:chartTrackingRefBased/>
  <w15:docId w15:val="{DF1FC2BB-3323-4045-BBFC-45DDF518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5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701"/>
    <w:pPr>
      <w:tabs>
        <w:tab w:val="center" w:pos="4680"/>
        <w:tab w:val="right" w:pos="9360"/>
      </w:tabs>
    </w:pPr>
  </w:style>
  <w:style w:type="character" w:customStyle="1" w:styleId="HeaderChar">
    <w:name w:val="Header Char"/>
    <w:link w:val="Header"/>
    <w:uiPriority w:val="99"/>
    <w:rsid w:val="00EE6701"/>
    <w:rPr>
      <w:sz w:val="22"/>
      <w:szCs w:val="22"/>
      <w:lang w:eastAsia="en-US"/>
    </w:rPr>
  </w:style>
  <w:style w:type="paragraph" w:styleId="Footer">
    <w:name w:val="footer"/>
    <w:basedOn w:val="Normal"/>
    <w:link w:val="FooterChar"/>
    <w:uiPriority w:val="99"/>
    <w:unhideWhenUsed/>
    <w:rsid w:val="00EE6701"/>
    <w:pPr>
      <w:tabs>
        <w:tab w:val="center" w:pos="4680"/>
        <w:tab w:val="right" w:pos="9360"/>
      </w:tabs>
    </w:pPr>
  </w:style>
  <w:style w:type="character" w:customStyle="1" w:styleId="FooterChar">
    <w:name w:val="Footer Char"/>
    <w:link w:val="Footer"/>
    <w:uiPriority w:val="99"/>
    <w:rsid w:val="00EE6701"/>
    <w:rPr>
      <w:sz w:val="22"/>
      <w:szCs w:val="22"/>
      <w:lang w:eastAsia="en-US"/>
    </w:rPr>
  </w:style>
  <w:style w:type="character" w:styleId="Hyperlink">
    <w:name w:val="Hyperlink"/>
    <w:uiPriority w:val="99"/>
    <w:semiHidden/>
    <w:unhideWhenUsed/>
    <w:rsid w:val="008961BA"/>
    <w:rPr>
      <w:color w:val="0000FF"/>
      <w:u w:val="single"/>
    </w:rPr>
  </w:style>
  <w:style w:type="table" w:styleId="TableGrid">
    <w:name w:val="Table Grid"/>
    <w:basedOn w:val="TableNormal"/>
    <w:uiPriority w:val="39"/>
    <w:rsid w:val="00AC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73380C"/>
  </w:style>
  <w:style w:type="paragraph" w:customStyle="1" w:styleId="BodyText1">
    <w:name w:val="Body Text1"/>
    <w:basedOn w:val="Normal"/>
    <w:rsid w:val="00997A81"/>
    <w:pPr>
      <w:shd w:val="clear" w:color="auto" w:fill="FFFFFF"/>
      <w:spacing w:after="0" w:line="0" w:lineRule="atLeast"/>
      <w:ind w:hanging="320"/>
    </w:pPr>
    <w:rPr>
      <w:rFonts w:ascii="Times New Roman" w:eastAsia="Times New Roman" w:hAnsi="Times New Roman"/>
      <w:sz w:val="20"/>
      <w:szCs w:val="20"/>
      <w:lang w:eastAsia="ro-RO"/>
    </w:rPr>
  </w:style>
  <w:style w:type="table" w:customStyle="1" w:styleId="TableGrid1">
    <w:name w:val="Table Grid1"/>
    <w:basedOn w:val="TableNormal"/>
    <w:next w:val="TableGrid"/>
    <w:uiPriority w:val="39"/>
    <w:rsid w:val="00E45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1BF"/>
    <w:pPr>
      <w:ind w:left="720"/>
      <w:contextualSpacing/>
    </w:pPr>
  </w:style>
  <w:style w:type="table" w:customStyle="1" w:styleId="TableGrid2">
    <w:name w:val="Table Grid2"/>
    <w:basedOn w:val="TableNormal"/>
    <w:next w:val="TableGrid"/>
    <w:rsid w:val="00DC1C2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5612">
      <w:bodyDiv w:val="1"/>
      <w:marLeft w:val="0"/>
      <w:marRight w:val="0"/>
      <w:marTop w:val="0"/>
      <w:marBottom w:val="0"/>
      <w:divBdr>
        <w:top w:val="none" w:sz="0" w:space="0" w:color="auto"/>
        <w:left w:val="none" w:sz="0" w:space="0" w:color="auto"/>
        <w:bottom w:val="none" w:sz="0" w:space="0" w:color="auto"/>
        <w:right w:val="none" w:sz="0" w:space="0" w:color="auto"/>
      </w:divBdr>
    </w:div>
    <w:div w:id="18067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BA43-8D11-452F-A5F5-6715BA0B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39</Pages>
  <Words>6261</Words>
  <Characters>35692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Corina</cp:lastModifiedBy>
  <cp:revision>19</cp:revision>
  <cp:lastPrinted>2023-04-30T12:48:00Z</cp:lastPrinted>
  <dcterms:created xsi:type="dcterms:W3CDTF">2026-04-17T10:28:00Z</dcterms:created>
  <dcterms:modified xsi:type="dcterms:W3CDTF">2026-04-17T17:39:00Z</dcterms:modified>
</cp:coreProperties>
</file>